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CD714" w14:textId="7FEF12C5" w:rsidR="00453A4A" w:rsidRDefault="00623305">
      <w:r>
        <w:t xml:space="preserve">To access a link in this newsletter, please press </w:t>
      </w:r>
      <w:r w:rsidRPr="00C52351">
        <w:rPr>
          <w:color w:val="FF0000"/>
        </w:rPr>
        <w:t xml:space="preserve">CTRL + mouse click </w:t>
      </w:r>
      <w:r>
        <w:t>on the highlighted link.</w:t>
      </w:r>
    </w:p>
    <w:p w14:paraId="11AFFBFE" w14:textId="2762EC75" w:rsidR="00BB7C39" w:rsidRDefault="00BB7C39"/>
    <w:tbl>
      <w:tblPr>
        <w:tblW w:w="9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B7C39" w14:paraId="1681A406" w14:textId="77777777" w:rsidTr="00BB7C39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B1FF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7C39" w14:paraId="500306A5" w14:textId="77777777">
              <w:trPr>
                <w:jc w:val="center"/>
              </w:trPr>
              <w:tc>
                <w:tcPr>
                  <w:tcW w:w="0" w:type="auto"/>
                  <w:shd w:val="clear" w:color="auto" w:fill="B1FFD9"/>
                  <w:tcMar>
                    <w:top w:w="135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49806C14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7C39" w14:paraId="3672AA79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D2458E2" w14:textId="77777777" w:rsidR="00BB7C39" w:rsidRDefault="00BB7C3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22222"/>
                                  <w:sz w:val="17"/>
                                  <w:szCs w:val="17"/>
                                </w:rPr>
                              </w:pPr>
                              <w:hyperlink r:id="rId5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View this email in your browser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  <w:t>Next Deadline for submissions: TBA</w:t>
                              </w:r>
                              <w:r>
                                <w:rPr>
                                  <w:rFonts w:ascii="Helvetica" w:hAnsi="Helvetica" w:cs="Helvetica"/>
                                  <w:color w:val="222222"/>
                                  <w:sz w:val="21"/>
                                  <w:szCs w:val="21"/>
                                </w:rPr>
                                <w:br/>
                              </w:r>
                              <w:hyperlink r:id="rId6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222222"/>
                                    <w:sz w:val="21"/>
                                    <w:szCs w:val="21"/>
                                  </w:rPr>
                                  <w:t>Forward this to a friend to sign up for this newsletter.</w:t>
                                </w:r>
                              </w:hyperlink>
                            </w:p>
                          </w:tc>
                        </w:tr>
                      </w:tbl>
                      <w:p w14:paraId="6802ABA9" w14:textId="77777777" w:rsidR="00BB7C39" w:rsidRDefault="00BB7C3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EBF1481" w14:textId="77777777" w:rsidR="00BB7C39" w:rsidRDefault="00BB7C3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5FABABCA" w14:textId="77777777">
                    <w:tc>
                      <w:tcPr>
                        <w:tcW w:w="0" w:type="auto"/>
                        <w:tcMar>
                          <w:top w:w="135" w:type="dxa"/>
                          <w:left w:w="135" w:type="dxa"/>
                          <w:bottom w:w="135" w:type="dxa"/>
                          <w:right w:w="135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730"/>
                        </w:tblGrid>
                        <w:tr w:rsidR="00BB7C39" w14:paraId="2062BEF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35" w:type="dxa"/>
                                <w:bottom w:w="0" w:type="dxa"/>
                                <w:right w:w="135" w:type="dxa"/>
                              </w:tcMar>
                              <w:hideMark/>
                            </w:tcPr>
                            <w:p w14:paraId="63827F83" w14:textId="0394A874" w:rsidR="00BB7C39" w:rsidRDefault="00BB7C39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  <w:color w:val="0000FF"/>
                                </w:rPr>
                                <w:drawing>
                                  <wp:inline distT="0" distB="0" distL="0" distR="0" wp14:anchorId="14B9F623" wp14:editId="6E992105">
                                    <wp:extent cx="5372100" cy="1343025"/>
                                    <wp:effectExtent l="0" t="0" r="0" b="9525"/>
                                    <wp:docPr id="2" name="Picture 2">
                                      <a:hlinkClick xmlns:a="http://schemas.openxmlformats.org/drawingml/2006/main" r:id="rId7" tgtFrame="&quot;_blank&quot;" tooltip="&quot;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>
                                              <a:hlinkClick r:id="rId7" tgtFrame="&quot;_blank&quot;" tooltip="&quot;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372100" cy="13430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14:paraId="07443B82" w14:textId="77777777" w:rsidR="00BB7C39" w:rsidRDefault="00BB7C39"/>
                    </w:tc>
                  </w:tr>
                </w:tbl>
                <w:p w14:paraId="57EA3BC0" w14:textId="77777777" w:rsidR="00BB7C39" w:rsidRDefault="00BB7C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F22D63D" w14:textId="77777777" w:rsidR="00BB7C39" w:rsidRDefault="00BB7C39">
            <w:pPr>
              <w:jc w:val="center"/>
              <w:rPr>
                <w:sz w:val="24"/>
                <w:szCs w:val="24"/>
              </w:rPr>
            </w:pPr>
          </w:p>
        </w:tc>
      </w:tr>
      <w:tr w:rsidR="00BB7C39" w14:paraId="776F1152" w14:textId="77777777" w:rsidTr="00BB7C39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325576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7C39" w14:paraId="195112B1" w14:textId="77777777">
              <w:trPr>
                <w:jc w:val="center"/>
              </w:trPr>
              <w:tc>
                <w:tcPr>
                  <w:tcW w:w="0" w:type="auto"/>
                  <w:shd w:val="clear" w:color="auto" w:fill="325576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69D5949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7C39" w14:paraId="3578CBDD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67E470F" w14:textId="77777777" w:rsidR="00BB7C39" w:rsidRDefault="00BB7C39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7631A6B6" w14:textId="77777777" w:rsidR="00BB7C39" w:rsidRDefault="00BB7C39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1B35F05" w14:textId="77777777" w:rsidR="00BB7C39" w:rsidRDefault="00BB7C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646DBE7" w14:textId="77777777" w:rsidR="00BB7C39" w:rsidRDefault="00BB7C39">
            <w:pPr>
              <w:jc w:val="center"/>
              <w:rPr>
                <w:sz w:val="24"/>
                <w:szCs w:val="24"/>
              </w:rPr>
            </w:pPr>
          </w:p>
        </w:tc>
      </w:tr>
      <w:tr w:rsidR="00BB7C39" w14:paraId="414B129A" w14:textId="77777777" w:rsidTr="00BB7C39">
        <w:tc>
          <w:tcPr>
            <w:tcW w:w="0" w:type="auto"/>
            <w:hideMark/>
          </w:tcPr>
          <w:tbl>
            <w:tblPr>
              <w:tblW w:w="9000" w:type="dxa"/>
              <w:jc w:val="center"/>
              <w:tblBorders>
                <w:top w:val="single" w:sz="6" w:space="0" w:color="000000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7C39" w14:paraId="0F0EF939" w14:textId="77777777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7A4D4E8A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7C39" w14:paraId="4BD0C9DF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7AF85FE9" w14:textId="77777777" w:rsidR="00BB7C39" w:rsidRDefault="00BB7C39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b/>
                                  <w:bCs/>
                                  <w:color w:val="15238F"/>
                                  <w:spacing w:val="-8"/>
                                  <w:sz w:val="39"/>
                                  <w:szCs w:val="39"/>
                                </w:rPr>
                                <w:t>Affirming Our Communities, Affirming Our Faith</w:t>
                              </w:r>
                            </w:p>
                            <w:p w14:paraId="258467DB" w14:textId="77777777" w:rsidR="00BB7C39" w:rsidRDefault="00BB7C39">
                              <w:pPr>
                                <w:pStyle w:val="NormalWeb"/>
                                <w:spacing w:before="150" w:beforeAutospacing="0" w:after="150" w:afterAutospacing="0"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Style w:val="Emphasis"/>
                                  <w:b/>
                                  <w:bCs/>
                                  <w:color w:val="15238F"/>
                                  <w:sz w:val="39"/>
                                  <w:szCs w:val="39"/>
                                </w:rPr>
                                <w:t>“Love one another as I have loved you.”</w:t>
                              </w:r>
                              <w:r>
                                <w:rPr>
                                  <w:rFonts w:ascii="Helvetica" w:hAnsi="Helvetica" w:cs="Helvetica"/>
                                  <w:color w:val="15238F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15238F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15238F"/>
                                  <w:sz w:val="27"/>
                                  <w:szCs w:val="27"/>
                                </w:rPr>
                                <w:t>Join us on the Affirming Journey: Affirm Network Workshop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15238F"/>
                                  <w:sz w:val="27"/>
                                  <w:szCs w:val="27"/>
                                </w:rPr>
                                <w:t>Tuesday, September 22 from 3:00 to 4:30 pm</w:t>
                              </w:r>
                            </w:p>
                            <w:p w14:paraId="6390F9EC" w14:textId="77777777" w:rsidR="00BB7C39" w:rsidRDefault="00BB7C39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2323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What is the workshop about?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At local, regional and national levels we have a part to play and this workshop offers – in plenary and small group discussion -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information, education and humour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for living out this call.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At the Fall Meeting of the regional council you will be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 xml:space="preserve">asked to vote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lastRenderedPageBreak/>
                                <w:t>on a remit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 to add to the wording for </w:t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Article 10.0 of the Basis of Union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t>The question is: </w:t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Does the regional council agree that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a) the Order of Ministry be open to persons of all gender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identities; and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b) the Basis of Union be amended to reflect this change.</w:t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Fonts w:ascii="Georgia" w:hAnsi="Georgia" w:cs="Helvetica"/>
                                  <w:i/>
                                  <w:iCs/>
                                  <w:color w:val="232327"/>
                                  <w:sz w:val="27"/>
                                  <w:szCs w:val="2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 xml:space="preserve">Read the </w:t>
                              </w:r>
                              <w:hyperlink r:id="rId9" w:tgtFrame="_blank" w:history="1">
                                <w:r>
                                  <w:rPr>
                                    <w:rStyle w:val="Hyperlink"/>
                                    <w:rFonts w:ascii="Georgia" w:hAnsi="Georgia" w:cs="Helvetica"/>
                                    <w:i/>
                                    <w:iCs/>
                                    <w:color w:val="E60202"/>
                                    <w:sz w:val="27"/>
                                    <w:szCs w:val="27"/>
                                  </w:rPr>
                                  <w:t>Affirming Ministries Action Plan</w:t>
                                </w:r>
                              </w:hyperlink>
                              <w:r>
                                <w:rPr>
                                  <w:rStyle w:val="Emphasis"/>
                                  <w:rFonts w:ascii="Georgia" w:hAnsi="Georgia" w:cs="Helvetica"/>
                                  <w:color w:val="232327"/>
                                  <w:sz w:val="27"/>
                                  <w:szCs w:val="27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23DD4283" w14:textId="77777777" w:rsidR="00BB7C39" w:rsidRDefault="00BB7C3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2CAF1C2" w14:textId="77777777" w:rsidR="00BB7C39" w:rsidRDefault="00BB7C3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777F97E5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6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BB7C39" w14:paraId="7F64BD62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A94910" w14:textId="77777777" w:rsidR="00BB7C39" w:rsidRDefault="00BB7C3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56C24FE3" w14:textId="77777777" w:rsidR="00BB7C39" w:rsidRDefault="00BB7C3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4F323A0" w14:textId="77777777" w:rsidR="00BB7C39" w:rsidRDefault="00BB7C3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1634CC4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7C39" w14:paraId="62BB53C8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EAA9FA5" w14:textId="77777777" w:rsidR="00BB7C39" w:rsidRDefault="00BB7C39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23232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232327"/>
                                </w:rPr>
                                <w:t xml:space="preserve">Join us Tuesday, September 22 at 3:00 pm, click on this </w:t>
                              </w:r>
                              <w:hyperlink r:id="rId10" w:tgtFrame="_blank" w:history="1">
                                <w:r>
                                  <w:rPr>
                                    <w:rStyle w:val="Strong"/>
                                    <w:rFonts w:ascii="Helvetica" w:hAnsi="Helvetica" w:cs="Helvetica"/>
                                    <w:color w:val="15238F"/>
                                    <w:u w:val="single"/>
                                  </w:rPr>
                                  <w:t>Zoom link</w:t>
                                </w:r>
                              </w:hyperlink>
                            </w:p>
                          </w:tc>
                        </w:tr>
                      </w:tbl>
                      <w:p w14:paraId="478A0D80" w14:textId="77777777" w:rsidR="00BB7C39" w:rsidRDefault="00BB7C3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028DA566" w14:textId="77777777" w:rsidR="00BB7C39" w:rsidRDefault="00BB7C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7BB7E8" w14:textId="77777777" w:rsidR="00BB7C39" w:rsidRDefault="00BB7C39">
            <w:pPr>
              <w:jc w:val="center"/>
              <w:rPr>
                <w:sz w:val="24"/>
                <w:szCs w:val="24"/>
              </w:rPr>
            </w:pPr>
          </w:p>
        </w:tc>
      </w:tr>
      <w:tr w:rsidR="00BB7C39" w14:paraId="5DEB395E" w14:textId="77777777" w:rsidTr="00BB7C39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4500"/>
            </w:tblGrid>
            <w:tr w:rsidR="00BB7C39" w14:paraId="52F7FA7C" w14:textId="77777777">
              <w:trPr>
                <w:jc w:val="center"/>
              </w:trPr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BB7C39" w14:paraId="0437FF3F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B7C39" w14:paraId="007BD8A6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B7C39" w14:paraId="6A8A2CB9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7815772F" w14:textId="77777777" w:rsidR="00BB7C39" w:rsidRDefault="00BB7C39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15238F"/>
                                        <w:sz w:val="21"/>
                                        <w:szCs w:val="21"/>
                                      </w:rPr>
                                      <w:lastRenderedPageBreak/>
                                      <w:t>To join by webcam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>Click on the Zoom link. Zoom will open in your web browser. If asked, enter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Meeting ID numbers: 913-3888-0811 </w:t>
                                    </w:r>
                                  </w:p>
                                </w:tc>
                              </w:tr>
                            </w:tbl>
                            <w:p w14:paraId="51E2AFB7" w14:textId="77777777" w:rsidR="00BB7C39" w:rsidRDefault="00BB7C3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2A3311A0" w14:textId="77777777" w:rsidR="00BB7C39" w:rsidRDefault="00BB7C3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347C3E0" w14:textId="77777777" w:rsidR="00BB7C39" w:rsidRDefault="00BB7C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00"/>
                  </w:tblGrid>
                  <w:tr w:rsidR="00BB7C39" w14:paraId="173074C7" w14:textId="77777777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500"/>
                        </w:tblGrid>
                        <w:tr w:rsidR="00BB7C39" w14:paraId="743092E8" w14:textId="77777777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00"/>
                              </w:tblGrid>
                              <w:tr w:rsidR="00BB7C39" w14:paraId="5EF88203" w14:textId="77777777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14:paraId="23326279" w14:textId="77777777" w:rsidR="00BB7C39" w:rsidRDefault="00BB7C39">
                                    <w:pPr>
                                      <w:spacing w:line="360" w:lineRule="auto"/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Style w:val="Strong"/>
                                        <w:rFonts w:ascii="Arial" w:hAnsi="Arial" w:cs="Arial"/>
                                        <w:color w:val="15238F"/>
                                        <w:sz w:val="21"/>
                                        <w:szCs w:val="21"/>
                                      </w:rPr>
                                      <w:t>To join by telephone audio only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Call the Toll-free number 1-855-703-8985. When asked </w:t>
                                    </w:r>
                                    <w:proofErr w:type="gramStart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>enter</w:t>
                                    </w:r>
                                    <w:proofErr w:type="gramEnd"/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t xml:space="preserve"> the</w:t>
                                    </w:r>
                                    <w:r>
                                      <w:rPr>
                                        <w:rFonts w:ascii="Arial" w:hAnsi="Arial" w:cs="Arial"/>
                                        <w:color w:val="232327"/>
                                        <w:sz w:val="21"/>
                                        <w:szCs w:val="21"/>
                                      </w:rPr>
                                      <w:br/>
                                      <w:t xml:space="preserve">Meeting ID numbers 913-3888-0811 </w:t>
                                    </w:r>
                                  </w:p>
                                </w:tc>
                              </w:tr>
                            </w:tbl>
                            <w:p w14:paraId="7EA0A6EB" w14:textId="77777777" w:rsidR="00BB7C39" w:rsidRDefault="00BB7C39">
                              <w:pPr>
                                <w:spacing w:line="240" w:lineRule="auto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0680D322" w14:textId="77777777" w:rsidR="00BB7C39" w:rsidRDefault="00BB7C3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8FCBD53" w14:textId="77777777" w:rsidR="00BB7C39" w:rsidRDefault="00BB7C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E513F04" w14:textId="77777777" w:rsidR="00BB7C39" w:rsidRDefault="00BB7C39">
            <w:pPr>
              <w:jc w:val="center"/>
              <w:rPr>
                <w:sz w:val="24"/>
                <w:szCs w:val="24"/>
              </w:rPr>
            </w:pPr>
          </w:p>
        </w:tc>
      </w:tr>
      <w:tr w:rsidR="00BB7C39" w14:paraId="4DA3CE6C" w14:textId="77777777" w:rsidTr="00BB7C39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15238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7C39" w14:paraId="6DD53617" w14:textId="77777777">
              <w:trPr>
                <w:jc w:val="center"/>
              </w:trPr>
              <w:tc>
                <w:tcPr>
                  <w:tcW w:w="0" w:type="auto"/>
                  <w:shd w:val="clear" w:color="auto" w:fill="15238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7589327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7C39" w14:paraId="651A02F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404BED7" w14:textId="77777777" w:rsidR="00BB7C39" w:rsidRDefault="00BB7C39">
                              <w:pPr>
                                <w:spacing w:line="360" w:lineRule="auto"/>
                                <w:jc w:val="center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The Antler River Watershed Regional Council newsletter welcomes submissions of upcoming events, regional news and educational opportunities. This is also the place to keep </w:t>
                              </w:r>
                              <w:proofErr w:type="gramStart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up-to-date</w:t>
                              </w:r>
                              <w:proofErr w:type="gramEnd"/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 xml:space="preserve"> on information from the regional office.</w:t>
                              </w:r>
                            </w:p>
                          </w:tc>
                        </w:tr>
                      </w:tbl>
                      <w:p w14:paraId="31F094CC" w14:textId="77777777" w:rsidR="00BB7C39" w:rsidRDefault="00BB7C3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</w:tbl>
                <w:p w14:paraId="2B630A8E" w14:textId="77777777" w:rsidR="00BB7C39" w:rsidRDefault="00BB7C3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5452AFCA" w14:textId="77777777">
                    <w:tc>
                      <w:tcPr>
                        <w:tcW w:w="0" w:type="auto"/>
                        <w:tcMar>
                          <w:top w:w="30" w:type="dxa"/>
                          <w:left w:w="270" w:type="dxa"/>
                          <w:bottom w:w="270" w:type="dxa"/>
                          <w:right w:w="27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12" w:space="0" w:color="595959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60"/>
                        </w:tblGrid>
                        <w:tr w:rsidR="00BB7C39" w14:paraId="28BCAA3E" w14:textId="77777777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1198A9F4" w14:textId="77777777" w:rsidR="00BB7C39" w:rsidRDefault="00BB7C3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14:paraId="68DBD3A1" w14:textId="77777777" w:rsidR="00BB7C39" w:rsidRDefault="00BB7C39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32EAC3B" w14:textId="77777777" w:rsidR="00BB7C39" w:rsidRDefault="00BB7C3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5C1C4B98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7C39" w14:paraId="2FF7E916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309210BA" w14:textId="77777777" w:rsidR="00BB7C39" w:rsidRDefault="00BB7C39">
                              <w:pPr>
                                <w:pStyle w:val="Heading3"/>
                                <w:spacing w:before="0" w:beforeAutospacing="0" w:after="0" w:afterAutospacing="0" w:line="300" w:lineRule="auto"/>
                                <w:rPr>
                                  <w:rFonts w:ascii="Helvetica" w:hAnsi="Helvetica" w:cs="Helvetica"/>
                                  <w:color w:val="AAAAAA"/>
                                  <w:spacing w:val="-8"/>
                                  <w:sz w:val="39"/>
                                  <w:szCs w:val="39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ECC51"/>
                                  <w:spacing w:val="-8"/>
                                  <w:sz w:val="39"/>
                                  <w:szCs w:val="39"/>
                                </w:rPr>
                                <w:t>Holding and Encouraging Communities of Faith</w:t>
                              </w:r>
                            </w:p>
                            <w:p w14:paraId="6E987960" w14:textId="77777777" w:rsidR="00BB7C39" w:rsidRDefault="00BB7C39">
                              <w:pPr>
                                <w:spacing w:line="360" w:lineRule="auto"/>
                                <w:rPr>
                                  <w:rFonts w:ascii="Helvetica" w:hAnsi="Helvetica" w:cs="Helvetica"/>
                                  <w:color w:val="AAAAA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</w:rPr>
                                <w:t> </w:t>
                              </w:r>
                              <w:r>
                                <w:rPr>
                                  <w:rFonts w:ascii="Helvetica" w:hAnsi="Helvetica" w:cs="Helvetica"/>
                                  <w:color w:val="AAAAAA"/>
                                </w:rPr>
                                <w:t xml:space="preserve"> </w:t>
                              </w:r>
                            </w:p>
                            <w:p w14:paraId="6A75457E" w14:textId="77777777" w:rsidR="00BB7C39" w:rsidRDefault="00BB7C39">
                              <w:pPr>
                                <w:pStyle w:val="Heading4"/>
                                <w:spacing w:before="0" w:beforeAutospacing="0" w:after="0" w:afterAutospacing="0" w:line="300" w:lineRule="auto"/>
                                <w:jc w:val="right"/>
                                <w:rPr>
                                  <w:rFonts w:ascii="Helvetica" w:hAnsi="Helvetica" w:cs="Helvetica"/>
                                  <w:color w:val="AAAAAA"/>
                                  <w:sz w:val="27"/>
                                  <w:szCs w:val="2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t>Antler River Watershed Regional Council</w:t>
                              </w:r>
                              <w:r>
                                <w:rPr>
                                  <w:rFonts w:ascii="Helvetica" w:hAnsi="Helvetica" w:cs="Helvetica"/>
                                  <w:color w:val="FFFFFF"/>
                                  <w:sz w:val="27"/>
                                  <w:szCs w:val="27"/>
                                </w:rPr>
                                <w:br/>
                                <w:t>The United Church of Canada</w:t>
                              </w:r>
                            </w:p>
                          </w:tc>
                        </w:tr>
                      </w:tbl>
                      <w:p w14:paraId="54B5C390" w14:textId="77777777" w:rsidR="00BB7C39" w:rsidRDefault="00BB7C39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48CEFB8" w14:textId="77777777" w:rsidR="00BB7C39" w:rsidRDefault="00BB7C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788FECD" w14:textId="77777777" w:rsidR="00BB7C39" w:rsidRDefault="00BB7C39">
            <w:pPr>
              <w:jc w:val="center"/>
              <w:rPr>
                <w:sz w:val="24"/>
                <w:szCs w:val="24"/>
              </w:rPr>
            </w:pPr>
          </w:p>
        </w:tc>
      </w:tr>
      <w:tr w:rsidR="00BB7C39" w14:paraId="0DB671DB" w14:textId="77777777" w:rsidTr="00BB7C39">
        <w:tc>
          <w:tcPr>
            <w:tcW w:w="0" w:type="auto"/>
            <w:tcMar>
              <w:top w:w="0" w:type="dxa"/>
              <w:left w:w="0" w:type="dxa"/>
              <w:bottom w:w="600" w:type="dxa"/>
              <w:right w:w="0" w:type="dxa"/>
            </w:tcMar>
            <w:hideMark/>
          </w:tcPr>
          <w:tbl>
            <w:tblPr>
              <w:tblW w:w="9000" w:type="dxa"/>
              <w:jc w:val="center"/>
              <w:tblBorders>
                <w:bottom w:val="outset" w:sz="6" w:space="0" w:color="auto"/>
              </w:tblBorders>
              <w:shd w:val="clear" w:color="auto" w:fill="B1FFD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B7C39" w14:paraId="0ABF3025" w14:textId="77777777">
              <w:trPr>
                <w:jc w:val="center"/>
              </w:trPr>
              <w:tc>
                <w:tcPr>
                  <w:tcW w:w="0" w:type="auto"/>
                  <w:shd w:val="clear" w:color="auto" w:fill="B1FFD9"/>
                  <w:tcMar>
                    <w:top w:w="0" w:type="dxa"/>
                    <w:left w:w="0" w:type="dxa"/>
                    <w:bottom w:w="135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36310B4E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7C39" w14:paraId="598DDA1E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2032D7CF" w14:textId="77777777" w:rsidR="00BB7C39" w:rsidRDefault="00BB7C3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hyperlink r:id="rId11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21"/>
                                    <w:szCs w:val="21"/>
                                  </w:rPr>
                                  <w:t>Sign up for our newsletters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14:paraId="31F59A66" w14:textId="77777777" w:rsidR="00BB7C39" w:rsidRDefault="00BB7C3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28B776C" w14:textId="77777777" w:rsidR="00BB7C39" w:rsidRDefault="00BB7C39">
                  <w:pPr>
                    <w:rPr>
                      <w:vanish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B7C39" w14:paraId="3E42DED7" w14:textId="77777777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B7C39" w14:paraId="692E43A3" w14:textId="77777777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14:paraId="0B7113AC" w14:textId="77777777" w:rsidR="00BB7C39" w:rsidRDefault="00BB7C3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For information, contact </w:t>
                              </w:r>
                              <w:proofErr w:type="spellStart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Pretima</w:t>
                              </w:r>
                              <w:proofErr w:type="spellEnd"/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: </w:t>
                              </w:r>
                              <w:hyperlink r:id="rId12" w:tgtFrame="_blank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color w:val="000000"/>
                                    <w:sz w:val="17"/>
                                    <w:szCs w:val="17"/>
                                  </w:rPr>
                                  <w:t>pkukadia@united-church.ca</w:t>
                                </w:r>
                              </w:hyperlink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phone number is: 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1-833-236-0280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Stron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Our mailing address is: </w:t>
                              </w:r>
                            </w:p>
                            <w:p w14:paraId="0C0C721F" w14:textId="77777777" w:rsidR="00BB7C39" w:rsidRDefault="00BB7C39" w:rsidP="00BB7C3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org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Antler River Watershed Regional Council, UCC</w:t>
                              </w:r>
                            </w:p>
                            <w:p w14:paraId="5482D16C" w14:textId="77777777" w:rsidR="00BB7C39" w:rsidRDefault="00BB7C39" w:rsidP="00BB7C3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PO Box 100</w:t>
                              </w:r>
                            </w:p>
                            <w:p w14:paraId="39A904FC" w14:textId="77777777" w:rsidR="00BB7C39" w:rsidRDefault="00BB7C39" w:rsidP="00BB7C3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Style w:val="locality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Carlisle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, </w:t>
                              </w:r>
                              <w:r>
                                <w:rPr>
                                  <w:rStyle w:val="region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On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  <w:r>
                                <w:rPr>
                                  <w:rStyle w:val="postal-code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L0R 1H0</w:t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</w:t>
                              </w:r>
                            </w:p>
                            <w:p w14:paraId="24310ED7" w14:textId="77777777" w:rsidR="00BB7C39" w:rsidRDefault="00BB7C39" w:rsidP="00BB7C3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Canada</w:t>
                              </w:r>
                            </w:p>
                            <w:p w14:paraId="0913190A" w14:textId="77777777" w:rsidR="00BB7C39" w:rsidRDefault="00BB7C39" w:rsidP="00BB7C3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3" w:history="1">
                                <w:r>
                                  <w:rPr>
                                    <w:rStyle w:val="Hyperlink"/>
                                    <w:rFonts w:ascii="Helvetica" w:hAnsi="Helvetica" w:cs="Helvetica"/>
                                    <w:sz w:val="17"/>
                                    <w:szCs w:val="17"/>
                                  </w:rPr>
                                  <w:t>Add us to your address book</w:t>
                                </w:r>
                              </w:hyperlink>
                            </w:p>
                            <w:p w14:paraId="3CB43A53" w14:textId="77777777" w:rsidR="00BB7C39" w:rsidRDefault="00BB7C39">
                              <w:pPr>
                                <w:spacing w:line="300" w:lineRule="auto"/>
                                <w:jc w:val="center"/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</w:pP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br/>
                              </w:r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Copyright © 2020 Antler River Watershed Regional Council, UCC, </w:t>
                              </w:r>
                              <w:proofErr w:type="gramStart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>All</w:t>
                              </w:r>
                              <w:proofErr w:type="gramEnd"/>
                              <w:r>
                                <w:rPr>
                                  <w:rStyle w:val="Emphasis"/>
                                  <w:rFonts w:ascii="Helvetica" w:hAnsi="Helvetica" w:cs="Helvetica"/>
                                  <w:color w:val="000000"/>
                                  <w:sz w:val="17"/>
                                  <w:szCs w:val="17"/>
                                </w:rPr>
                                <w:t xml:space="preserve"> rights reserved.</w:t>
                              </w:r>
                            </w:p>
                          </w:tc>
                        </w:tr>
                      </w:tbl>
                      <w:p w14:paraId="2EE5BAFA" w14:textId="77777777" w:rsidR="00BB7C39" w:rsidRDefault="00BB7C39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6BA5AA" w14:textId="77777777" w:rsidR="00BB7C39" w:rsidRDefault="00BB7C39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63A6B68F" w14:textId="77777777" w:rsidR="00BB7C39" w:rsidRDefault="00BB7C39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9160C4A" w14:textId="77777777" w:rsidR="00BB7C39" w:rsidRDefault="00BB7C39">
      <w:bookmarkStart w:id="0" w:name="_GoBack"/>
      <w:bookmarkEnd w:id="0"/>
    </w:p>
    <w:p w14:paraId="6F954550" w14:textId="4C910B91" w:rsidR="00EA12E6" w:rsidRDefault="00EA12E6"/>
    <w:p w14:paraId="73759D1A" w14:textId="77777777" w:rsidR="00EA12E6" w:rsidRDefault="00EA12E6"/>
    <w:p w14:paraId="213941BC" w14:textId="77777777" w:rsidR="00770041" w:rsidRDefault="00770041" w:rsidP="00770041">
      <w:pPr>
        <w:rPr>
          <w:vanish/>
        </w:rPr>
      </w:pPr>
    </w:p>
    <w:sectPr w:rsidR="00770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62C65"/>
    <w:multiLevelType w:val="multilevel"/>
    <w:tmpl w:val="D29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BA33FB"/>
    <w:multiLevelType w:val="multilevel"/>
    <w:tmpl w:val="B9D0E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E34B42"/>
    <w:multiLevelType w:val="multilevel"/>
    <w:tmpl w:val="B554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EA5ACD"/>
    <w:multiLevelType w:val="multilevel"/>
    <w:tmpl w:val="49662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FD59C7"/>
    <w:multiLevelType w:val="multilevel"/>
    <w:tmpl w:val="E2E4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7E39A0"/>
    <w:multiLevelType w:val="multilevel"/>
    <w:tmpl w:val="BCF21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535FE5"/>
    <w:multiLevelType w:val="multilevel"/>
    <w:tmpl w:val="59F80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A143FD"/>
    <w:multiLevelType w:val="multilevel"/>
    <w:tmpl w:val="08D8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2C303ED"/>
    <w:multiLevelType w:val="multilevel"/>
    <w:tmpl w:val="83CEE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3BF26B4"/>
    <w:multiLevelType w:val="multilevel"/>
    <w:tmpl w:val="1CCE7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012D50"/>
    <w:multiLevelType w:val="multilevel"/>
    <w:tmpl w:val="2F982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C050E50"/>
    <w:multiLevelType w:val="multilevel"/>
    <w:tmpl w:val="7258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10"/>
  </w:num>
  <w:num w:numId="5">
    <w:abstractNumId w:val="8"/>
  </w:num>
  <w:num w:numId="6">
    <w:abstractNumId w:val="11"/>
  </w:num>
  <w:num w:numId="7">
    <w:abstractNumId w:val="2"/>
  </w:num>
  <w:num w:numId="8">
    <w:abstractNumId w:val="7"/>
  </w:num>
  <w:num w:numId="9">
    <w:abstractNumId w:val="6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305"/>
    <w:rsid w:val="001A2476"/>
    <w:rsid w:val="0020514D"/>
    <w:rsid w:val="002401DC"/>
    <w:rsid w:val="00453A4A"/>
    <w:rsid w:val="004D253A"/>
    <w:rsid w:val="005040D4"/>
    <w:rsid w:val="00623305"/>
    <w:rsid w:val="006E02C4"/>
    <w:rsid w:val="007574FA"/>
    <w:rsid w:val="00770041"/>
    <w:rsid w:val="007944D0"/>
    <w:rsid w:val="00A82143"/>
    <w:rsid w:val="00B37487"/>
    <w:rsid w:val="00BB7C39"/>
    <w:rsid w:val="00C52351"/>
    <w:rsid w:val="00D1288D"/>
    <w:rsid w:val="00EA12E6"/>
    <w:rsid w:val="00EF59CA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2A8F7"/>
  <w15:chartTrackingRefBased/>
  <w15:docId w15:val="{DD094AF2-ADED-46F8-86B5-70AB19299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24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Heading4">
    <w:name w:val="heading 4"/>
    <w:basedOn w:val="Normal"/>
    <w:link w:val="Heading4Char"/>
    <w:uiPriority w:val="9"/>
    <w:qFormat/>
    <w:rsid w:val="001A2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2476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1A2476"/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1A24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A247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1A2476"/>
    <w:rPr>
      <w:i/>
      <w:iCs/>
    </w:rPr>
  </w:style>
  <w:style w:type="character" w:customStyle="1" w:styleId="org">
    <w:name w:val="org"/>
    <w:basedOn w:val="DefaultParagraphFont"/>
    <w:rsid w:val="001A2476"/>
  </w:style>
  <w:style w:type="character" w:customStyle="1" w:styleId="locality">
    <w:name w:val="locality"/>
    <w:basedOn w:val="DefaultParagraphFont"/>
    <w:rsid w:val="001A2476"/>
  </w:style>
  <w:style w:type="character" w:customStyle="1" w:styleId="region">
    <w:name w:val="region"/>
    <w:basedOn w:val="DefaultParagraphFont"/>
    <w:rsid w:val="001A2476"/>
  </w:style>
  <w:style w:type="character" w:customStyle="1" w:styleId="postal-code">
    <w:name w:val="postal-code"/>
    <w:basedOn w:val="DefaultParagraphFont"/>
    <w:rsid w:val="001A2476"/>
  </w:style>
  <w:style w:type="paragraph" w:customStyle="1" w:styleId="msonormal0">
    <w:name w:val="msonormal"/>
    <w:basedOn w:val="Normal"/>
    <w:rsid w:val="00205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0514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8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6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5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6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4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6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7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2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7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89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7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9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4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92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3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7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9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45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arwrcucc.us20.list-manage.com/vcard?u=ee15470ca4eab124ea964929b&amp;id=afa261495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wrcucc.ca/" TargetMode="External"/><Relationship Id="rId12" Type="http://schemas.openxmlformats.org/officeDocument/2006/relationships/hyperlink" Target="mailto:PKukadia@united-church.ca?subject=Inform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wrcucc.us20.list-manage.com/subscribe?u=ee15470ca4eab124ea964929b&amp;id=afa2614952" TargetMode="External"/><Relationship Id="rId11" Type="http://schemas.openxmlformats.org/officeDocument/2006/relationships/hyperlink" Target="https://arwrcucc.us20.list-manage.com/subscribe?u=ee15470ca4eab124ea964929b&amp;id=afa2614952" TargetMode="External"/><Relationship Id="rId5" Type="http://schemas.openxmlformats.org/officeDocument/2006/relationships/hyperlink" Target="https://mailchi.mp/bef3ae888498/affirm-network-workshop-zoom-link-tue-sep-22-at-3-430-pm?e=f0ca4e4c4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united-church.zoom.us/j/913388808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usercontent.com/ee15470ca4eab124ea964929b/files/c005e9d4-80cb-4d9f-a12b-1334be842425/Action_Plan_for_Affirming_Ministry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UCC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Pretima Kukadia-Kinting</dc:creator>
  <cp:keywords/>
  <dc:description/>
  <cp:lastModifiedBy>owner</cp:lastModifiedBy>
  <cp:revision>2</cp:revision>
  <dcterms:created xsi:type="dcterms:W3CDTF">2020-09-19T19:05:00Z</dcterms:created>
  <dcterms:modified xsi:type="dcterms:W3CDTF">2020-09-19T19:05:00Z</dcterms:modified>
</cp:coreProperties>
</file>