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2B28B9">
        <w:rPr>
          <w:b/>
          <w:color w:val="2F5496" w:themeColor="accent5" w:themeShade="BF"/>
          <w:sz w:val="32"/>
          <w:szCs w:val="18"/>
        </w:rPr>
        <w:t>Antler River Watershed</w:t>
      </w:r>
      <w:r w:rsidRPr="00FE22D6">
        <w:rPr>
          <w:b/>
          <w:color w:val="1042B0"/>
          <w:sz w:val="32"/>
          <w:szCs w:val="18"/>
        </w:rPr>
        <w:t xml:space="preserve">; </w:t>
      </w:r>
      <w:r w:rsidRPr="002B28B9">
        <w:rPr>
          <w:b/>
          <w:color w:val="00B050"/>
          <w:sz w:val="32"/>
          <w:szCs w:val="18"/>
        </w:rPr>
        <w:t>Horseshoe Falls</w:t>
      </w:r>
      <w:r w:rsidRPr="00FE22D6">
        <w:rPr>
          <w:b/>
          <w:color w:val="1042B0"/>
          <w:sz w:val="32"/>
          <w:szCs w:val="18"/>
        </w:rPr>
        <w:t xml:space="preserve">; </w:t>
      </w:r>
      <w:r w:rsidRPr="002B28B9">
        <w:rPr>
          <w:b/>
          <w:color w:val="7030A0"/>
          <w:sz w:val="32"/>
          <w:szCs w:val="18"/>
        </w:rPr>
        <w:t>Western Ontario Waterways</w:t>
      </w:r>
      <w:r w:rsidR="00C13E10" w:rsidRPr="002B28B9">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B28B9">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425B8BD"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2B28B9">
        <w:rPr>
          <w:b/>
          <w:sz w:val="32"/>
          <w:szCs w:val="18"/>
        </w:rPr>
        <w:t>Regional Councils</w:t>
      </w:r>
    </w:p>
    <w:p w14:paraId="652861B2" w14:textId="32015C2B"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270D4C">
        <w:rPr>
          <w:b/>
          <w:sz w:val="32"/>
          <w:szCs w:val="18"/>
        </w:rPr>
        <w:t>Real Property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4158AE31"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270D4C">
        <w:rPr>
          <w:sz w:val="20"/>
          <w:szCs w:val="18"/>
        </w:rPr>
        <w:t>real property assets</w:t>
      </w:r>
      <w:r w:rsidR="003A0459" w:rsidRPr="00555624">
        <w:rPr>
          <w:sz w:val="20"/>
          <w:szCs w:val="18"/>
        </w:rPr>
        <w:t>.</w:t>
      </w:r>
    </w:p>
    <w:p w14:paraId="36EC1C9E" w14:textId="77777777" w:rsidR="00114056" w:rsidRPr="00555624" w:rsidRDefault="00114056" w:rsidP="00114056">
      <w:pPr>
        <w:spacing w:after="120" w:line="240" w:lineRule="auto"/>
        <w:ind w:left="851" w:hanging="851"/>
        <w:rPr>
          <w:sz w:val="20"/>
          <w:szCs w:val="18"/>
        </w:rPr>
      </w:pPr>
      <w:r>
        <w:rPr>
          <w:b/>
          <w:sz w:val="20"/>
          <w:szCs w:val="18"/>
        </w:rPr>
        <w:t>Who uses</w:t>
      </w:r>
      <w:r w:rsidRPr="00555624">
        <w:rPr>
          <w:b/>
          <w:sz w:val="20"/>
          <w:szCs w:val="18"/>
        </w:rPr>
        <w:t xml:space="preserve"> </w:t>
      </w:r>
      <w:r>
        <w:rPr>
          <w:b/>
          <w:sz w:val="20"/>
          <w:szCs w:val="18"/>
        </w:rPr>
        <w:t>it</w:t>
      </w:r>
      <w:r>
        <w:rPr>
          <w:sz w:val="20"/>
          <w:szCs w:val="18"/>
        </w:rPr>
        <w:t>: Communities of Faith</w:t>
      </w:r>
      <w:r w:rsidRPr="00555624">
        <w:rPr>
          <w:sz w:val="20"/>
          <w:szCs w:val="18"/>
        </w:rPr>
        <w:t xml:space="preserve"> </w:t>
      </w:r>
      <w:r>
        <w:rPr>
          <w:sz w:val="20"/>
          <w:szCs w:val="18"/>
        </w:rPr>
        <w:t xml:space="preserve">in gathering their profile information for ChurchHub and to be sent to the Regional </w:t>
      </w:r>
      <w:proofErr w:type="gramStart"/>
      <w:r>
        <w:rPr>
          <w:sz w:val="20"/>
          <w:szCs w:val="18"/>
        </w:rPr>
        <w:t>Council</w:t>
      </w:r>
      <w:r w:rsidRPr="00555624">
        <w:rPr>
          <w:sz w:val="20"/>
          <w:szCs w:val="18"/>
        </w:rPr>
        <w:t>.</w:t>
      </w:r>
      <w:proofErr w:type="gramEnd"/>
    </w:p>
    <w:p w14:paraId="1E0E5E83" w14:textId="77777777" w:rsidR="00646461" w:rsidRPr="004A0ACE" w:rsidRDefault="00646461" w:rsidP="00646461">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7968" behindDoc="0" locked="0" layoutInCell="1" allowOverlap="1" wp14:anchorId="2889BECC" wp14:editId="47696CA1">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4E9FE"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0.5pt" to="47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49EE61F6" w14:textId="77777777" w:rsidR="00970A27" w:rsidRPr="004A0ACE" w:rsidRDefault="00970A27" w:rsidP="00970A27">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2064" behindDoc="0" locked="0" layoutInCell="1" allowOverlap="1" wp14:anchorId="47E9F1D8" wp14:editId="74EFD7AA">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E5779" id="Straight Connector 13"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5931006B" w14:textId="77777777" w:rsidR="00970A27" w:rsidRPr="004A0ACE" w:rsidRDefault="00970A27" w:rsidP="00970A27">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3088" behindDoc="0" locked="0" layoutInCell="1" allowOverlap="1" wp14:anchorId="303179B0" wp14:editId="75162230">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8357E" id="Straight Connector 14"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5.95pt" to="4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284C9358" w14:textId="77777777" w:rsidR="00646461" w:rsidRPr="004A0ACE" w:rsidRDefault="00646461" w:rsidP="00646461">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0016" behindDoc="0" locked="0" layoutInCell="1" allowOverlap="1" wp14:anchorId="32793222" wp14:editId="6E850D6D">
                <wp:simplePos x="0" y="0"/>
                <wp:positionH relativeFrom="column">
                  <wp:posOffset>1113155</wp:posOffset>
                </wp:positionH>
                <wp:positionV relativeFrom="paragraph">
                  <wp:posOffset>211373</wp:posOffset>
                </wp:positionV>
                <wp:extent cx="4858081"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E941C" id="Straight Connector 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BOCvbyvwEAAMEDAAAOAAAAAAAAAAAAAAAAAC4CAABk&#10;cnMvZTJvRG9jLnhtbFBLAQItABQABgAIAAAAIQC3n+XS2wAAAAkBAAAPAAAAAAAAAAAAAAAAABkE&#10;AABkcnMvZG93bnJldi54bWxQSwUGAAAAAAQABADzAAAAIQUAAAAA&#10;" strokecolor="black [3200]" strokeweight=".5pt">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1CBD62F3" w14:textId="77777777" w:rsidR="00646461" w:rsidRPr="004A0ACE" w:rsidRDefault="00646461" w:rsidP="00646461">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8992" behindDoc="0" locked="0" layoutInCell="1" allowOverlap="1" wp14:anchorId="01610EF4" wp14:editId="03875FF7">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FC36C"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25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strokecolor="black [3200]" strokeweight=".5pt">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p>
    <w:p w14:paraId="433ECFA3" w14:textId="01D0D9C3" w:rsidR="00270D4C" w:rsidRDefault="00270D4C" w:rsidP="00B93AB5">
      <w:pPr>
        <w:pStyle w:val="Body"/>
        <w:rPr>
          <w:rStyle w:val="eop"/>
          <w:rFonts w:asciiTheme="minorHAnsi" w:eastAsia="Times New Roman" w:hAnsiTheme="minorHAnsi" w:cs="Times New Roman"/>
          <w:b/>
          <w:sz w:val="24"/>
          <w:szCs w:val="24"/>
        </w:rPr>
      </w:pPr>
    </w:p>
    <w:p w14:paraId="110D3F46" w14:textId="77777777" w:rsidR="00270D4C" w:rsidRPr="00C84726" w:rsidRDefault="00270D4C" w:rsidP="00270D4C">
      <w:pPr>
        <w:spacing w:after="360"/>
        <w:rPr>
          <w:sz w:val="24"/>
        </w:rPr>
      </w:pPr>
      <w:r w:rsidRPr="00C84726">
        <w:rPr>
          <w:sz w:val="24"/>
        </w:rPr>
        <w:t>The community of faith continues to describe its ministry context by outlining some of the details of its real property.</w:t>
      </w:r>
    </w:p>
    <w:p w14:paraId="44411CBF" w14:textId="77777777" w:rsidR="00270D4C" w:rsidRDefault="00270D4C" w:rsidP="00794ED1">
      <w:pPr>
        <w:pStyle w:val="ListParagraph"/>
        <w:numPr>
          <w:ilvl w:val="0"/>
          <w:numId w:val="4"/>
        </w:numPr>
        <w:spacing w:after="120"/>
        <w:ind w:left="426"/>
      </w:pPr>
      <w:r>
        <w:t>Please li</w:t>
      </w:r>
      <w:r w:rsidRPr="00F926B2">
        <w:t>st all church property including manses, building lots</w:t>
      </w:r>
      <w:r>
        <w:t>,</w:t>
      </w:r>
      <w:r w:rsidRPr="00F926B2">
        <w:t xml:space="preserve"> or other property held separate fr</w:t>
      </w:r>
      <w:r>
        <w:t>om the church land and building. Include the street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D4C" w14:paraId="2F2C4521" w14:textId="77777777" w:rsidTr="00970A27">
        <w:trPr>
          <w:trHeight w:val="397"/>
        </w:trPr>
        <w:tc>
          <w:tcPr>
            <w:tcW w:w="9350" w:type="dxa"/>
            <w:vAlign w:val="center"/>
          </w:tcPr>
          <w:p w14:paraId="10F8ADB2" w14:textId="77777777" w:rsidR="00270D4C" w:rsidRDefault="00270D4C" w:rsidP="00970A27">
            <w:pPr>
              <w:spacing w:after="0"/>
            </w:pPr>
          </w:p>
        </w:tc>
      </w:tr>
      <w:tr w:rsidR="00270D4C" w14:paraId="479B2CA5" w14:textId="77777777" w:rsidTr="00970A27">
        <w:trPr>
          <w:trHeight w:val="397"/>
        </w:trPr>
        <w:tc>
          <w:tcPr>
            <w:tcW w:w="9350" w:type="dxa"/>
            <w:vAlign w:val="center"/>
          </w:tcPr>
          <w:p w14:paraId="5064D70F" w14:textId="77777777" w:rsidR="00270D4C" w:rsidRDefault="00270D4C" w:rsidP="00970A27">
            <w:pPr>
              <w:spacing w:after="0"/>
            </w:pPr>
          </w:p>
        </w:tc>
      </w:tr>
      <w:tr w:rsidR="00270D4C" w14:paraId="29730C21" w14:textId="77777777" w:rsidTr="00970A27">
        <w:trPr>
          <w:trHeight w:val="397"/>
        </w:trPr>
        <w:tc>
          <w:tcPr>
            <w:tcW w:w="9350" w:type="dxa"/>
            <w:vAlign w:val="center"/>
          </w:tcPr>
          <w:p w14:paraId="270C99BF" w14:textId="77777777" w:rsidR="00270D4C" w:rsidRDefault="00270D4C" w:rsidP="00970A27">
            <w:pPr>
              <w:spacing w:after="0"/>
            </w:pPr>
          </w:p>
        </w:tc>
      </w:tr>
      <w:tr w:rsidR="00270D4C" w14:paraId="023DF57A" w14:textId="77777777" w:rsidTr="00970A27">
        <w:trPr>
          <w:trHeight w:val="397"/>
        </w:trPr>
        <w:tc>
          <w:tcPr>
            <w:tcW w:w="9350" w:type="dxa"/>
            <w:vAlign w:val="center"/>
          </w:tcPr>
          <w:p w14:paraId="3DA51C5D" w14:textId="77777777" w:rsidR="00270D4C" w:rsidRDefault="00270D4C" w:rsidP="00970A27">
            <w:pPr>
              <w:spacing w:after="0"/>
            </w:pPr>
          </w:p>
        </w:tc>
      </w:tr>
      <w:tr w:rsidR="00270D4C" w14:paraId="5CA4B3B8" w14:textId="77777777" w:rsidTr="00970A27">
        <w:trPr>
          <w:trHeight w:val="397"/>
        </w:trPr>
        <w:tc>
          <w:tcPr>
            <w:tcW w:w="9350" w:type="dxa"/>
            <w:vAlign w:val="center"/>
          </w:tcPr>
          <w:p w14:paraId="1DFF0D0F" w14:textId="77777777" w:rsidR="00270D4C" w:rsidRDefault="00270D4C" w:rsidP="00970A27">
            <w:pPr>
              <w:spacing w:after="0"/>
            </w:pPr>
          </w:p>
        </w:tc>
      </w:tr>
    </w:tbl>
    <w:p w14:paraId="358F7E53" w14:textId="77777777" w:rsidR="00270D4C" w:rsidRPr="00F926B2" w:rsidRDefault="00270D4C" w:rsidP="00270D4C">
      <w:pPr>
        <w:spacing w:after="120"/>
      </w:pPr>
    </w:p>
    <w:p w14:paraId="5CEDFFE1" w14:textId="77777777" w:rsidR="00270D4C" w:rsidRDefault="00270D4C" w:rsidP="00794ED1">
      <w:pPr>
        <w:pStyle w:val="ListParagraph"/>
        <w:numPr>
          <w:ilvl w:val="0"/>
          <w:numId w:val="4"/>
        </w:numPr>
        <w:ind w:left="426"/>
      </w:pPr>
      <w:r>
        <w:t>Congregational property is sometimes listed in the name of one of the denominations that formed The United Church of Canada. Has the title for these properties been confirmed as being properly held as the property of a congregation of The United Church of Canada?</w:t>
      </w:r>
    </w:p>
    <w:p w14:paraId="317E50C0" w14:textId="36AF1806" w:rsidR="00270D4C" w:rsidRDefault="001901F1" w:rsidP="00794ED1">
      <w:pPr>
        <w:spacing w:before="120" w:after="120"/>
        <w:ind w:left="720"/>
      </w:pPr>
      <w:sdt>
        <w:sdtPr>
          <w:rPr>
            <w:b/>
          </w:rPr>
          <w:id w:val="1766106595"/>
          <w14:checkbox>
            <w14:checked w14:val="0"/>
            <w14:checkedState w14:val="2612" w14:font="MS Gothic"/>
            <w14:uncheckedState w14:val="2610" w14:font="MS Gothic"/>
          </w14:checkbox>
        </w:sdtPr>
        <w:sdtEndPr/>
        <w:sdtContent>
          <w:r w:rsidR="00794ED1">
            <w:rPr>
              <w:rFonts w:ascii="MS Gothic" w:eastAsia="MS Gothic" w:hAnsi="MS Gothic" w:hint="eastAsia"/>
              <w:b/>
            </w:rPr>
            <w:t>☐</w:t>
          </w:r>
        </w:sdtContent>
      </w:sdt>
      <w:r w:rsidR="00270D4C">
        <w:t xml:space="preserve"> Yes</w:t>
      </w:r>
      <w:r w:rsidR="00794ED1">
        <w:tab/>
      </w:r>
      <w:r w:rsidR="00270D4C">
        <w:tab/>
      </w:r>
      <w:sdt>
        <w:sdtPr>
          <w:rPr>
            <w:b/>
          </w:rPr>
          <w:id w:val="2092049608"/>
          <w14:checkbox>
            <w14:checked w14:val="0"/>
            <w14:checkedState w14:val="2612" w14:font="MS Gothic"/>
            <w14:uncheckedState w14:val="2610" w14:font="MS Gothic"/>
          </w14:checkbox>
        </w:sdtPr>
        <w:sdtEndPr/>
        <w:sdtContent>
          <w:r w:rsidR="00794ED1">
            <w:rPr>
              <w:rFonts w:ascii="MS Gothic" w:eastAsia="MS Gothic" w:hAnsi="MS Gothic" w:hint="eastAsia"/>
              <w:b/>
            </w:rPr>
            <w:t>☐</w:t>
          </w:r>
        </w:sdtContent>
      </w:sdt>
      <w:r w:rsidR="00270D4C">
        <w:t xml:space="preserve"> No</w:t>
      </w:r>
      <w:r w:rsidR="00270D4C" w:rsidRPr="00C13E10">
        <w:rPr>
          <w:b/>
        </w:rPr>
        <w:t xml:space="preserve"> </w:t>
      </w:r>
      <w:r w:rsidR="00270D4C">
        <w:rPr>
          <w:b/>
        </w:rPr>
        <w:t xml:space="preserve">   </w:t>
      </w:r>
    </w:p>
    <w:p w14:paraId="5B302CA9" w14:textId="77777777" w:rsidR="00270D4C" w:rsidRDefault="00270D4C">
      <w:pPr>
        <w:spacing w:after="0" w:line="240" w:lineRule="auto"/>
        <w:rPr>
          <w:b/>
        </w:rPr>
      </w:pPr>
      <w:r>
        <w:rPr>
          <w:b/>
        </w:rPr>
        <w:br w:type="page"/>
      </w:r>
    </w:p>
    <w:p w14:paraId="55ECB2CF" w14:textId="5F83B7D4" w:rsidR="00270D4C" w:rsidRPr="0079049D" w:rsidRDefault="00270D4C" w:rsidP="00270D4C">
      <w:pPr>
        <w:spacing w:before="240"/>
        <w:rPr>
          <w:b/>
        </w:rPr>
      </w:pPr>
      <w:r w:rsidRPr="0079049D">
        <w:rPr>
          <w:b/>
        </w:rPr>
        <w:lastRenderedPageBreak/>
        <w:t>Cemeteries</w:t>
      </w:r>
    </w:p>
    <w:p w14:paraId="74949FF7" w14:textId="77777777" w:rsidR="00270D4C" w:rsidRDefault="00270D4C" w:rsidP="00794ED1">
      <w:pPr>
        <w:pStyle w:val="ListParagraph"/>
        <w:numPr>
          <w:ilvl w:val="0"/>
          <w:numId w:val="4"/>
        </w:numPr>
        <w:ind w:left="426"/>
      </w:pPr>
      <w:r>
        <w:t>Please list all cemeteries including any previously connected with the congregation and no longer operated by it. Please include cemeteries of congregations who may have amalgamated or from existing congregation.</w:t>
      </w:r>
      <w:r w:rsidRPr="0021396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D4C" w14:paraId="48411A45" w14:textId="77777777" w:rsidTr="00376C34">
        <w:trPr>
          <w:trHeight w:val="397"/>
        </w:trPr>
        <w:tc>
          <w:tcPr>
            <w:tcW w:w="9350" w:type="dxa"/>
            <w:vAlign w:val="center"/>
          </w:tcPr>
          <w:p w14:paraId="04C9AEBC" w14:textId="77777777" w:rsidR="00270D4C" w:rsidRDefault="00270D4C" w:rsidP="00376C34"/>
        </w:tc>
      </w:tr>
      <w:tr w:rsidR="00270D4C" w14:paraId="133CA4C7" w14:textId="77777777" w:rsidTr="00376C34">
        <w:trPr>
          <w:trHeight w:val="397"/>
        </w:trPr>
        <w:tc>
          <w:tcPr>
            <w:tcW w:w="9350" w:type="dxa"/>
            <w:vAlign w:val="center"/>
          </w:tcPr>
          <w:p w14:paraId="049996D9" w14:textId="77777777" w:rsidR="00270D4C" w:rsidRDefault="00270D4C" w:rsidP="00376C34"/>
        </w:tc>
      </w:tr>
      <w:tr w:rsidR="00270D4C" w14:paraId="06AC397D" w14:textId="77777777" w:rsidTr="00376C34">
        <w:trPr>
          <w:trHeight w:val="397"/>
        </w:trPr>
        <w:tc>
          <w:tcPr>
            <w:tcW w:w="9350" w:type="dxa"/>
            <w:vAlign w:val="center"/>
          </w:tcPr>
          <w:p w14:paraId="188A24A3" w14:textId="77777777" w:rsidR="00270D4C" w:rsidRDefault="00270D4C" w:rsidP="00376C34"/>
        </w:tc>
      </w:tr>
      <w:tr w:rsidR="00270D4C" w14:paraId="0C9A11DA" w14:textId="77777777" w:rsidTr="00376C34">
        <w:trPr>
          <w:trHeight w:val="397"/>
        </w:trPr>
        <w:tc>
          <w:tcPr>
            <w:tcW w:w="9350" w:type="dxa"/>
            <w:vAlign w:val="center"/>
          </w:tcPr>
          <w:p w14:paraId="182633B3" w14:textId="77777777" w:rsidR="00270D4C" w:rsidRDefault="00270D4C" w:rsidP="00376C34"/>
        </w:tc>
      </w:tr>
      <w:tr w:rsidR="00270D4C" w14:paraId="0AF461D2" w14:textId="77777777" w:rsidTr="00376C34">
        <w:trPr>
          <w:trHeight w:val="397"/>
        </w:trPr>
        <w:tc>
          <w:tcPr>
            <w:tcW w:w="9350" w:type="dxa"/>
            <w:vAlign w:val="center"/>
          </w:tcPr>
          <w:p w14:paraId="0DAB980A" w14:textId="77777777" w:rsidR="00270D4C" w:rsidRDefault="00270D4C" w:rsidP="00376C34"/>
        </w:tc>
      </w:tr>
    </w:tbl>
    <w:p w14:paraId="5C5972E1" w14:textId="77777777" w:rsidR="00270D4C" w:rsidRPr="00F926B2" w:rsidRDefault="00270D4C" w:rsidP="00270D4C">
      <w:pPr>
        <w:spacing w:after="240"/>
      </w:pPr>
    </w:p>
    <w:p w14:paraId="6E99076A" w14:textId="77777777" w:rsidR="00270D4C" w:rsidRDefault="00270D4C" w:rsidP="00270D4C">
      <w:r>
        <w:rPr>
          <w:noProof/>
          <w:lang w:eastAsia="en-CA"/>
        </w:rPr>
        <mc:AlternateContent>
          <mc:Choice Requires="wps">
            <w:drawing>
              <wp:anchor distT="0" distB="0" distL="114300" distR="114300" simplePos="0" relativeHeight="251664896" behindDoc="0" locked="0" layoutInCell="1" allowOverlap="1" wp14:anchorId="448FB2CD" wp14:editId="57CB459A">
                <wp:simplePos x="0" y="0"/>
                <wp:positionH relativeFrom="column">
                  <wp:posOffset>3880236</wp:posOffset>
                </wp:positionH>
                <wp:positionV relativeFrom="paragraph">
                  <wp:posOffset>142323</wp:posOffset>
                </wp:positionV>
                <wp:extent cx="2313829" cy="0"/>
                <wp:effectExtent l="0" t="0" r="29845" b="19050"/>
                <wp:wrapNone/>
                <wp:docPr id="9" name="Straight Connector 9"/>
                <wp:cNvGraphicFramePr/>
                <a:graphic xmlns:a="http://schemas.openxmlformats.org/drawingml/2006/main">
                  <a:graphicData uri="http://schemas.microsoft.com/office/word/2010/wordprocessingShape">
                    <wps:wsp>
                      <wps:cNvCnPr/>
                      <wps:spPr>
                        <a:xfrm>
                          <a:off x="0" y="0"/>
                          <a:ext cx="2313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A97F5"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05.55pt,11.2pt" to="48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" strokecolor="black [3200]" strokeweight=".5pt">
                <v:stroke joinstyle="miter"/>
              </v:line>
            </w:pict>
          </mc:Fallback>
        </mc:AlternateContent>
      </w:r>
      <w:r>
        <w:t xml:space="preserve">Name of Called/Appointed Minister or Pastoral Charge Supervisor:     </w:t>
      </w:r>
    </w:p>
    <w:p w14:paraId="7FBE5A00" w14:textId="77777777" w:rsidR="00270D4C" w:rsidRDefault="00270D4C" w:rsidP="00270D4C">
      <w:r>
        <w:rPr>
          <w:noProof/>
          <w:lang w:eastAsia="en-CA"/>
        </w:rPr>
        <mc:AlternateContent>
          <mc:Choice Requires="wps">
            <w:drawing>
              <wp:anchor distT="0" distB="0" distL="114300" distR="114300" simplePos="0" relativeHeight="251665920" behindDoc="0" locked="0" layoutInCell="1" allowOverlap="1" wp14:anchorId="2C3A0AB3" wp14:editId="49B94221">
                <wp:simplePos x="0" y="0"/>
                <wp:positionH relativeFrom="column">
                  <wp:posOffset>374650</wp:posOffset>
                </wp:positionH>
                <wp:positionV relativeFrom="paragraph">
                  <wp:posOffset>152013</wp:posOffset>
                </wp:positionV>
                <wp:extent cx="2313829" cy="0"/>
                <wp:effectExtent l="0" t="0" r="29845" b="19050"/>
                <wp:wrapNone/>
                <wp:docPr id="10" name="Straight Connector 10"/>
                <wp:cNvGraphicFramePr/>
                <a:graphic xmlns:a="http://schemas.openxmlformats.org/drawingml/2006/main">
                  <a:graphicData uri="http://schemas.microsoft.com/office/word/2010/wordprocessingShape">
                    <wps:wsp>
                      <wps:cNvCnPr/>
                      <wps:spPr>
                        <a:xfrm>
                          <a:off x="0" y="0"/>
                          <a:ext cx="2313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EF0E5" id="Straight Connector 1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9.5pt,11.95pt" to="211.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" strokecolor="black [3200]" strokeweight=".5pt">
                <v:stroke joinstyle="miter"/>
              </v:line>
            </w:pict>
          </mc:Fallback>
        </mc:AlternateContent>
      </w:r>
      <w:r>
        <w:t>Date:</w:t>
      </w:r>
      <w:r>
        <w:tab/>
      </w:r>
    </w:p>
    <w:p w14:paraId="443ECD87" w14:textId="77777777" w:rsidR="00270D4C" w:rsidRPr="004A0ACE" w:rsidRDefault="00270D4C" w:rsidP="00B93AB5">
      <w:pPr>
        <w:pStyle w:val="Body"/>
        <w:rPr>
          <w:rStyle w:val="eop"/>
          <w:rFonts w:asciiTheme="minorHAnsi" w:eastAsia="Times New Roman" w:hAnsiTheme="minorHAnsi" w:cs="Times New Roman"/>
          <w:b/>
          <w:sz w:val="24"/>
          <w:szCs w:val="24"/>
        </w:rPr>
      </w:pPr>
    </w:p>
    <w:sectPr w:rsidR="00270D4C" w:rsidRPr="004A0ACE" w:rsidSect="00FF3BFA">
      <w:headerReference w:type="default" r:id="rId8"/>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A7D7" w14:textId="77777777" w:rsidR="008517B0" w:rsidRDefault="008517B0" w:rsidP="00BE5BEB">
      <w:pPr>
        <w:spacing w:after="0" w:line="240" w:lineRule="auto"/>
      </w:pPr>
      <w:r>
        <w:separator/>
      </w:r>
    </w:p>
  </w:endnote>
  <w:endnote w:type="continuationSeparator" w:id="0">
    <w:p w14:paraId="187299A0" w14:textId="77777777" w:rsidR="008517B0" w:rsidRDefault="008517B0" w:rsidP="00BE5BEB">
      <w:pPr>
        <w:spacing w:after="0" w:line="240" w:lineRule="auto"/>
      </w:pPr>
      <w:r>
        <w:continuationSeparator/>
      </w:r>
    </w:p>
  </w:endnote>
  <w:endnote w:type="continuationNotice" w:id="1">
    <w:p w14:paraId="61A5CAFB" w14:textId="77777777" w:rsidR="008517B0" w:rsidRDefault="00851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A105" w14:textId="77777777" w:rsidR="008517B0" w:rsidRDefault="008517B0" w:rsidP="00BE5BEB">
      <w:pPr>
        <w:spacing w:after="0" w:line="240" w:lineRule="auto"/>
      </w:pPr>
      <w:r>
        <w:separator/>
      </w:r>
    </w:p>
  </w:footnote>
  <w:footnote w:type="continuationSeparator" w:id="0">
    <w:p w14:paraId="6CF3B64A" w14:textId="77777777" w:rsidR="008517B0" w:rsidRDefault="008517B0" w:rsidP="00BE5BEB">
      <w:pPr>
        <w:spacing w:after="0" w:line="240" w:lineRule="auto"/>
      </w:pPr>
      <w:r>
        <w:continuationSeparator/>
      </w:r>
    </w:p>
  </w:footnote>
  <w:footnote w:type="continuationNotice" w:id="1">
    <w:p w14:paraId="4970D90C" w14:textId="77777777" w:rsidR="008517B0" w:rsidRDefault="00851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0E9C8" w14:textId="716D6021"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2B28B9">
      <w:rPr>
        <w:rFonts w:ascii="Cambria" w:hAnsi="Cambria"/>
        <w:noProof/>
        <w:sz w:val="18"/>
        <w:szCs w:val="18"/>
      </w:rPr>
      <w:t>2</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2B28B9">
      <w:rPr>
        <w:rFonts w:ascii="Cambria" w:hAnsi="Cambria"/>
        <w:noProof/>
        <w:sz w:val="18"/>
        <w:szCs w:val="18"/>
      </w:rPr>
      <w:t>2</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6202"/>
    <w:multiLevelType w:val="hybridMultilevel"/>
    <w:tmpl w:val="735A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210289"/>
    <w:multiLevelType w:val="hybridMultilevel"/>
    <w:tmpl w:val="59A69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FF021A"/>
    <w:multiLevelType w:val="hybridMultilevel"/>
    <w:tmpl w:val="8584BA28"/>
    <w:numStyleLink w:val="ImportedStyle42"/>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591B"/>
    <w:rsid w:val="000C2C28"/>
    <w:rsid w:val="000C58F4"/>
    <w:rsid w:val="000C7C1D"/>
    <w:rsid w:val="000E76D1"/>
    <w:rsid w:val="00114056"/>
    <w:rsid w:val="00114BB1"/>
    <w:rsid w:val="0011612E"/>
    <w:rsid w:val="00150219"/>
    <w:rsid w:val="001667C1"/>
    <w:rsid w:val="001769C9"/>
    <w:rsid w:val="001B2A06"/>
    <w:rsid w:val="001E4E53"/>
    <w:rsid w:val="001F39B9"/>
    <w:rsid w:val="00235496"/>
    <w:rsid w:val="002407A1"/>
    <w:rsid w:val="00264082"/>
    <w:rsid w:val="00270D4C"/>
    <w:rsid w:val="002828A0"/>
    <w:rsid w:val="002B28B9"/>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50222E"/>
    <w:rsid w:val="005221F1"/>
    <w:rsid w:val="0053011E"/>
    <w:rsid w:val="00554539"/>
    <w:rsid w:val="00555624"/>
    <w:rsid w:val="005630BC"/>
    <w:rsid w:val="005849F9"/>
    <w:rsid w:val="005C256F"/>
    <w:rsid w:val="0061496C"/>
    <w:rsid w:val="00616C41"/>
    <w:rsid w:val="0062640C"/>
    <w:rsid w:val="00637726"/>
    <w:rsid w:val="00645D0D"/>
    <w:rsid w:val="00646461"/>
    <w:rsid w:val="00673A3C"/>
    <w:rsid w:val="006874D4"/>
    <w:rsid w:val="006C5440"/>
    <w:rsid w:val="006F0E0F"/>
    <w:rsid w:val="00716392"/>
    <w:rsid w:val="00727751"/>
    <w:rsid w:val="00733479"/>
    <w:rsid w:val="00744975"/>
    <w:rsid w:val="00757C9C"/>
    <w:rsid w:val="00794ED1"/>
    <w:rsid w:val="008221DA"/>
    <w:rsid w:val="00837CC6"/>
    <w:rsid w:val="008517B0"/>
    <w:rsid w:val="00853886"/>
    <w:rsid w:val="00860C1F"/>
    <w:rsid w:val="00861EFA"/>
    <w:rsid w:val="008C0E47"/>
    <w:rsid w:val="008E070E"/>
    <w:rsid w:val="00920C3B"/>
    <w:rsid w:val="00947DC4"/>
    <w:rsid w:val="00970A27"/>
    <w:rsid w:val="00994D4F"/>
    <w:rsid w:val="009C4622"/>
    <w:rsid w:val="009D483A"/>
    <w:rsid w:val="00A1493F"/>
    <w:rsid w:val="00A32A2A"/>
    <w:rsid w:val="00A72D8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26B11"/>
    <w:rsid w:val="00C505D6"/>
    <w:rsid w:val="00C55DD6"/>
    <w:rsid w:val="00C85584"/>
    <w:rsid w:val="00D165F4"/>
    <w:rsid w:val="00D204E8"/>
    <w:rsid w:val="00D661E6"/>
    <w:rsid w:val="00D967B3"/>
    <w:rsid w:val="00DB1453"/>
    <w:rsid w:val="00DB1D22"/>
    <w:rsid w:val="00DC2E10"/>
    <w:rsid w:val="00DC6C11"/>
    <w:rsid w:val="00DF1CC7"/>
    <w:rsid w:val="00DF685A"/>
    <w:rsid w:val="00E02D10"/>
    <w:rsid w:val="00E41992"/>
    <w:rsid w:val="00E544F7"/>
    <w:rsid w:val="00EA583C"/>
    <w:rsid w:val="00EC0E47"/>
    <w:rsid w:val="00EF3DA4"/>
    <w:rsid w:val="00F0740C"/>
    <w:rsid w:val="00F164A1"/>
    <w:rsid w:val="00F746E0"/>
    <w:rsid w:val="00F92ECA"/>
    <w:rsid w:val="00FB337F"/>
    <w:rsid w:val="00FD65F1"/>
    <w:rsid w:val="00FE22D6"/>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5" ma:contentTypeDescription="Create a new document." ma:contentTypeScope="" ma:versionID="e1e54c238a858e28ede1807f0bb40b3a">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d872da70929045553704dfe20c9007f"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2021-02-19T16:48:30+00:00</uccTrueDocumentDate>
    <TaxCatchAll xmlns="eb6d8c5d-5b31-4807-8756-a31b61bec20d">
      <Value>8</Value>
    </TaxCatchAll>
    <Region xmlns="df7a6486-5cb5-4d59-af98-d4fe17542792"/>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2eed2370-4264-43ba-93c8-96bf1d3f7d4a</TermId>
        </TermInfo>
      </Terms>
    </i6f2cb5525bb4939af72cb97a4f89ecd>
    <Doc_x002e_Status xmlns="df7a6486-5cb5-4d59-af98-d4fe1754279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E7A2F-E74E-4EC1-BA18-64CEF10180CB}"/>
</file>

<file path=customXml/itemProps3.xml><?xml version="1.0" encoding="utf-8"?>
<ds:datastoreItem xmlns:ds="http://schemas.openxmlformats.org/officeDocument/2006/customXml" ds:itemID="{7C5AC855-1870-4215-8DDC-77E05D2B09E2}"/>
</file>

<file path=customXml/itemProps4.xml><?xml version="1.0" encoding="utf-8"?>
<ds:datastoreItem xmlns:ds="http://schemas.openxmlformats.org/officeDocument/2006/customXml" ds:itemID="{97972FDC-6114-44F0-B3A9-C3DA2F09607F}"/>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2</cp:revision>
  <cp:lastPrinted>2016-07-13T14:26:00Z</cp:lastPrinted>
  <dcterms:created xsi:type="dcterms:W3CDTF">2021-02-19T16:48:00Z</dcterms:created>
  <dcterms:modified xsi:type="dcterms:W3CDTF">2021-02-19T16:48:00Z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ies>
</file>