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F760" w14:textId="610D1ED7" w:rsidR="00146A78" w:rsidRDefault="003A1419" w:rsidP="0091041D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ARW </w:t>
      </w:r>
      <w:r w:rsidR="0091041D">
        <w:rPr>
          <w:lang w:val="en-US"/>
        </w:rPr>
        <w:t>Region</w:t>
      </w:r>
      <w:r>
        <w:rPr>
          <w:lang w:val="en-US"/>
        </w:rPr>
        <w:t>al</w:t>
      </w:r>
      <w:r w:rsidR="0091041D">
        <w:rPr>
          <w:lang w:val="en-US"/>
        </w:rPr>
        <w:t xml:space="preserve"> </w:t>
      </w:r>
      <w:r>
        <w:rPr>
          <w:lang w:val="en-US"/>
        </w:rPr>
        <w:t>C</w:t>
      </w:r>
      <w:r w:rsidR="0091041D">
        <w:rPr>
          <w:lang w:val="en-US"/>
        </w:rPr>
        <w:t xml:space="preserve">ouncil </w:t>
      </w:r>
      <w:r>
        <w:rPr>
          <w:lang w:val="en-US"/>
        </w:rPr>
        <w:t>E</w:t>
      </w:r>
      <w:r w:rsidR="0091041D">
        <w:rPr>
          <w:lang w:val="en-US"/>
        </w:rPr>
        <w:t xml:space="preserve">xecutive </w:t>
      </w:r>
      <w:r>
        <w:rPr>
          <w:lang w:val="en-US"/>
        </w:rPr>
        <w:t>M</w:t>
      </w:r>
      <w:r w:rsidR="0091041D">
        <w:rPr>
          <w:lang w:val="en-US"/>
        </w:rPr>
        <w:t>eeting</w:t>
      </w:r>
    </w:p>
    <w:p w14:paraId="77D9681F" w14:textId="12808F6E" w:rsidR="0091041D" w:rsidRPr="0091041D" w:rsidRDefault="0091041D" w:rsidP="0091041D">
      <w:pPr>
        <w:pStyle w:val="Heading1"/>
        <w:jc w:val="center"/>
        <w:rPr>
          <w:lang w:val="en-US"/>
        </w:rPr>
      </w:pPr>
      <w:r>
        <w:rPr>
          <w:lang w:val="en-US"/>
        </w:rPr>
        <w:t>By zoom</w:t>
      </w:r>
    </w:p>
    <w:p w14:paraId="3C97DCC0" w14:textId="5BA797CF" w:rsidR="0091041D" w:rsidRDefault="0091041D" w:rsidP="0091041D">
      <w:pPr>
        <w:pStyle w:val="Heading1"/>
        <w:jc w:val="center"/>
        <w:rPr>
          <w:lang w:val="en-US"/>
        </w:rPr>
      </w:pPr>
      <w:r>
        <w:rPr>
          <w:lang w:val="en-US"/>
        </w:rPr>
        <w:t>November 27</w:t>
      </w:r>
      <w:r w:rsidR="00DD6B50">
        <w:rPr>
          <w:lang w:val="en-US"/>
        </w:rPr>
        <w:t>, 2021</w:t>
      </w:r>
    </w:p>
    <w:p w14:paraId="0E315479" w14:textId="0F9AE1FE" w:rsidR="0091041D" w:rsidRDefault="0091041D" w:rsidP="0091041D">
      <w:pPr>
        <w:rPr>
          <w:lang w:val="en-US"/>
        </w:rPr>
      </w:pPr>
    </w:p>
    <w:p w14:paraId="483D0000" w14:textId="4777BC83" w:rsidR="0091041D" w:rsidRDefault="0091041D" w:rsidP="0091041D">
      <w:pPr>
        <w:rPr>
          <w:lang w:val="en-US"/>
        </w:rPr>
      </w:pPr>
      <w:r>
        <w:rPr>
          <w:lang w:val="en-US"/>
        </w:rPr>
        <w:t>Present: Jan</w:t>
      </w:r>
      <w:r w:rsidR="00DD6B50">
        <w:rPr>
          <w:lang w:val="en-US"/>
        </w:rPr>
        <w:t>e</w:t>
      </w:r>
      <w:r>
        <w:rPr>
          <w:lang w:val="en-US"/>
        </w:rPr>
        <w:t xml:space="preserve"> van Patter, Richard Auckland, Diane </w:t>
      </w:r>
      <w:proofErr w:type="spellStart"/>
      <w:r>
        <w:rPr>
          <w:lang w:val="en-US"/>
        </w:rPr>
        <w:t>Skomash</w:t>
      </w:r>
      <w:proofErr w:type="spellEnd"/>
      <w:r>
        <w:rPr>
          <w:lang w:val="en-US"/>
        </w:rPr>
        <w:t xml:space="preserve">, Bill </w:t>
      </w:r>
      <w:proofErr w:type="spellStart"/>
      <w:r>
        <w:rPr>
          <w:lang w:val="en-US"/>
        </w:rPr>
        <w:t>Rothernal</w:t>
      </w:r>
      <w:proofErr w:type="spellEnd"/>
      <w:r>
        <w:rPr>
          <w:lang w:val="en-US"/>
        </w:rPr>
        <w:t>, Louis Hall, Doug Cameron, Kenji Marui, Elizabeth Dunn, Brenda</w:t>
      </w:r>
      <w:r w:rsidR="00F8399A">
        <w:rPr>
          <w:lang w:val="en-US"/>
        </w:rPr>
        <w:t xml:space="preserve"> </w:t>
      </w:r>
      <w:proofErr w:type="spellStart"/>
      <w:r w:rsidR="00F8399A">
        <w:rPr>
          <w:lang w:val="en-US"/>
        </w:rPr>
        <w:t>MacMain</w:t>
      </w:r>
      <w:proofErr w:type="spellEnd"/>
      <w:r>
        <w:rPr>
          <w:lang w:val="en-US"/>
        </w:rPr>
        <w:t>, Mari</w:t>
      </w:r>
      <w:r w:rsidR="00F8399A">
        <w:rPr>
          <w:lang w:val="en-US"/>
        </w:rPr>
        <w:t>e Santos</w:t>
      </w:r>
      <w:r>
        <w:rPr>
          <w:lang w:val="en-US"/>
        </w:rPr>
        <w:t>, Lorna Gardner.</w:t>
      </w:r>
    </w:p>
    <w:p w14:paraId="17F8AF1F" w14:textId="3A62F46E" w:rsidR="00F8399A" w:rsidRDefault="00F8399A" w:rsidP="0091041D">
      <w:pPr>
        <w:rPr>
          <w:lang w:val="en-US"/>
        </w:rPr>
      </w:pPr>
    </w:p>
    <w:p w14:paraId="0147F456" w14:textId="4B4930B2" w:rsidR="00F8399A" w:rsidRDefault="00F8399A" w:rsidP="0091041D">
      <w:pPr>
        <w:rPr>
          <w:lang w:val="en-US"/>
        </w:rPr>
      </w:pPr>
      <w:r>
        <w:rPr>
          <w:lang w:val="en-US"/>
        </w:rPr>
        <w:t>Jane constituted the meeting.</w:t>
      </w:r>
    </w:p>
    <w:p w14:paraId="51DE04F7" w14:textId="33A04FEC" w:rsidR="00F8399A" w:rsidRDefault="00F8399A" w:rsidP="0091041D">
      <w:pPr>
        <w:rPr>
          <w:lang w:val="en-US"/>
        </w:rPr>
      </w:pPr>
      <w:r>
        <w:rPr>
          <w:lang w:val="en-US"/>
        </w:rPr>
        <w:t>MOTION: M/S/C to extend the Ministry Sharing Agreement until December 31 2022 after updating the position titles.</w:t>
      </w:r>
    </w:p>
    <w:p w14:paraId="2826DA9E" w14:textId="6AC366B8" w:rsidR="00F8399A" w:rsidRDefault="00F8399A" w:rsidP="0091041D">
      <w:pPr>
        <w:rPr>
          <w:lang w:val="en-US"/>
        </w:rPr>
      </w:pPr>
      <w:r>
        <w:rPr>
          <w:lang w:val="en-US"/>
        </w:rPr>
        <w:t>MOTION: M/S/C to adopt the new common budget categories.</w:t>
      </w:r>
    </w:p>
    <w:p w14:paraId="7CEFCFBF" w14:textId="419CD1D2" w:rsidR="00F8399A" w:rsidRDefault="00F8399A" w:rsidP="0091041D">
      <w:pPr>
        <w:rPr>
          <w:lang w:val="en-US"/>
        </w:rPr>
      </w:pPr>
      <w:r>
        <w:rPr>
          <w:lang w:val="en-US"/>
        </w:rPr>
        <w:t>MOTION: M/S/C</w:t>
      </w:r>
      <w:r w:rsidR="00314B5C">
        <w:rPr>
          <w:lang w:val="en-US"/>
        </w:rPr>
        <w:t xml:space="preserve"> The executive agrees to name Louise Hall and </w:t>
      </w:r>
      <w:r w:rsidR="003A1419">
        <w:rPr>
          <w:lang w:val="en-US"/>
        </w:rPr>
        <w:t xml:space="preserve">President </w:t>
      </w:r>
      <w:r w:rsidR="00314B5C">
        <w:rPr>
          <w:lang w:val="en-US"/>
        </w:rPr>
        <w:t>Jane Van Patter to represent the regional council on the Evaluation Planning Team</w:t>
      </w:r>
      <w:r w:rsidR="00027E72">
        <w:rPr>
          <w:lang w:val="en-US"/>
        </w:rPr>
        <w:t>.</w:t>
      </w:r>
    </w:p>
    <w:p w14:paraId="6A8B1851" w14:textId="77777777" w:rsidR="00DD6B50" w:rsidRDefault="00DD6B50" w:rsidP="0091041D">
      <w:pPr>
        <w:rPr>
          <w:lang w:val="en-US"/>
        </w:rPr>
      </w:pPr>
    </w:p>
    <w:p w14:paraId="5D39E106" w14:textId="45CD282D" w:rsidR="00314B5C" w:rsidRDefault="00314B5C" w:rsidP="0091041D">
      <w:pPr>
        <w:rPr>
          <w:lang w:val="en-US"/>
        </w:rPr>
      </w:pPr>
      <w:r>
        <w:rPr>
          <w:lang w:val="en-US"/>
        </w:rPr>
        <w:t>Discussion was held on how to recruit new people to the council.</w:t>
      </w:r>
    </w:p>
    <w:p w14:paraId="39E0AF85" w14:textId="4D48C28D" w:rsidR="00314B5C" w:rsidRDefault="00314B5C" w:rsidP="00314B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Talking to people directly</w:t>
      </w:r>
    </w:p>
    <w:p w14:paraId="7B5C7176" w14:textId="3D20D7AF" w:rsidR="00314B5C" w:rsidRDefault="00314B5C" w:rsidP="00314B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Council to </w:t>
      </w:r>
      <w:r w:rsidR="00027E72">
        <w:rPr>
          <w:lang w:val="en-US"/>
        </w:rPr>
        <w:t xml:space="preserve">visit community of faith in the region. </w:t>
      </w:r>
      <w:r w:rsidR="003A1419">
        <w:rPr>
          <w:lang w:val="en-US"/>
        </w:rPr>
        <w:t xml:space="preserve">President </w:t>
      </w:r>
      <w:r w:rsidR="00027E72">
        <w:rPr>
          <w:lang w:val="en-US"/>
        </w:rPr>
        <w:t xml:space="preserve">Jane has </w:t>
      </w:r>
      <w:r w:rsidR="003A1419">
        <w:rPr>
          <w:lang w:val="en-US"/>
        </w:rPr>
        <w:t xml:space="preserve">connected with most communities of faith via online worship. </w:t>
      </w:r>
      <w:r w:rsidR="00027E72">
        <w:rPr>
          <w:lang w:val="en-US"/>
        </w:rPr>
        <w:t xml:space="preserve"> </w:t>
      </w:r>
      <w:r w:rsidR="003A1419">
        <w:rPr>
          <w:lang w:val="en-US"/>
        </w:rPr>
        <w:t>Follow up emails indicate an appreciation for this especially as many communities of faith feel</w:t>
      </w:r>
      <w:r w:rsidR="00027E72">
        <w:rPr>
          <w:lang w:val="en-US"/>
        </w:rPr>
        <w:t xml:space="preserve"> disconnected from the Region.</w:t>
      </w:r>
    </w:p>
    <w:p w14:paraId="33DEC077" w14:textId="4FB8F588" w:rsidR="00027E72" w:rsidRDefault="00027E72" w:rsidP="00314B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were asking how many committees of faith there was and who the reps were.  No one seems to know the answer to this.</w:t>
      </w:r>
    </w:p>
    <w:p w14:paraId="05B043AB" w14:textId="31C4B2B3" w:rsidR="00027E72" w:rsidRDefault="00027E72" w:rsidP="00314B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Hold a</w:t>
      </w:r>
      <w:r w:rsidR="006F1F52">
        <w:rPr>
          <w:lang w:val="en-US"/>
        </w:rPr>
        <w:t xml:space="preserve"> fun and</w:t>
      </w:r>
      <w:r>
        <w:rPr>
          <w:lang w:val="en-US"/>
        </w:rPr>
        <w:t xml:space="preserve"> interactive survey perhaps on the web site as to what commission you would like to be part of.</w:t>
      </w:r>
    </w:p>
    <w:p w14:paraId="62085D75" w14:textId="3875ECFE" w:rsidR="006F1F52" w:rsidRDefault="006F1F52" w:rsidP="006F1F52">
      <w:pPr>
        <w:rPr>
          <w:lang w:val="en-US"/>
        </w:rPr>
      </w:pPr>
      <w:r>
        <w:rPr>
          <w:lang w:val="en-US"/>
        </w:rPr>
        <w:t>Next Regional meeting January 1</w:t>
      </w:r>
      <w:r w:rsidR="00DD6B50">
        <w:rPr>
          <w:lang w:val="en-US"/>
        </w:rPr>
        <w:t>3,</w:t>
      </w:r>
      <w:r>
        <w:rPr>
          <w:lang w:val="en-US"/>
        </w:rPr>
        <w:t xml:space="preserve"> 2022 5</w:t>
      </w:r>
      <w:r w:rsidR="00DD6B50">
        <w:rPr>
          <w:lang w:val="en-US"/>
        </w:rPr>
        <w:t>:30</w:t>
      </w:r>
      <w:r>
        <w:rPr>
          <w:lang w:val="en-US"/>
        </w:rPr>
        <w:t xml:space="preserve"> pm.</w:t>
      </w:r>
    </w:p>
    <w:p w14:paraId="484092B2" w14:textId="70489752" w:rsidR="006F1F52" w:rsidRDefault="006F1F52" w:rsidP="006F1F52">
      <w:pPr>
        <w:rPr>
          <w:lang w:val="en-US"/>
        </w:rPr>
      </w:pPr>
    </w:p>
    <w:p w14:paraId="2BE20AC5" w14:textId="6C420B97" w:rsidR="006F1F52" w:rsidRDefault="006F1F52" w:rsidP="006F1F52">
      <w:pPr>
        <w:spacing w:after="0"/>
        <w:rPr>
          <w:lang w:val="en-US"/>
        </w:rPr>
      </w:pPr>
      <w:r>
        <w:rPr>
          <w:lang w:val="en-US"/>
        </w:rPr>
        <w:t>Lorna Gardner</w:t>
      </w:r>
    </w:p>
    <w:p w14:paraId="3CC392F2" w14:textId="4F18E6A6" w:rsidR="006F1F52" w:rsidRPr="006F1F52" w:rsidRDefault="006F1F52" w:rsidP="006F1F52">
      <w:pPr>
        <w:spacing w:after="0"/>
        <w:rPr>
          <w:lang w:val="en-US"/>
        </w:rPr>
      </w:pPr>
      <w:r>
        <w:rPr>
          <w:lang w:val="en-US"/>
        </w:rPr>
        <w:t>Acting secretary</w:t>
      </w:r>
    </w:p>
    <w:p w14:paraId="13AF6883" w14:textId="77777777" w:rsidR="00F8399A" w:rsidRPr="0091041D" w:rsidRDefault="00F8399A" w:rsidP="0091041D">
      <w:pPr>
        <w:rPr>
          <w:lang w:val="en-US"/>
        </w:rPr>
      </w:pPr>
    </w:p>
    <w:p w14:paraId="2D879CEB" w14:textId="469BA96E" w:rsidR="0091041D" w:rsidRDefault="0091041D" w:rsidP="0091041D">
      <w:pPr>
        <w:rPr>
          <w:lang w:val="en-US"/>
        </w:rPr>
      </w:pPr>
      <w:bookmarkStart w:id="0" w:name="_GoBack"/>
      <w:bookmarkEnd w:id="0"/>
    </w:p>
    <w:p w14:paraId="5CBFB46E" w14:textId="77777777" w:rsidR="0091041D" w:rsidRPr="0091041D" w:rsidRDefault="0091041D" w:rsidP="0091041D">
      <w:pPr>
        <w:rPr>
          <w:lang w:val="en-US"/>
        </w:rPr>
      </w:pPr>
    </w:p>
    <w:sectPr w:rsidR="0091041D" w:rsidRPr="0091041D" w:rsidSect="00DD6B50">
      <w:headerReference w:type="default" r:id="rId7"/>
      <w:pgSz w:w="12240" w:h="15840"/>
      <w:pgMar w:top="1440" w:right="1440" w:bottom="1440" w:left="144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478F1" w14:textId="77777777" w:rsidR="00DD6B50" w:rsidRDefault="00DD6B50" w:rsidP="00DD6B50">
      <w:pPr>
        <w:spacing w:after="0" w:line="240" w:lineRule="auto"/>
      </w:pPr>
      <w:r>
        <w:separator/>
      </w:r>
    </w:p>
  </w:endnote>
  <w:endnote w:type="continuationSeparator" w:id="0">
    <w:p w14:paraId="52A4AE2D" w14:textId="77777777" w:rsidR="00DD6B50" w:rsidRDefault="00DD6B50" w:rsidP="00DD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0196" w14:textId="77777777" w:rsidR="00DD6B50" w:rsidRDefault="00DD6B50" w:rsidP="00DD6B50">
      <w:pPr>
        <w:spacing w:after="0" w:line="240" w:lineRule="auto"/>
      </w:pPr>
      <w:r>
        <w:separator/>
      </w:r>
    </w:p>
  </w:footnote>
  <w:footnote w:type="continuationSeparator" w:id="0">
    <w:p w14:paraId="7AC99B20" w14:textId="77777777" w:rsidR="00DD6B50" w:rsidRDefault="00DD6B50" w:rsidP="00DD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380B" w14:textId="26A8AE0F" w:rsidR="00DD6B50" w:rsidRPr="00DD6B50" w:rsidRDefault="00DD6B50" w:rsidP="00DD6B50">
    <w:pPr>
      <w:tabs>
        <w:tab w:val="center" w:pos="4680"/>
        <w:tab w:val="right" w:pos="9498"/>
      </w:tabs>
      <w:spacing w:before="120" w:after="0" w:line="240" w:lineRule="auto"/>
      <w:ind w:left="360"/>
      <w:jc w:val="both"/>
      <w:rPr>
        <w:rFonts w:ascii="Calibri" w:eastAsia="Calibri" w:hAnsi="Calibri" w:cs="Times New Roman"/>
      </w:rPr>
    </w:pPr>
    <w:sdt>
      <w:sdtPr>
        <w:rPr>
          <w:rFonts w:ascii="Calibri" w:eastAsia="Calibri" w:hAnsi="Calibri" w:cs="Times New Roman"/>
        </w:rPr>
        <w:id w:val="884138192"/>
        <w:placeholder>
          <w:docPart w:val="78F5B7B3C0894AAF935FFF6E7A611A5A"/>
        </w:placeholder>
        <w:date w:fullDate="2021-11-27T00:00:00Z">
          <w:dateFormat w:val="MMMM d, yyyy"/>
          <w:lid w:val="en-CA"/>
          <w:storeMappedDataAs w:val="dateTime"/>
          <w:calendar w:val="gregorian"/>
        </w:date>
      </w:sdtPr>
      <w:sdtContent>
        <w:r>
          <w:rPr>
            <w:rFonts w:ascii="Calibri" w:eastAsia="Calibri" w:hAnsi="Calibri" w:cs="Times New Roman"/>
          </w:rPr>
          <w:t>November 27, 2021</w:t>
        </w:r>
      </w:sdtContent>
    </w:sdt>
    <w:r w:rsidRPr="00DD6B50">
      <w:rPr>
        <w:rFonts w:ascii="Calibri" w:eastAsia="Calibri" w:hAnsi="Calibri" w:cs="Times New Roman"/>
        <w:b/>
        <w:color w:val="1042B0"/>
        <w:sz w:val="32"/>
        <w:szCs w:val="18"/>
      </w:rPr>
      <w:tab/>
    </w:r>
    <w:r w:rsidRPr="00DD6B50">
      <w:rPr>
        <w:rFonts w:ascii="Calibri" w:eastAsia="Calibri" w:hAnsi="Calibri" w:cs="Times New Roman"/>
        <w:b/>
        <w:color w:val="1042B0"/>
        <w:sz w:val="32"/>
        <w:szCs w:val="18"/>
      </w:rPr>
      <w:tab/>
    </w:r>
    <w:r w:rsidRPr="00DD6B50">
      <w:rPr>
        <w:rFonts w:ascii="Calibri" w:eastAsia="Calibri" w:hAnsi="Calibri" w:cs="Times New Roman"/>
      </w:rPr>
      <w:t>ARW Executive 21-</w:t>
    </w:r>
    <w:sdt>
      <w:sdtPr>
        <w:rPr>
          <w:rFonts w:ascii="Calibri" w:eastAsia="Calibri" w:hAnsi="Calibri" w:cs="Times New Roman"/>
        </w:rPr>
        <w:id w:val="4293130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D6B50">
          <w:rPr>
            <w:rFonts w:ascii="Calibri" w:eastAsia="Calibri" w:hAnsi="Calibri" w:cs="Times New Roman"/>
          </w:rPr>
          <w:fldChar w:fldCharType="begin"/>
        </w:r>
        <w:r w:rsidRPr="00DD6B50">
          <w:rPr>
            <w:rFonts w:ascii="Calibri" w:eastAsia="Calibri" w:hAnsi="Calibri" w:cs="Times New Roman"/>
          </w:rPr>
          <w:instrText xml:space="preserve"> PAGE   \* MERGEFORMAT </w:instrText>
        </w:r>
        <w:r w:rsidRPr="00DD6B50">
          <w:rPr>
            <w:rFonts w:ascii="Calibri" w:eastAsia="Calibri" w:hAnsi="Calibri" w:cs="Times New Roman"/>
          </w:rPr>
          <w:fldChar w:fldCharType="separate"/>
        </w:r>
        <w:r w:rsidRPr="00DD6B50">
          <w:rPr>
            <w:rFonts w:ascii="Calibri" w:eastAsia="Calibri" w:hAnsi="Calibri" w:cs="Times New Roman"/>
          </w:rPr>
          <w:t>22</w:t>
        </w:r>
        <w:r w:rsidRPr="00DD6B50">
          <w:rPr>
            <w:rFonts w:ascii="Calibri" w:eastAsia="Calibri" w:hAnsi="Calibri" w:cs="Times New Roman"/>
            <w:noProof/>
          </w:rPr>
          <w:fldChar w:fldCharType="end"/>
        </w:r>
      </w:sdtContent>
    </w:sdt>
  </w:p>
  <w:p w14:paraId="1843CDEF" w14:textId="77777777" w:rsidR="00DD6B50" w:rsidRDefault="00DD6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93894"/>
    <w:multiLevelType w:val="hybridMultilevel"/>
    <w:tmpl w:val="A662B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1D"/>
    <w:rsid w:val="00027E72"/>
    <w:rsid w:val="00146A78"/>
    <w:rsid w:val="00314B5C"/>
    <w:rsid w:val="003A1419"/>
    <w:rsid w:val="006F1F52"/>
    <w:rsid w:val="0091041D"/>
    <w:rsid w:val="00DD6B50"/>
    <w:rsid w:val="00F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D1C8"/>
  <w15:chartTrackingRefBased/>
  <w15:docId w15:val="{903684DD-6271-457D-A1AA-F42EAA41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4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4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50"/>
  </w:style>
  <w:style w:type="paragraph" w:styleId="Footer">
    <w:name w:val="footer"/>
    <w:basedOn w:val="Normal"/>
    <w:link w:val="FooterChar"/>
    <w:uiPriority w:val="99"/>
    <w:unhideWhenUsed/>
    <w:rsid w:val="00DD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F5B7B3C0894AAF935FFF6E7A61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CD6B-D56B-4FA3-A44E-F2579EFABB1D}"/>
      </w:docPartPr>
      <w:docPartBody>
        <w:p w:rsidR="00000000" w:rsidRDefault="00ED1A54" w:rsidP="00ED1A54">
          <w:pPr>
            <w:pStyle w:val="78F5B7B3C0894AAF935FFF6E7A611A5A"/>
          </w:pPr>
          <w:r w:rsidRPr="0093117A">
            <w:rPr>
              <w:rStyle w:val="Placehold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54"/>
    <w:rsid w:val="00E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A54"/>
    <w:rPr>
      <w:color w:val="808080"/>
    </w:rPr>
  </w:style>
  <w:style w:type="paragraph" w:customStyle="1" w:styleId="78F5B7B3C0894AAF935FFF6E7A611A5A">
    <w:name w:val="78F5B7B3C0894AAF935FFF6E7A611A5A"/>
    <w:rsid w:val="00ED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8EC542850634E8523D63F990AB147" ma:contentTypeVersion="16" ma:contentTypeDescription="Create a new document." ma:contentTypeScope="" ma:versionID="3f37b36657a6cd7508a0f44cfd44474c">
  <xsd:schema xmlns:xsd="http://www.w3.org/2001/XMLSchema" xmlns:xs="http://www.w3.org/2001/XMLSchema" xmlns:p="http://schemas.microsoft.com/office/2006/metadata/properties" xmlns:ns2="eb6d8c5d-5b31-4807-8756-a31b61bec20d" xmlns:ns3="6fbcc0be-d8a0-4323-aaf5-c40998c6411e" xmlns:ns4="9b3dd728-68ce-452c-9885-a0651418bc29" targetNamespace="http://schemas.microsoft.com/office/2006/metadata/properties" ma:root="true" ma:fieldsID="049c39d90194e7d0954d255da46666c8" ns2:_="" ns3:_="" ns4:_="">
    <xsd:import namespace="eb6d8c5d-5b31-4807-8756-a31b61bec20d"/>
    <xsd:import namespace="6fbcc0be-d8a0-4323-aaf5-c40998c6411e"/>
    <xsd:import namespace="9b3dd728-68ce-452c-9885-a0651418bc29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ae281f45c6714c52aa752fba200fde2f" minOccurs="0"/>
                <xsd:element ref="ns4:SharedWithUsers" minOccurs="0"/>
                <xsd:element ref="ns4:SharedWithDetails" minOccurs="0"/>
                <xsd:element ref="ns4:cb79c728746f4e57a105a85c37048173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R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e0c5af0-9f71-4abc-bac7-cdccf5037d04}" ma:internalName="TaxCatchAll" ma:showField="CatchAllData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2e0c5af0-9f71-4abc-bac7-cdccf5037d04}" ma:internalName="TaxCatchAllLabel" ma:readOnly="true" ma:showField="CatchAllDataLabel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cc0be-d8a0-4323-aaf5-c40998c6411e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default="ARW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W"/>
                    <xsd:enumeration value="HF"/>
                    <xsd:enumeration value="WOW"/>
                  </xsd:restriction>
                </xsd:simpleType>
              </xsd:element>
            </xsd:sequence>
          </xsd:extension>
        </xsd:complexContent>
      </xsd:complexType>
    </xsd:element>
    <xsd:element name="ae281f45c6714c52aa752fba200fde2f" ma:index="15" nillable="true" ma:taxonomy="true" ma:internalName="ae281f45c6714c52aa752fba200fde2f" ma:taxonomyFieldName="Area_x0020_of_x0020_Work" ma:displayName="Area of Work" ma:default="" ma:fieldId="{ae281f45-c671-4c52-aa75-2fba200fde2f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P" ma:index="25" nillable="true" ma:displayName="RoP" ma:description="Year of minutes to be included in digital record of proceedings" ma:format="Dropdown" ma:internalName="Ro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dd728-68ce-452c-9885-a0651418b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b79c728746f4e57a105a85c37048173" ma:index="18" nillable="true" ma:taxonomy="true" ma:internalName="cb79c728746f4e57a105a85c37048173" ma:taxonomyFieldName="CoF" ma:displayName="CoF" ma:default="" ma:fieldId="{cb79c728-746f-4e57-a105-a85c37048173}" ma:sspId="3c940ca1-5ff5-4c12-9ecd-e33ede4a829f" ma:termSetId="1e975e55-f6b5-4e7f-bbe2-50fe1c92f5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79c728746f4e57a105a85c37048173 xmlns="9b3dd728-68ce-452c-9885-a0651418bc29">
      <Terms xmlns="http://schemas.microsoft.com/office/infopath/2007/PartnerControls"/>
    </cb79c728746f4e57a105a85c37048173>
    <uccTrueDocumentDate xmlns="eb6d8c5d-5b31-4807-8756-a31b61bec20d">2022-01-17T17:41:11+00:00</uccTrueDocumentDate>
    <TaxCatchAll xmlns="eb6d8c5d-5b31-4807-8756-a31b61bec20d">
      <Value>48</Value>
      <Value>36</Value>
    </TaxCatchAll>
    <Region xmlns="6fbcc0be-d8a0-4323-aaf5-c40998c6411e">
      <Value>ARW</Value>
    </Region>
    <ae281f45c6714c52aa752fba200fde2f xmlns="6fbcc0be-d8a0-4323-aaf5-c40998c641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</TermName>
          <TermId xmlns="http://schemas.microsoft.com/office/infopath/2007/PartnerControls">a0146f7e-ab98-4721-a6eb-b5b35525d5af</TermId>
        </TermInfo>
      </Terms>
    </ae281f45c6714c52aa752fba200fde2f>
    <i6f2cb5525bb4939af72cb97a4f89ecd xmlns="eb6d8c5d-5b31-4807-8756-a31b61bec2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114ac470-1915-45f1-be80-bdd1b25586d7</TermId>
        </TermInfo>
      </Terms>
    </i6f2cb5525bb4939af72cb97a4f89ecd>
    <Doc_x002e_Status xmlns="6fbcc0be-d8a0-4323-aaf5-c40998c6411e">Approved</Doc_x002e_Status>
    <RoP xmlns="6fbcc0be-d8a0-4323-aaf5-c40998c6411e" xsi:nil="true"/>
  </documentManagement>
</p:properties>
</file>

<file path=customXml/itemProps1.xml><?xml version="1.0" encoding="utf-8"?>
<ds:datastoreItem xmlns:ds="http://schemas.openxmlformats.org/officeDocument/2006/customXml" ds:itemID="{7F72443E-EA1C-419C-B6EF-9AAE3EEF1AA1}"/>
</file>

<file path=customXml/itemProps2.xml><?xml version="1.0" encoding="utf-8"?>
<ds:datastoreItem xmlns:ds="http://schemas.openxmlformats.org/officeDocument/2006/customXml" ds:itemID="{E6203410-A00A-4D8E-B5E2-B1842DF50371}"/>
</file>

<file path=customXml/itemProps3.xml><?xml version="1.0" encoding="utf-8"?>
<ds:datastoreItem xmlns:ds="http://schemas.openxmlformats.org/officeDocument/2006/customXml" ds:itemID="{9D5D1B4F-CA1C-41F1-A632-7494AFD6F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Gardner</dc:creator>
  <cp:keywords/>
  <dc:description/>
  <cp:lastModifiedBy>Susan Duliban</cp:lastModifiedBy>
  <cp:revision>3</cp:revision>
  <dcterms:created xsi:type="dcterms:W3CDTF">2022-01-11T15:57:00Z</dcterms:created>
  <dcterms:modified xsi:type="dcterms:W3CDTF">2022-01-11T19:24:00Z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0x010100CE88EC542850634E8523D63F990AB147</vt:lpwstr>
  </property>
  <property fmtid="{D5CDD505-2E9C-101B-9397-08002B2CF9AE}" pid="3" name="uccDocumentType">
    <vt:lpwstr>36;#Minutes|114ac470-1915-45f1-be80-bdd1b25586d7</vt:lpwstr>
  </property>
  <property fmtid="{D5CDD505-2E9C-101B-9397-08002B2CF9AE}" pid="4" name="Area_x0020_of_x0020_Work">
    <vt:lpwstr/>
  </property>
  <property fmtid="{D5CDD505-2E9C-101B-9397-08002B2CF9AE}" pid="5" name="CoF">
    <vt:lpwstr/>
  </property>
  <property fmtid="{D5CDD505-2E9C-101B-9397-08002B2CF9AE}" pid="6" name="Area of Work">
    <vt:lpwstr>48;#Executive|a0146f7e-ab98-4721-a6eb-b5b35525d5af</vt:lpwstr>
  </property>
</Properties>
</file>