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5F256" w14:textId="77777777" w:rsidR="00D95B0F" w:rsidRPr="009C5FEF" w:rsidRDefault="00D95B0F" w:rsidP="00D95B0F">
      <w:pPr>
        <w:tabs>
          <w:tab w:val="left" w:pos="1106"/>
        </w:tabs>
        <w:spacing w:after="0" w:line="240" w:lineRule="auto"/>
        <w:ind w:left="2160" w:hanging="2160"/>
        <w:jc w:val="center"/>
        <w:rPr>
          <w:rFonts w:ascii="Calibri" w:eastAsia="Calibri" w:hAnsi="Calibri" w:cs="Times New Roman"/>
          <w:b/>
          <w:sz w:val="24"/>
          <w:szCs w:val="24"/>
        </w:rPr>
      </w:pPr>
      <w:r w:rsidRPr="009C5FEF">
        <w:rPr>
          <w:rFonts w:ascii="Calibri" w:eastAsia="Calibri" w:hAnsi="Calibri" w:cs="Times New Roman"/>
          <w:b/>
          <w:sz w:val="24"/>
          <w:szCs w:val="24"/>
        </w:rPr>
        <w:t xml:space="preserve">Executive </w:t>
      </w:r>
    </w:p>
    <w:p w14:paraId="30EEC308" w14:textId="77777777" w:rsidR="00D95B0F" w:rsidRDefault="00D95B0F" w:rsidP="00D95B0F">
      <w:pPr>
        <w:tabs>
          <w:tab w:val="left" w:pos="1106"/>
        </w:tabs>
        <w:spacing w:after="0" w:line="240" w:lineRule="auto"/>
        <w:ind w:left="2160" w:hanging="2160"/>
        <w:jc w:val="center"/>
        <w:rPr>
          <w:rFonts w:ascii="Calibri" w:eastAsia="Calibri" w:hAnsi="Calibri" w:cs="Times New Roman"/>
          <w:b/>
          <w:szCs w:val="24"/>
        </w:rPr>
      </w:pPr>
      <w:r>
        <w:rPr>
          <w:rFonts w:ascii="Calibri" w:eastAsia="Calibri" w:hAnsi="Calibri" w:cs="Times New Roman"/>
          <w:b/>
          <w:szCs w:val="24"/>
        </w:rPr>
        <w:t>Antler River Watershed Regional Council</w:t>
      </w:r>
    </w:p>
    <w:p w14:paraId="52BCD210" w14:textId="77777777" w:rsidR="00D95B0F" w:rsidRDefault="00D95B0F" w:rsidP="00D95B0F">
      <w:pPr>
        <w:widowControl w:val="0"/>
        <w:tabs>
          <w:tab w:val="left" w:pos="1106"/>
        </w:tabs>
        <w:spacing w:after="0" w:line="240" w:lineRule="auto"/>
        <w:jc w:val="center"/>
        <w:rPr>
          <w:rFonts w:ascii="Calibri" w:eastAsia="Calibri" w:hAnsi="Calibri" w:cs="Calibri"/>
          <w:b/>
          <w:bCs/>
          <w:iCs/>
          <w:smallCaps/>
          <w:lang w:val="en"/>
        </w:rPr>
      </w:pPr>
      <w:r>
        <w:rPr>
          <w:rFonts w:ascii="Calibri" w:eastAsia="Calibri" w:hAnsi="Calibri" w:cs="Calibri"/>
          <w:b/>
          <w:bCs/>
          <w:iCs/>
          <w:smallCaps/>
          <w:lang w:val="en"/>
        </w:rPr>
        <w:t>of The United Church of Canada</w:t>
      </w:r>
    </w:p>
    <w:p w14:paraId="30D38695" w14:textId="77777777" w:rsidR="00D95B0F" w:rsidRDefault="00D95B0F" w:rsidP="00D95B0F">
      <w:pPr>
        <w:widowControl w:val="0"/>
        <w:tabs>
          <w:tab w:val="left" w:pos="1106"/>
        </w:tabs>
        <w:spacing w:after="0" w:line="240" w:lineRule="auto"/>
        <w:rPr>
          <w:b/>
        </w:rPr>
      </w:pPr>
    </w:p>
    <w:p w14:paraId="0AEBDEA3" w14:textId="77777777" w:rsidR="00904E98" w:rsidRDefault="00904E98" w:rsidP="00D95B0F">
      <w:pPr>
        <w:widowControl w:val="0"/>
        <w:tabs>
          <w:tab w:val="left" w:pos="1106"/>
        </w:tabs>
        <w:spacing w:after="0" w:line="240" w:lineRule="auto"/>
        <w:rPr>
          <w:b/>
          <w:bCs/>
        </w:rPr>
      </w:pPr>
      <w:bookmarkStart w:id="0" w:name="_Int_GzAmkyiJ"/>
      <w:r>
        <w:rPr>
          <w:b/>
          <w:bCs/>
        </w:rPr>
        <w:t>Minutes</w:t>
      </w:r>
    </w:p>
    <w:p w14:paraId="4F458B8C" w14:textId="1D6F9469" w:rsidR="00D95B0F" w:rsidRDefault="00D95B0F" w:rsidP="00D95B0F">
      <w:pPr>
        <w:widowControl w:val="0"/>
        <w:tabs>
          <w:tab w:val="left" w:pos="1106"/>
        </w:tabs>
        <w:spacing w:after="0" w:line="240" w:lineRule="auto"/>
        <w:rPr>
          <w:b/>
          <w:bCs/>
        </w:rPr>
      </w:pPr>
      <w:r>
        <w:rPr>
          <w:b/>
          <w:bCs/>
        </w:rPr>
        <w:t>January 1</w:t>
      </w:r>
      <w:r w:rsidR="009C5FEF">
        <w:rPr>
          <w:b/>
          <w:bCs/>
        </w:rPr>
        <w:t>3</w:t>
      </w:r>
      <w:r>
        <w:rPr>
          <w:b/>
          <w:bCs/>
        </w:rPr>
        <w:t>, 2024</w:t>
      </w:r>
      <w:bookmarkEnd w:id="0"/>
      <w:r w:rsidR="007D22B3">
        <w:rPr>
          <w:b/>
          <w:bCs/>
        </w:rPr>
        <w:t xml:space="preserve"> </w:t>
      </w:r>
      <w:r w:rsidR="009C5FEF">
        <w:rPr>
          <w:b/>
          <w:bCs/>
        </w:rPr>
        <w:t>12:23 PM</w:t>
      </w:r>
    </w:p>
    <w:p w14:paraId="4E4A2B5E" w14:textId="77777777" w:rsidR="009C5FEF" w:rsidRDefault="009C5FEF" w:rsidP="00D95B0F">
      <w:pPr>
        <w:widowControl w:val="0"/>
        <w:tabs>
          <w:tab w:val="left" w:pos="1106"/>
        </w:tabs>
        <w:spacing w:after="0" w:line="240" w:lineRule="auto"/>
        <w:rPr>
          <w:b/>
        </w:rPr>
      </w:pPr>
    </w:p>
    <w:p w14:paraId="3A0762E9" w14:textId="6CEA3795" w:rsidR="00D95B0F" w:rsidRPr="00042273" w:rsidRDefault="009C5FEF" w:rsidP="00D95B0F">
      <w:pPr>
        <w:spacing w:after="0" w:line="240" w:lineRule="auto"/>
      </w:pPr>
      <w:r>
        <w:rPr>
          <w:b/>
        </w:rPr>
        <w:t>In Attendance</w:t>
      </w:r>
      <w:r w:rsidR="00D95B0F">
        <w:rPr>
          <w:b/>
        </w:rPr>
        <w:t>:</w:t>
      </w:r>
      <w:r w:rsidR="00D95B0F" w:rsidRPr="00042273">
        <w:t xml:space="preserve"> Cheryl Bolton (President), Jane Van Patter (Past President), Richard Auckland, Karlene Brown-Palmer, Doug Cameron (Treasurer), Richard Dalton, Louise Hall, Sandra Stock</w:t>
      </w:r>
    </w:p>
    <w:p w14:paraId="1C32234A" w14:textId="7D2BFEE3" w:rsidR="009C5FEF" w:rsidRDefault="009C5FEF" w:rsidP="00F04FE7">
      <w:pPr>
        <w:spacing w:after="0" w:line="240" w:lineRule="auto"/>
        <w:ind w:left="357"/>
        <w:contextualSpacing/>
        <w:rPr>
          <w:rFonts w:ascii="Calibri" w:eastAsia="Calibri" w:hAnsi="Calibri" w:cs="Calibri"/>
          <w:lang w:eastAsia="en-CA"/>
        </w:rPr>
      </w:pPr>
    </w:p>
    <w:p w14:paraId="5010ED68" w14:textId="1DA348F2" w:rsidR="00F04FE7" w:rsidRPr="00F04FE7" w:rsidRDefault="00F04FE7" w:rsidP="009C5FEF">
      <w:pPr>
        <w:spacing w:after="0" w:line="240" w:lineRule="auto"/>
        <w:contextualSpacing/>
        <w:rPr>
          <w:rFonts w:ascii="Calibri" w:eastAsia="Calibri" w:hAnsi="Calibri" w:cs="Calibri"/>
          <w:lang w:eastAsia="en-CA"/>
        </w:rPr>
      </w:pPr>
      <w:r w:rsidRPr="00F04FE7">
        <w:rPr>
          <w:rFonts w:ascii="Calibri" w:eastAsia="Calibri" w:hAnsi="Calibri" w:cs="Calibri"/>
          <w:lang w:eastAsia="en-CA"/>
        </w:rPr>
        <w:t>The meeting was convened by President Cheryl Bolton.</w:t>
      </w:r>
    </w:p>
    <w:p w14:paraId="3FDFD958" w14:textId="77777777" w:rsidR="009C5FEF" w:rsidRDefault="009C5FEF" w:rsidP="009C5FEF">
      <w:pPr>
        <w:spacing w:after="0" w:line="240" w:lineRule="auto"/>
        <w:contextualSpacing/>
        <w:rPr>
          <w:rFonts w:ascii="Calibri" w:eastAsia="Calibri" w:hAnsi="Calibri" w:cs="Calibri"/>
          <w:lang w:eastAsia="en-CA"/>
        </w:rPr>
      </w:pPr>
    </w:p>
    <w:p w14:paraId="3470919D" w14:textId="2FED5B99" w:rsidR="00F04FE7" w:rsidRPr="00F04FE7" w:rsidRDefault="00F04FE7" w:rsidP="009C5FEF">
      <w:pPr>
        <w:spacing w:after="0" w:line="240" w:lineRule="auto"/>
        <w:contextualSpacing/>
        <w:rPr>
          <w:rFonts w:ascii="Calibri" w:eastAsia="Calibri" w:hAnsi="Calibri" w:cs="Calibri"/>
          <w:lang w:eastAsia="en-CA"/>
        </w:rPr>
      </w:pPr>
      <w:r w:rsidRPr="00F04FE7">
        <w:rPr>
          <w:rFonts w:ascii="Calibri" w:eastAsia="Calibri" w:hAnsi="Calibri" w:cs="Calibri"/>
          <w:lang w:eastAsia="en-CA"/>
        </w:rPr>
        <w:t>Each Proposal (as amended and sent by Sue Duliban</w:t>
      </w:r>
      <w:r w:rsidR="009C5FEF">
        <w:rPr>
          <w:rFonts w:ascii="Calibri" w:eastAsia="Calibri" w:hAnsi="Calibri" w:cs="Calibri"/>
          <w:lang w:eastAsia="en-CA"/>
        </w:rPr>
        <w:t>, Executive Assistant,</w:t>
      </w:r>
      <w:r w:rsidRPr="00F04FE7">
        <w:rPr>
          <w:rFonts w:ascii="Calibri" w:eastAsia="Calibri" w:hAnsi="Calibri" w:cs="Calibri"/>
          <w:lang w:eastAsia="en-CA"/>
        </w:rPr>
        <w:t xml:space="preserve"> at 11:49 a.m. via email) was briefly reviewed and discussed and the outcomes were as follows:</w:t>
      </w:r>
    </w:p>
    <w:p w14:paraId="3F8CC994" w14:textId="77777777" w:rsidR="009C5FEF" w:rsidRDefault="009C5FEF" w:rsidP="009C5FEF">
      <w:pPr>
        <w:spacing w:after="0" w:line="240" w:lineRule="auto"/>
        <w:contextualSpacing/>
        <w:rPr>
          <w:rFonts w:ascii="Calibri" w:eastAsia="Calibri" w:hAnsi="Calibri" w:cs="Calibri"/>
          <w:lang w:eastAsia="en-CA"/>
        </w:rPr>
      </w:pPr>
    </w:p>
    <w:p w14:paraId="17D17892" w14:textId="2B544FD8" w:rsidR="002B51A0" w:rsidRDefault="00BC6D64" w:rsidP="00BC6D64">
      <w:pPr>
        <w:spacing w:after="0" w:line="240" w:lineRule="auto"/>
        <w:contextualSpacing/>
        <w:rPr>
          <w:rFonts w:ascii="Calibri" w:eastAsia="Calibri" w:hAnsi="Calibri" w:cs="Calibri"/>
          <w:lang w:eastAsia="en-CA"/>
        </w:rPr>
      </w:pPr>
      <w:r w:rsidRPr="00BC6D64">
        <w:rPr>
          <w:rFonts w:ascii="Calibri" w:eastAsia="Calibri" w:hAnsi="Calibri" w:cs="Calibri"/>
          <w:lang w:eastAsia="en-CA"/>
        </w:rPr>
        <w:t>P</w:t>
      </w:r>
      <w:r>
        <w:rPr>
          <w:rFonts w:ascii="Calibri" w:eastAsia="Calibri" w:hAnsi="Calibri" w:cs="Calibri"/>
          <w:lang w:eastAsia="en-CA"/>
        </w:rPr>
        <w:t>roposal 1: M</w:t>
      </w:r>
      <w:r w:rsidRPr="00BC6D64">
        <w:rPr>
          <w:rFonts w:ascii="Calibri" w:eastAsia="Calibri" w:hAnsi="Calibri" w:cs="Calibri"/>
          <w:lang w:eastAsia="en-CA"/>
        </w:rPr>
        <w:t>inistry Sharing Agreemen</w:t>
      </w:r>
      <w:r w:rsidR="002B51A0">
        <w:rPr>
          <w:rFonts w:ascii="Calibri" w:eastAsia="Calibri" w:hAnsi="Calibri" w:cs="Calibri"/>
          <w:lang w:eastAsia="en-CA"/>
        </w:rPr>
        <w:t>t</w:t>
      </w:r>
    </w:p>
    <w:p w14:paraId="4FB1A27C" w14:textId="77777777" w:rsidR="002B51A0" w:rsidRDefault="002B51A0" w:rsidP="00BC6D64">
      <w:pPr>
        <w:spacing w:after="0" w:line="240" w:lineRule="auto"/>
        <w:contextualSpacing/>
        <w:rPr>
          <w:rFonts w:ascii="Calibri" w:eastAsia="Calibri" w:hAnsi="Calibri" w:cs="Calibri"/>
          <w:lang w:eastAsia="en-CA"/>
        </w:rPr>
      </w:pPr>
      <w:r w:rsidRPr="002B51A0">
        <w:rPr>
          <w:rFonts w:ascii="Calibri" w:eastAsia="Calibri" w:hAnsi="Calibri" w:cs="Calibri"/>
          <w:b/>
          <w:lang w:eastAsia="en-CA"/>
        </w:rPr>
        <w:t>MOTION</w:t>
      </w:r>
      <w:r>
        <w:rPr>
          <w:rFonts w:ascii="Calibri" w:eastAsia="Calibri" w:hAnsi="Calibri" w:cs="Calibri"/>
          <w:lang w:eastAsia="en-CA"/>
        </w:rPr>
        <w:t>: Louise Hall / Jane Van Patter</w:t>
      </w:r>
    </w:p>
    <w:p w14:paraId="0685F629" w14:textId="36EEB1B0" w:rsidR="00BC6D64" w:rsidRPr="00BC6D64" w:rsidRDefault="002B51A0" w:rsidP="002B51A0">
      <w:pPr>
        <w:spacing w:after="0" w:line="240" w:lineRule="auto"/>
        <w:rPr>
          <w:rFonts w:ascii="Calibri" w:eastAsia="Calibri" w:hAnsi="Calibri" w:cs="Calibri"/>
          <w:lang w:eastAsia="en-CA"/>
        </w:rPr>
      </w:pPr>
      <w:r>
        <w:rPr>
          <w:rFonts w:ascii="Calibri" w:eastAsia="Calibri" w:hAnsi="Calibri" w:cs="Calibri"/>
          <w:lang w:eastAsia="en-CA"/>
        </w:rPr>
        <w:t>The Antler River Watershed Regional Council</w:t>
      </w:r>
      <w:r w:rsidR="00BC6D64" w:rsidRPr="00BC6D64">
        <w:rPr>
          <w:rFonts w:ascii="Calibri" w:eastAsia="Calibri" w:hAnsi="Calibri" w:cs="Calibri"/>
          <w:lang w:eastAsia="en-CA"/>
        </w:rPr>
        <w:t xml:space="preserve"> </w:t>
      </w:r>
      <w:r w:rsidR="007D22B3">
        <w:rPr>
          <w:rFonts w:ascii="Calibri" w:eastAsia="Calibri" w:hAnsi="Calibri" w:cs="Calibri"/>
          <w:lang w:eastAsia="en-CA"/>
        </w:rPr>
        <w:t xml:space="preserve">(ARWRC) </w:t>
      </w:r>
      <w:r w:rsidR="00BC6D64" w:rsidRPr="00BC6D64">
        <w:rPr>
          <w:rFonts w:ascii="Calibri" w:eastAsia="Calibri" w:hAnsi="Calibri" w:cs="Calibri"/>
          <w:lang w:eastAsia="en-CA"/>
        </w:rPr>
        <w:t xml:space="preserve">Executive </w:t>
      </w:r>
      <w:r>
        <w:rPr>
          <w:rFonts w:ascii="Calibri" w:eastAsia="Calibri" w:hAnsi="Calibri" w:cs="Calibri"/>
          <w:lang w:eastAsia="en-CA"/>
        </w:rPr>
        <w:t>agrees to:</w:t>
      </w:r>
    </w:p>
    <w:p w14:paraId="5C4125E2" w14:textId="316E8645" w:rsidR="00BC6D64" w:rsidRPr="002B51A0" w:rsidRDefault="00BC6D64" w:rsidP="002B51A0">
      <w:pPr>
        <w:pStyle w:val="ListParagraph"/>
        <w:numPr>
          <w:ilvl w:val="0"/>
          <w:numId w:val="8"/>
        </w:numPr>
        <w:spacing w:before="0" w:after="0" w:line="240" w:lineRule="auto"/>
        <w:contextualSpacing w:val="0"/>
        <w:rPr>
          <w:rFonts w:ascii="Calibri" w:eastAsia="Calibri" w:hAnsi="Calibri" w:cs="Calibri"/>
          <w:sz w:val="22"/>
          <w:lang w:eastAsia="en-CA"/>
        </w:rPr>
      </w:pPr>
      <w:r w:rsidRPr="002B51A0">
        <w:rPr>
          <w:rFonts w:ascii="Calibri" w:eastAsia="Calibri" w:hAnsi="Calibri" w:cs="Calibri"/>
          <w:sz w:val="22"/>
          <w:lang w:eastAsia="en-CA"/>
        </w:rPr>
        <w:t xml:space="preserve">Approve and adopt the updated Ministry Sharing Agreement to run from January 1, 2024 to December 31, 2029 </w:t>
      </w:r>
    </w:p>
    <w:p w14:paraId="4A5748A3" w14:textId="21AE529E" w:rsidR="00BC6D64" w:rsidRDefault="00BC6D64" w:rsidP="002B51A0">
      <w:pPr>
        <w:pStyle w:val="ListParagraph"/>
        <w:numPr>
          <w:ilvl w:val="0"/>
          <w:numId w:val="8"/>
        </w:numPr>
        <w:spacing w:after="0" w:line="240" w:lineRule="auto"/>
        <w:rPr>
          <w:rFonts w:ascii="Calibri" w:eastAsia="Calibri" w:hAnsi="Calibri" w:cs="Calibri"/>
          <w:sz w:val="22"/>
          <w:lang w:eastAsia="en-CA"/>
        </w:rPr>
      </w:pPr>
      <w:r w:rsidRPr="002B51A0">
        <w:rPr>
          <w:rFonts w:ascii="Calibri" w:eastAsia="Calibri" w:hAnsi="Calibri" w:cs="Calibri"/>
          <w:sz w:val="22"/>
          <w:lang w:eastAsia="en-CA"/>
        </w:rPr>
        <w:t>Direct the Staff Support Committee to provide an updated draft Mandate, that includes a plan for the evaluation of staff sharing at least 6 months prior to this agreement, to the February meeting of each regional council Executive.</w:t>
      </w:r>
    </w:p>
    <w:p w14:paraId="37A42927" w14:textId="4803D5B1" w:rsidR="002B51A0" w:rsidRPr="002B51A0" w:rsidRDefault="002B51A0" w:rsidP="002B51A0">
      <w:pPr>
        <w:pStyle w:val="ListParagraph"/>
        <w:numPr>
          <w:ilvl w:val="0"/>
          <w:numId w:val="0"/>
        </w:numPr>
        <w:spacing w:after="0" w:line="240" w:lineRule="auto"/>
        <w:rPr>
          <w:rFonts w:ascii="Calibri" w:eastAsia="Calibri" w:hAnsi="Calibri" w:cs="Calibri"/>
          <w:b/>
          <w:sz w:val="22"/>
          <w:lang w:eastAsia="en-CA"/>
        </w:rPr>
      </w:pPr>
      <w:bookmarkStart w:id="1" w:name="_Hlk157761714"/>
      <w:r w:rsidRPr="002B51A0">
        <w:rPr>
          <w:rFonts w:ascii="Calibri" w:eastAsia="Calibri" w:hAnsi="Calibri" w:cs="Calibri"/>
          <w:b/>
          <w:sz w:val="22"/>
          <w:lang w:eastAsia="en-CA"/>
        </w:rPr>
        <w:t>CARRIED.</w:t>
      </w:r>
    </w:p>
    <w:bookmarkEnd w:id="1"/>
    <w:p w14:paraId="118A6085" w14:textId="77777777" w:rsidR="00BC6D64" w:rsidRPr="00BC6D64" w:rsidRDefault="00BC6D64" w:rsidP="002B51A0">
      <w:pPr>
        <w:spacing w:after="0" w:line="240" w:lineRule="auto"/>
        <w:contextualSpacing/>
        <w:rPr>
          <w:rFonts w:ascii="Calibri" w:eastAsia="Calibri" w:hAnsi="Calibri" w:cs="Calibri"/>
          <w:lang w:eastAsia="en-CA"/>
        </w:rPr>
      </w:pPr>
    </w:p>
    <w:p w14:paraId="358E0BB8" w14:textId="31A6DFA5" w:rsidR="009C5FEF" w:rsidRDefault="002B51A0" w:rsidP="009C5FEF">
      <w:pPr>
        <w:spacing w:after="0" w:line="240" w:lineRule="auto"/>
        <w:contextualSpacing/>
        <w:rPr>
          <w:rFonts w:ascii="Calibri" w:eastAsia="Calibri" w:hAnsi="Calibri" w:cs="Calibri"/>
          <w:lang w:eastAsia="en-CA"/>
        </w:rPr>
      </w:pPr>
      <w:r>
        <w:rPr>
          <w:rFonts w:ascii="Calibri" w:eastAsia="Calibri" w:hAnsi="Calibri" w:cs="Calibri"/>
          <w:lang w:eastAsia="en-CA"/>
        </w:rPr>
        <w:t xml:space="preserve">Proposal 2: </w:t>
      </w:r>
      <w:r w:rsidR="00FE73A0">
        <w:rPr>
          <w:rFonts w:ascii="Calibri" w:eastAsia="Calibri" w:hAnsi="Calibri" w:cs="Calibri"/>
          <w:lang w:eastAsia="en-CA"/>
        </w:rPr>
        <w:t>Governance Handbook</w:t>
      </w:r>
    </w:p>
    <w:p w14:paraId="09C36520" w14:textId="69DE9B80" w:rsidR="002B51A0" w:rsidRDefault="002B51A0" w:rsidP="009C5FEF">
      <w:pPr>
        <w:spacing w:after="0" w:line="240" w:lineRule="auto"/>
        <w:contextualSpacing/>
        <w:rPr>
          <w:rFonts w:ascii="Calibri" w:eastAsia="Calibri" w:hAnsi="Calibri" w:cs="Calibri"/>
          <w:lang w:eastAsia="en-CA"/>
        </w:rPr>
      </w:pPr>
      <w:bookmarkStart w:id="2" w:name="_Hlk157761791"/>
      <w:r w:rsidRPr="002B51A0">
        <w:rPr>
          <w:rFonts w:ascii="Calibri" w:eastAsia="Calibri" w:hAnsi="Calibri" w:cs="Calibri"/>
          <w:b/>
          <w:lang w:eastAsia="en-CA"/>
        </w:rPr>
        <w:t>MOTION:</w:t>
      </w:r>
      <w:bookmarkEnd w:id="2"/>
      <w:r>
        <w:rPr>
          <w:rFonts w:ascii="Calibri" w:eastAsia="Calibri" w:hAnsi="Calibri" w:cs="Calibri"/>
          <w:lang w:eastAsia="en-CA"/>
        </w:rPr>
        <w:t xml:space="preserve"> </w:t>
      </w:r>
      <w:r w:rsidR="00F04FE7" w:rsidRPr="00F04FE7">
        <w:rPr>
          <w:rFonts w:ascii="Calibri" w:eastAsia="Calibri" w:hAnsi="Calibri" w:cs="Calibri"/>
          <w:lang w:eastAsia="en-CA"/>
        </w:rPr>
        <w:t>Louise Hal</w:t>
      </w:r>
      <w:r>
        <w:rPr>
          <w:rFonts w:ascii="Calibri" w:eastAsia="Calibri" w:hAnsi="Calibri" w:cs="Calibri"/>
          <w:lang w:eastAsia="en-CA"/>
        </w:rPr>
        <w:t xml:space="preserve">l / </w:t>
      </w:r>
      <w:r w:rsidR="00F04FE7" w:rsidRPr="00F04FE7">
        <w:rPr>
          <w:rFonts w:ascii="Calibri" w:eastAsia="Calibri" w:hAnsi="Calibri" w:cs="Calibri"/>
          <w:lang w:eastAsia="en-CA"/>
        </w:rPr>
        <w:t>Rick Dalton</w:t>
      </w:r>
      <w:r w:rsidR="00F04FE7" w:rsidRPr="00F04FE7">
        <w:rPr>
          <w:rFonts w:ascii="Calibri" w:eastAsia="Calibri" w:hAnsi="Calibri" w:cs="Calibri"/>
          <w:lang w:eastAsia="en-CA"/>
        </w:rPr>
        <w:tab/>
      </w:r>
    </w:p>
    <w:p w14:paraId="559EC165" w14:textId="77777777" w:rsidR="007D22B3" w:rsidRDefault="002B51A0" w:rsidP="007D22B3">
      <w:pPr>
        <w:spacing w:after="0" w:line="240" w:lineRule="auto"/>
        <w:contextualSpacing/>
        <w:rPr>
          <w:rFonts w:ascii="Calibri" w:eastAsia="Calibri" w:hAnsi="Calibri" w:cs="Calibri"/>
          <w:lang w:eastAsia="en-CA"/>
        </w:rPr>
      </w:pPr>
      <w:r>
        <w:rPr>
          <w:rFonts w:ascii="Calibri" w:eastAsia="Calibri" w:hAnsi="Calibri" w:cs="Calibri"/>
          <w:lang w:eastAsia="en-CA"/>
        </w:rPr>
        <w:t>The</w:t>
      </w:r>
      <w:r w:rsidRPr="002B51A0">
        <w:rPr>
          <w:rFonts w:ascii="Calibri" w:eastAsia="Calibri" w:hAnsi="Calibri" w:cs="Calibri"/>
          <w:lang w:eastAsia="en-CA"/>
        </w:rPr>
        <w:t xml:space="preserve"> </w:t>
      </w:r>
      <w:r w:rsidR="007D22B3">
        <w:rPr>
          <w:rFonts w:ascii="Calibri" w:eastAsia="Calibri" w:hAnsi="Calibri" w:cs="Calibri"/>
          <w:lang w:eastAsia="en-CA"/>
        </w:rPr>
        <w:t>ARWRC</w:t>
      </w:r>
      <w:r w:rsidRPr="002B51A0">
        <w:rPr>
          <w:rFonts w:ascii="Calibri" w:eastAsia="Calibri" w:hAnsi="Calibri" w:cs="Calibri"/>
          <w:lang w:eastAsia="en-CA"/>
        </w:rPr>
        <w:t xml:space="preserve"> Executives agrees to</w:t>
      </w:r>
      <w:r>
        <w:rPr>
          <w:rFonts w:ascii="Calibri" w:eastAsia="Calibri" w:hAnsi="Calibri" w:cs="Calibri"/>
          <w:lang w:eastAsia="en-CA"/>
        </w:rPr>
        <w:t xml:space="preserve"> </w:t>
      </w:r>
      <w:r w:rsidR="00FE73A0">
        <w:rPr>
          <w:rFonts w:ascii="Calibri" w:eastAsia="Calibri" w:hAnsi="Calibri" w:cs="Calibri"/>
          <w:lang w:eastAsia="en-CA"/>
        </w:rPr>
        <w:t xml:space="preserve">change the </w:t>
      </w:r>
      <w:r>
        <w:rPr>
          <w:rFonts w:ascii="Calibri" w:eastAsia="Calibri" w:hAnsi="Calibri" w:cs="Calibri"/>
          <w:lang w:eastAsia="en-CA"/>
        </w:rPr>
        <w:t xml:space="preserve">Governance Handbook to </w:t>
      </w:r>
      <w:r w:rsidR="00FE73A0" w:rsidRPr="00FE73A0">
        <w:rPr>
          <w:rFonts w:ascii="Calibri" w:eastAsia="Calibri" w:hAnsi="Calibri" w:cs="Calibri"/>
          <w:lang w:eastAsia="en-CA"/>
        </w:rPr>
        <w:t xml:space="preserve">the following: </w:t>
      </w:r>
    </w:p>
    <w:p w14:paraId="433C2543" w14:textId="20F79869" w:rsidR="00FE73A0" w:rsidRPr="007D22B3" w:rsidRDefault="00FE73A0" w:rsidP="007D22B3">
      <w:pPr>
        <w:spacing w:after="0" w:line="240" w:lineRule="auto"/>
        <w:ind w:left="720"/>
        <w:contextualSpacing/>
        <w:rPr>
          <w:rFonts w:ascii="Calibri" w:eastAsia="Calibri" w:hAnsi="Calibri" w:cs="Calibri"/>
          <w:i/>
          <w:lang w:eastAsia="en-CA"/>
        </w:rPr>
      </w:pPr>
      <w:r w:rsidRPr="007D22B3">
        <w:rPr>
          <w:rFonts w:ascii="Calibri" w:eastAsia="Calibri" w:hAnsi="Calibri" w:cs="Calibri"/>
          <w:i/>
          <w:lang w:eastAsia="en-CA"/>
        </w:rPr>
        <w:t>President</w:t>
      </w:r>
    </w:p>
    <w:p w14:paraId="756E41FF" w14:textId="77777777" w:rsidR="00FE73A0" w:rsidRPr="00FE73A0" w:rsidRDefault="00FE73A0" w:rsidP="007D22B3">
      <w:pPr>
        <w:spacing w:after="0" w:line="240" w:lineRule="auto"/>
        <w:ind w:left="720"/>
        <w:contextualSpacing/>
        <w:rPr>
          <w:rFonts w:ascii="Calibri" w:eastAsia="Calibri" w:hAnsi="Calibri" w:cs="Calibri"/>
          <w:lang w:eastAsia="en-CA"/>
        </w:rPr>
      </w:pPr>
      <w:r w:rsidRPr="00FE73A0">
        <w:rPr>
          <w:rFonts w:ascii="Calibri" w:eastAsia="Calibri" w:hAnsi="Calibri" w:cs="Calibri"/>
          <w:lang w:eastAsia="en-CA"/>
        </w:rPr>
        <w:t>During the two-year term as President, the home community of faith of a President who is in a pastoral relationship will receive an honorarium in the amount of $1,200 per year to assist with coverage for any absences of the President. Any President not in a pastoral relationship will be invited to designate to the UCC ministry of their choice a donation of 1,200 per year.</w:t>
      </w:r>
    </w:p>
    <w:p w14:paraId="21E6B87E" w14:textId="77777777" w:rsidR="00FE73A0" w:rsidRPr="00FE73A0" w:rsidRDefault="00FE73A0" w:rsidP="007D22B3">
      <w:pPr>
        <w:spacing w:after="0" w:line="240" w:lineRule="auto"/>
        <w:ind w:left="720"/>
        <w:contextualSpacing/>
        <w:rPr>
          <w:rFonts w:ascii="Calibri" w:eastAsia="Calibri" w:hAnsi="Calibri" w:cs="Calibri"/>
          <w:lang w:eastAsia="en-CA"/>
        </w:rPr>
      </w:pPr>
      <w:r w:rsidRPr="00FE73A0">
        <w:rPr>
          <w:rFonts w:ascii="Calibri" w:eastAsia="Calibri" w:hAnsi="Calibri" w:cs="Calibri"/>
          <w:lang w:eastAsia="en-CA"/>
        </w:rPr>
        <w:t xml:space="preserve">At the conclusion of the term, the former President, once no longer serving in that capacity, will receive an honorarium of $2,000. </w:t>
      </w:r>
    </w:p>
    <w:p w14:paraId="64806154" w14:textId="7E76840A" w:rsidR="00FE73A0" w:rsidRPr="00FE73A0" w:rsidRDefault="00FE73A0" w:rsidP="007D22B3">
      <w:pPr>
        <w:spacing w:after="0" w:line="240" w:lineRule="auto"/>
        <w:ind w:left="720"/>
        <w:contextualSpacing/>
        <w:rPr>
          <w:rFonts w:ascii="Calibri" w:eastAsia="Calibri" w:hAnsi="Calibri" w:cs="Calibri"/>
          <w:lang w:eastAsia="en-CA"/>
        </w:rPr>
      </w:pPr>
      <w:r w:rsidRPr="00FE73A0">
        <w:rPr>
          <w:rFonts w:ascii="Calibri" w:eastAsia="Calibri" w:hAnsi="Calibri" w:cs="Calibri"/>
          <w:lang w:eastAsia="en-CA"/>
        </w:rPr>
        <w:t>Past President</w:t>
      </w:r>
      <w:r>
        <w:rPr>
          <w:rFonts w:ascii="Calibri" w:eastAsia="Calibri" w:hAnsi="Calibri" w:cs="Calibri"/>
          <w:lang w:eastAsia="en-CA"/>
        </w:rPr>
        <w:t>: Section to be omitted.</w:t>
      </w:r>
    </w:p>
    <w:p w14:paraId="2B8D4381" w14:textId="77777777" w:rsidR="00FE73A0" w:rsidRPr="007D22B3" w:rsidRDefault="00FE73A0" w:rsidP="007D22B3">
      <w:pPr>
        <w:spacing w:after="0" w:line="240" w:lineRule="auto"/>
        <w:ind w:left="720"/>
        <w:contextualSpacing/>
        <w:rPr>
          <w:rFonts w:ascii="Calibri" w:eastAsia="Calibri" w:hAnsi="Calibri" w:cs="Calibri"/>
          <w:i/>
          <w:lang w:eastAsia="en-CA"/>
        </w:rPr>
      </w:pPr>
      <w:r w:rsidRPr="007D22B3">
        <w:rPr>
          <w:rFonts w:ascii="Calibri" w:eastAsia="Calibri" w:hAnsi="Calibri" w:cs="Calibri"/>
          <w:i/>
          <w:lang w:eastAsia="en-CA"/>
        </w:rPr>
        <w:t>Treasurer</w:t>
      </w:r>
    </w:p>
    <w:p w14:paraId="7E65F5AD" w14:textId="6FFF2DCF" w:rsidR="00FE73A0" w:rsidRPr="00FE73A0" w:rsidRDefault="00FE73A0" w:rsidP="007D22B3">
      <w:pPr>
        <w:spacing w:after="0" w:line="240" w:lineRule="auto"/>
        <w:ind w:left="720"/>
        <w:contextualSpacing/>
        <w:rPr>
          <w:rFonts w:ascii="Calibri" w:eastAsia="Calibri" w:hAnsi="Calibri" w:cs="Calibri"/>
          <w:lang w:eastAsia="en-CA"/>
        </w:rPr>
      </w:pPr>
      <w:r w:rsidRPr="00FE73A0">
        <w:rPr>
          <w:rFonts w:ascii="Calibri" w:eastAsia="Calibri" w:hAnsi="Calibri" w:cs="Calibri"/>
          <w:lang w:eastAsia="en-CA"/>
        </w:rPr>
        <w:t>The Treasurer will have travel expenses associated with this role reimbursed.  Each December, the Treasurer will be invited to name a United Church ministry to receive a donation of $1,000.00 in recognition of the Treasurer’s service.</w:t>
      </w:r>
    </w:p>
    <w:p w14:paraId="6C539264" w14:textId="77777777" w:rsidR="007D22B3" w:rsidRDefault="00FE73A0" w:rsidP="00FE73A0">
      <w:pPr>
        <w:spacing w:after="0" w:line="240" w:lineRule="auto"/>
        <w:contextualSpacing/>
        <w:rPr>
          <w:rFonts w:ascii="Calibri" w:eastAsia="Calibri" w:hAnsi="Calibri" w:cs="Calibri"/>
          <w:lang w:eastAsia="en-CA"/>
        </w:rPr>
      </w:pPr>
      <w:r w:rsidRPr="00FE73A0">
        <w:rPr>
          <w:rFonts w:ascii="Calibri" w:eastAsia="Calibri" w:hAnsi="Calibri" w:cs="Calibri"/>
          <w:lang w:eastAsia="en-CA"/>
        </w:rPr>
        <w:t>All other sections of the Governance Handbook concerning Officers to remain the same.</w:t>
      </w:r>
      <w:r>
        <w:rPr>
          <w:rFonts w:ascii="Calibri" w:eastAsia="Calibri" w:hAnsi="Calibri" w:cs="Calibri"/>
          <w:lang w:eastAsia="en-CA"/>
        </w:rPr>
        <w:t xml:space="preserve"> </w:t>
      </w:r>
    </w:p>
    <w:p w14:paraId="4C24DC4E" w14:textId="45EB3177" w:rsidR="002B51A0" w:rsidRDefault="002B51A0" w:rsidP="00FE73A0">
      <w:pPr>
        <w:spacing w:after="0" w:line="240" w:lineRule="auto"/>
        <w:contextualSpacing/>
        <w:rPr>
          <w:rFonts w:ascii="Calibri" w:eastAsia="Calibri" w:hAnsi="Calibri" w:cs="Calibri"/>
          <w:b/>
          <w:lang w:eastAsia="en-CA"/>
        </w:rPr>
      </w:pPr>
      <w:r w:rsidRPr="002B51A0">
        <w:rPr>
          <w:rFonts w:ascii="Calibri" w:eastAsia="Calibri" w:hAnsi="Calibri" w:cs="Calibri"/>
          <w:b/>
          <w:lang w:eastAsia="en-CA"/>
        </w:rPr>
        <w:t>CARRIED.</w:t>
      </w:r>
    </w:p>
    <w:p w14:paraId="0A65D61B" w14:textId="77777777" w:rsidR="007D22B3" w:rsidRPr="002B51A0" w:rsidRDefault="007D22B3" w:rsidP="00FE73A0">
      <w:pPr>
        <w:spacing w:after="0" w:line="240" w:lineRule="auto"/>
        <w:contextualSpacing/>
        <w:rPr>
          <w:rFonts w:ascii="Calibri" w:eastAsia="Calibri" w:hAnsi="Calibri" w:cs="Calibri"/>
          <w:b/>
          <w:lang w:eastAsia="en-CA"/>
        </w:rPr>
      </w:pPr>
    </w:p>
    <w:p w14:paraId="1C3D4765" w14:textId="5B5041C8" w:rsidR="002B51A0" w:rsidRDefault="002B51A0" w:rsidP="009C5FEF">
      <w:pPr>
        <w:spacing w:after="0" w:line="240" w:lineRule="auto"/>
        <w:contextualSpacing/>
        <w:rPr>
          <w:rFonts w:ascii="Calibri" w:eastAsia="Calibri" w:hAnsi="Calibri" w:cs="Calibri"/>
          <w:lang w:eastAsia="en-CA"/>
        </w:rPr>
      </w:pPr>
      <w:r>
        <w:rPr>
          <w:rFonts w:ascii="Calibri" w:eastAsia="Calibri" w:hAnsi="Calibri" w:cs="Calibri"/>
          <w:lang w:eastAsia="en-CA"/>
        </w:rPr>
        <w:t xml:space="preserve">Proposal 3: </w:t>
      </w:r>
      <w:r w:rsidR="00FE73A0">
        <w:rPr>
          <w:rFonts w:ascii="Calibri" w:eastAsia="Calibri" w:hAnsi="Calibri" w:cs="Calibri"/>
          <w:lang w:eastAsia="en-CA"/>
        </w:rPr>
        <w:t>Executive Financial Support Restorative Care Leave</w:t>
      </w:r>
    </w:p>
    <w:p w14:paraId="6EED3DFE" w14:textId="19C5104A" w:rsidR="002B51A0" w:rsidRDefault="002B51A0" w:rsidP="009C5FEF">
      <w:pPr>
        <w:spacing w:after="0" w:line="240" w:lineRule="auto"/>
        <w:contextualSpacing/>
        <w:rPr>
          <w:rFonts w:ascii="Calibri" w:eastAsia="Calibri" w:hAnsi="Calibri" w:cs="Calibri"/>
          <w:lang w:eastAsia="en-CA"/>
        </w:rPr>
      </w:pPr>
      <w:r w:rsidRPr="002B51A0">
        <w:rPr>
          <w:rFonts w:ascii="Calibri" w:eastAsia="Calibri" w:hAnsi="Calibri" w:cs="Calibri"/>
          <w:b/>
          <w:lang w:eastAsia="en-CA"/>
        </w:rPr>
        <w:t>MOTION:</w:t>
      </w:r>
      <w:r>
        <w:rPr>
          <w:rFonts w:ascii="Calibri" w:eastAsia="Calibri" w:hAnsi="Calibri" w:cs="Calibri"/>
          <w:b/>
          <w:lang w:eastAsia="en-CA"/>
        </w:rPr>
        <w:t xml:space="preserve"> </w:t>
      </w:r>
      <w:r w:rsidR="00F04FE7" w:rsidRPr="00F04FE7">
        <w:rPr>
          <w:rFonts w:ascii="Calibri" w:eastAsia="Calibri" w:hAnsi="Calibri" w:cs="Calibri"/>
          <w:lang w:eastAsia="en-CA"/>
        </w:rPr>
        <w:t>Richard Auckland</w:t>
      </w:r>
      <w:r>
        <w:rPr>
          <w:rFonts w:ascii="Calibri" w:eastAsia="Calibri" w:hAnsi="Calibri" w:cs="Calibri"/>
          <w:lang w:eastAsia="en-CA"/>
        </w:rPr>
        <w:t xml:space="preserve"> / </w:t>
      </w:r>
      <w:r w:rsidR="00F04FE7" w:rsidRPr="00F04FE7">
        <w:rPr>
          <w:rFonts w:ascii="Calibri" w:eastAsia="Calibri" w:hAnsi="Calibri" w:cs="Calibri"/>
          <w:lang w:eastAsia="en-CA"/>
        </w:rPr>
        <w:t>Jane Van Patter</w:t>
      </w:r>
      <w:r w:rsidR="00F04FE7" w:rsidRPr="00F04FE7">
        <w:rPr>
          <w:rFonts w:ascii="Calibri" w:eastAsia="Calibri" w:hAnsi="Calibri" w:cs="Calibri"/>
          <w:lang w:eastAsia="en-CA"/>
        </w:rPr>
        <w:tab/>
      </w:r>
    </w:p>
    <w:p w14:paraId="380EB303" w14:textId="68DBC12D" w:rsidR="00FE73A0" w:rsidRDefault="00FE73A0" w:rsidP="009C5FEF">
      <w:pPr>
        <w:spacing w:after="0" w:line="240" w:lineRule="auto"/>
        <w:contextualSpacing/>
        <w:rPr>
          <w:rFonts w:ascii="Calibri" w:eastAsia="Calibri" w:hAnsi="Calibri" w:cs="Calibri"/>
          <w:lang w:eastAsia="en-CA"/>
        </w:rPr>
      </w:pPr>
      <w:r>
        <w:rPr>
          <w:rFonts w:ascii="Calibri" w:eastAsia="Calibri" w:hAnsi="Calibri" w:cs="Calibri"/>
          <w:lang w:eastAsia="en-CA"/>
        </w:rPr>
        <w:t>That the A</w:t>
      </w:r>
      <w:r w:rsidR="007D22B3">
        <w:rPr>
          <w:rFonts w:ascii="Calibri" w:eastAsia="Calibri" w:hAnsi="Calibri" w:cs="Calibri"/>
          <w:lang w:eastAsia="en-CA"/>
        </w:rPr>
        <w:t>RWRC</w:t>
      </w:r>
      <w:r>
        <w:rPr>
          <w:rFonts w:ascii="Calibri" w:eastAsia="Calibri" w:hAnsi="Calibri" w:cs="Calibri"/>
          <w:lang w:eastAsia="en-CA"/>
        </w:rPr>
        <w:t xml:space="preserve"> Executive agrees to the following:</w:t>
      </w:r>
    </w:p>
    <w:p w14:paraId="4FF2AABE" w14:textId="31EE9B62" w:rsidR="002B51A0" w:rsidRPr="00FE73A0" w:rsidRDefault="00FE73A0" w:rsidP="00876F45">
      <w:pPr>
        <w:pStyle w:val="ListParagraph"/>
        <w:numPr>
          <w:ilvl w:val="0"/>
          <w:numId w:val="9"/>
        </w:numPr>
        <w:spacing w:before="0" w:after="0" w:line="240" w:lineRule="auto"/>
        <w:rPr>
          <w:rFonts w:ascii="Calibri" w:eastAsia="Calibri" w:hAnsi="Calibri" w:cs="Calibri"/>
          <w:sz w:val="22"/>
          <w:lang w:eastAsia="en-CA"/>
        </w:rPr>
      </w:pPr>
      <w:r>
        <w:rPr>
          <w:sz w:val="22"/>
        </w:rPr>
        <w:t>T</w:t>
      </w:r>
      <w:r w:rsidRPr="00FE73A0">
        <w:rPr>
          <w:sz w:val="22"/>
        </w:rPr>
        <w:t xml:space="preserve">o provide financial support for a community of faith whose ministry personnel goes on restorative care leave before a pastoral relationship can be fully formed, within the first 6 months after the start </w:t>
      </w:r>
      <w:r w:rsidRPr="00FE73A0">
        <w:rPr>
          <w:sz w:val="22"/>
        </w:rPr>
        <w:lastRenderedPageBreak/>
        <w:t>date or for the months after the date a pastoral relationship was to end (no more than 6 months) by</w:t>
      </w:r>
      <w:r>
        <w:rPr>
          <w:sz w:val="22"/>
        </w:rPr>
        <w:t xml:space="preserve"> p</w:t>
      </w:r>
      <w:r w:rsidRPr="00FE73A0">
        <w:rPr>
          <w:sz w:val="22"/>
        </w:rPr>
        <w:t>roviding 100% of the costs of 15% top-up and employer expenses for congregations</w:t>
      </w:r>
      <w:r>
        <w:rPr>
          <w:sz w:val="22"/>
        </w:rPr>
        <w:t>.</w:t>
      </w:r>
    </w:p>
    <w:p w14:paraId="77FEE120" w14:textId="29CBD96B" w:rsidR="00FE73A0" w:rsidRPr="00FE73A0" w:rsidRDefault="00FE73A0" w:rsidP="00FE73A0">
      <w:pPr>
        <w:pStyle w:val="ListParagraph"/>
        <w:numPr>
          <w:ilvl w:val="0"/>
          <w:numId w:val="9"/>
        </w:numPr>
        <w:spacing w:after="0" w:line="240" w:lineRule="auto"/>
        <w:rPr>
          <w:rFonts w:ascii="Calibri" w:eastAsia="Calibri" w:hAnsi="Calibri" w:cs="Calibri"/>
          <w:sz w:val="22"/>
          <w:lang w:eastAsia="en-CA"/>
        </w:rPr>
      </w:pPr>
      <w:r w:rsidRPr="00FE73A0">
        <w:rPr>
          <w:rFonts w:ascii="Calibri" w:eastAsia="Calibri" w:hAnsi="Calibri" w:cs="Calibri"/>
          <w:sz w:val="22"/>
          <w:lang w:eastAsia="en-CA"/>
        </w:rPr>
        <w:t>Authorize the Minister, Pastoral Relations, to offer this support when these situations arise;</w:t>
      </w:r>
    </w:p>
    <w:p w14:paraId="55E46B7D" w14:textId="4443D071" w:rsidR="00FE73A0" w:rsidRPr="00FE73A0" w:rsidRDefault="00FE73A0" w:rsidP="00FE73A0">
      <w:pPr>
        <w:pStyle w:val="ListParagraph"/>
        <w:numPr>
          <w:ilvl w:val="0"/>
          <w:numId w:val="9"/>
        </w:numPr>
        <w:spacing w:after="0" w:line="240" w:lineRule="auto"/>
        <w:rPr>
          <w:rFonts w:ascii="Calibri" w:eastAsia="Calibri" w:hAnsi="Calibri" w:cs="Calibri"/>
          <w:sz w:val="22"/>
          <w:lang w:eastAsia="en-CA"/>
        </w:rPr>
      </w:pPr>
      <w:r w:rsidRPr="00FE73A0">
        <w:rPr>
          <w:rFonts w:ascii="Calibri" w:eastAsia="Calibri" w:hAnsi="Calibri" w:cs="Calibri"/>
          <w:sz w:val="22"/>
          <w:lang w:eastAsia="en-CA"/>
        </w:rPr>
        <w:t>Confirm payment of this support once details of expenses incurred by the pastoral charge are presented to the Executive for authorization of the amount of payment to be covered from the unrestricted reserve.</w:t>
      </w:r>
    </w:p>
    <w:p w14:paraId="4C8D63F3" w14:textId="77777777" w:rsidR="002B51A0" w:rsidRPr="002B51A0" w:rsidRDefault="002B51A0" w:rsidP="002B51A0">
      <w:pPr>
        <w:pStyle w:val="ListParagraph"/>
        <w:numPr>
          <w:ilvl w:val="0"/>
          <w:numId w:val="0"/>
        </w:numPr>
        <w:spacing w:after="0" w:line="240" w:lineRule="auto"/>
        <w:rPr>
          <w:rFonts w:ascii="Calibri" w:eastAsia="Calibri" w:hAnsi="Calibri" w:cs="Calibri"/>
          <w:b/>
          <w:sz w:val="22"/>
          <w:lang w:eastAsia="en-CA"/>
        </w:rPr>
      </w:pPr>
      <w:r w:rsidRPr="002B51A0">
        <w:rPr>
          <w:rFonts w:ascii="Calibri" w:eastAsia="Calibri" w:hAnsi="Calibri" w:cs="Calibri"/>
          <w:b/>
          <w:sz w:val="22"/>
          <w:lang w:eastAsia="en-CA"/>
        </w:rPr>
        <w:t>CARRIED.</w:t>
      </w:r>
    </w:p>
    <w:p w14:paraId="262C913A" w14:textId="77777777" w:rsidR="009C5FEF" w:rsidRDefault="009C5FEF" w:rsidP="009C5FEF">
      <w:pPr>
        <w:spacing w:after="0" w:line="240" w:lineRule="auto"/>
        <w:contextualSpacing/>
        <w:rPr>
          <w:rFonts w:ascii="Calibri" w:eastAsia="Calibri" w:hAnsi="Calibri" w:cs="Calibri"/>
          <w:lang w:eastAsia="en-CA"/>
        </w:rPr>
      </w:pPr>
    </w:p>
    <w:p w14:paraId="4BF9A5D9" w14:textId="71859DB4" w:rsidR="002B51A0" w:rsidRPr="00FE73A0" w:rsidRDefault="002B51A0" w:rsidP="002B51A0">
      <w:pPr>
        <w:spacing w:after="0" w:line="240" w:lineRule="auto"/>
        <w:rPr>
          <w:rFonts w:ascii="Calibri" w:eastAsia="Calibri" w:hAnsi="Calibri" w:cs="Calibri"/>
          <w:lang w:eastAsia="en-CA"/>
        </w:rPr>
      </w:pPr>
      <w:r w:rsidRPr="00FE73A0">
        <w:rPr>
          <w:rFonts w:ascii="Calibri" w:eastAsia="Calibri" w:hAnsi="Calibri" w:cs="Calibri"/>
          <w:lang w:eastAsia="en-CA"/>
        </w:rPr>
        <w:t xml:space="preserve">Proposal 4: </w:t>
      </w:r>
      <w:r w:rsidR="00FE73A0" w:rsidRPr="00FE73A0">
        <w:rPr>
          <w:rFonts w:ascii="Calibri" w:eastAsia="Calibri" w:hAnsi="Calibri" w:cs="Calibri"/>
          <w:lang w:eastAsia="en-CA"/>
        </w:rPr>
        <w:t>Celebrating and Commemorating UCC 100</w:t>
      </w:r>
      <w:r w:rsidR="00FE73A0" w:rsidRPr="00FE73A0">
        <w:rPr>
          <w:rFonts w:ascii="Calibri" w:eastAsia="Calibri" w:hAnsi="Calibri" w:cs="Calibri"/>
          <w:vertAlign w:val="superscript"/>
          <w:lang w:eastAsia="en-CA"/>
        </w:rPr>
        <w:t>th</w:t>
      </w:r>
      <w:r w:rsidR="00FE73A0" w:rsidRPr="00FE73A0">
        <w:rPr>
          <w:rFonts w:ascii="Calibri" w:eastAsia="Calibri" w:hAnsi="Calibri" w:cs="Calibri"/>
          <w:lang w:eastAsia="en-CA"/>
        </w:rPr>
        <w:t xml:space="preserve"> Anniversary</w:t>
      </w:r>
    </w:p>
    <w:p w14:paraId="48AC021C" w14:textId="4B018C69" w:rsidR="002B51A0" w:rsidRPr="00FE73A0" w:rsidRDefault="002B51A0" w:rsidP="002B51A0">
      <w:pPr>
        <w:pStyle w:val="ListParagraph"/>
        <w:numPr>
          <w:ilvl w:val="0"/>
          <w:numId w:val="0"/>
        </w:numPr>
        <w:spacing w:before="0" w:after="0" w:line="240" w:lineRule="auto"/>
        <w:contextualSpacing w:val="0"/>
        <w:rPr>
          <w:rFonts w:ascii="Calibri" w:eastAsia="Calibri" w:hAnsi="Calibri" w:cs="Calibri"/>
          <w:sz w:val="22"/>
          <w:lang w:eastAsia="en-CA"/>
        </w:rPr>
      </w:pPr>
      <w:r w:rsidRPr="00FE73A0">
        <w:rPr>
          <w:rFonts w:ascii="Calibri" w:eastAsia="Calibri" w:hAnsi="Calibri" w:cs="Calibri"/>
          <w:b/>
          <w:sz w:val="22"/>
          <w:lang w:eastAsia="en-CA"/>
        </w:rPr>
        <w:t>MOTION:</w:t>
      </w:r>
      <w:r w:rsidRPr="00FE73A0">
        <w:rPr>
          <w:rFonts w:ascii="Calibri" w:eastAsia="Calibri" w:hAnsi="Calibri" w:cs="Calibri"/>
          <w:b/>
          <w:sz w:val="22"/>
          <w:lang w:eastAsia="en-CA"/>
        </w:rPr>
        <w:t xml:space="preserve"> </w:t>
      </w:r>
      <w:r w:rsidR="00F04FE7" w:rsidRPr="00FE73A0">
        <w:rPr>
          <w:rFonts w:ascii="Calibri" w:eastAsia="Calibri" w:hAnsi="Calibri" w:cs="Calibri"/>
          <w:sz w:val="22"/>
          <w:lang w:eastAsia="en-CA"/>
        </w:rPr>
        <w:t>Doug Cameron</w:t>
      </w:r>
      <w:r w:rsidRPr="00FE73A0">
        <w:rPr>
          <w:rFonts w:ascii="Calibri" w:eastAsia="Calibri" w:hAnsi="Calibri" w:cs="Calibri"/>
          <w:sz w:val="22"/>
          <w:lang w:eastAsia="en-CA"/>
        </w:rPr>
        <w:t xml:space="preserve"> / </w:t>
      </w:r>
      <w:r w:rsidR="00F04FE7" w:rsidRPr="00FE73A0">
        <w:rPr>
          <w:rFonts w:ascii="Calibri" w:eastAsia="Calibri" w:hAnsi="Calibri" w:cs="Calibri"/>
          <w:sz w:val="22"/>
          <w:lang w:eastAsia="en-CA"/>
        </w:rPr>
        <w:t>Karlene Brown-Palmer</w:t>
      </w:r>
    </w:p>
    <w:p w14:paraId="0492FE16" w14:textId="77777777" w:rsidR="007D22B3" w:rsidRDefault="007D22B3" w:rsidP="007D22B3">
      <w:pPr>
        <w:spacing w:after="0" w:line="240" w:lineRule="auto"/>
      </w:pPr>
      <w:r>
        <w:t xml:space="preserve">The ARWRC Executive will </w:t>
      </w:r>
    </w:p>
    <w:p w14:paraId="7F314C00" w14:textId="77777777" w:rsidR="007D22B3" w:rsidRPr="007D22B3" w:rsidRDefault="007D22B3" w:rsidP="007D22B3">
      <w:pPr>
        <w:pStyle w:val="ListParagraph"/>
        <w:numPr>
          <w:ilvl w:val="0"/>
          <w:numId w:val="14"/>
        </w:numPr>
        <w:spacing w:before="0" w:after="0" w:line="240" w:lineRule="auto"/>
        <w:contextualSpacing w:val="0"/>
        <w:rPr>
          <w:sz w:val="22"/>
        </w:rPr>
      </w:pPr>
      <w:r w:rsidRPr="007D22B3">
        <w:rPr>
          <w:sz w:val="22"/>
        </w:rPr>
        <w:t>Decide if this will be regional council by regional council or involve some joint celebrations;</w:t>
      </w:r>
    </w:p>
    <w:p w14:paraId="38683A82" w14:textId="32EF497B" w:rsidR="007D22B3" w:rsidRPr="007D22B3" w:rsidRDefault="007D22B3" w:rsidP="007D22B3">
      <w:pPr>
        <w:pStyle w:val="ListParagraph"/>
        <w:numPr>
          <w:ilvl w:val="0"/>
          <w:numId w:val="14"/>
        </w:numPr>
        <w:spacing w:after="0" w:line="240" w:lineRule="auto"/>
        <w:rPr>
          <w:b/>
          <w:sz w:val="22"/>
        </w:rPr>
      </w:pPr>
      <w:r w:rsidRPr="007D22B3">
        <w:rPr>
          <w:sz w:val="22"/>
        </w:rPr>
        <w:t>Commit time on the agenda to brainstorm ideas and refine them with a view to communicating with congregations after Easter 2024.</w:t>
      </w:r>
      <w:r>
        <w:rPr>
          <w:sz w:val="22"/>
        </w:rPr>
        <w:t xml:space="preserve">  </w:t>
      </w:r>
      <w:r w:rsidRPr="007D22B3">
        <w:rPr>
          <w:b/>
          <w:sz w:val="22"/>
        </w:rPr>
        <w:t>CARRIED.</w:t>
      </w:r>
    </w:p>
    <w:p w14:paraId="31A6CD0B" w14:textId="77777777" w:rsidR="009C5FEF" w:rsidRPr="002B51A0" w:rsidRDefault="009C5FEF" w:rsidP="002B51A0">
      <w:pPr>
        <w:spacing w:after="0" w:line="240" w:lineRule="auto"/>
        <w:rPr>
          <w:rFonts w:ascii="Calibri" w:eastAsia="Calibri" w:hAnsi="Calibri" w:cs="Calibri"/>
          <w:lang w:eastAsia="en-CA"/>
        </w:rPr>
      </w:pPr>
    </w:p>
    <w:p w14:paraId="7137E5AF" w14:textId="6C0F27FE" w:rsidR="002B51A0" w:rsidRPr="002B51A0" w:rsidRDefault="002B51A0" w:rsidP="002B51A0">
      <w:pPr>
        <w:spacing w:after="0" w:line="240" w:lineRule="auto"/>
        <w:rPr>
          <w:rFonts w:ascii="Calibri" w:eastAsia="Calibri" w:hAnsi="Calibri" w:cs="Calibri"/>
          <w:lang w:eastAsia="en-CA"/>
        </w:rPr>
      </w:pPr>
      <w:r w:rsidRPr="002B51A0">
        <w:rPr>
          <w:rFonts w:ascii="Calibri" w:eastAsia="Calibri" w:hAnsi="Calibri" w:cs="Calibri"/>
          <w:lang w:eastAsia="en-CA"/>
        </w:rPr>
        <w:t>Proposal 5</w:t>
      </w:r>
      <w:r>
        <w:rPr>
          <w:rFonts w:ascii="Calibri" w:eastAsia="Calibri" w:hAnsi="Calibri" w:cs="Calibri"/>
          <w:lang w:eastAsia="en-CA"/>
        </w:rPr>
        <w:t>:</w:t>
      </w:r>
      <w:r w:rsidR="00FE73A0">
        <w:rPr>
          <w:rFonts w:ascii="Calibri" w:eastAsia="Calibri" w:hAnsi="Calibri" w:cs="Calibri"/>
          <w:lang w:eastAsia="en-CA"/>
        </w:rPr>
        <w:t xml:space="preserve"> Hosting GC46</w:t>
      </w:r>
    </w:p>
    <w:p w14:paraId="7353C24D" w14:textId="77777777" w:rsidR="00FE73A0" w:rsidRDefault="002B51A0" w:rsidP="00FE73A0">
      <w:pPr>
        <w:spacing w:after="0" w:line="240" w:lineRule="auto"/>
        <w:rPr>
          <w:rFonts w:ascii="Calibri" w:eastAsia="Calibri" w:hAnsi="Calibri" w:cs="Calibri"/>
          <w:lang w:eastAsia="en-CA"/>
        </w:rPr>
      </w:pPr>
      <w:r w:rsidRPr="002B51A0">
        <w:rPr>
          <w:rFonts w:ascii="Calibri" w:eastAsia="Calibri" w:hAnsi="Calibri" w:cs="Calibri"/>
          <w:b/>
          <w:lang w:eastAsia="en-CA"/>
        </w:rPr>
        <w:t>MOTION:</w:t>
      </w:r>
      <w:r>
        <w:rPr>
          <w:rFonts w:ascii="Calibri" w:eastAsia="Calibri" w:hAnsi="Calibri" w:cs="Calibri"/>
          <w:b/>
          <w:lang w:eastAsia="en-CA"/>
        </w:rPr>
        <w:t xml:space="preserve"> </w:t>
      </w:r>
      <w:r w:rsidR="00F04FE7" w:rsidRPr="002B51A0">
        <w:rPr>
          <w:rFonts w:ascii="Calibri" w:eastAsia="Calibri" w:hAnsi="Calibri" w:cs="Calibri"/>
          <w:lang w:eastAsia="en-CA"/>
        </w:rPr>
        <w:t>Louise Hall</w:t>
      </w:r>
      <w:r>
        <w:rPr>
          <w:rFonts w:ascii="Calibri" w:eastAsia="Calibri" w:hAnsi="Calibri" w:cs="Calibri"/>
          <w:lang w:eastAsia="en-CA"/>
        </w:rPr>
        <w:t xml:space="preserve"> / </w:t>
      </w:r>
      <w:r w:rsidR="00F04FE7" w:rsidRPr="002B51A0">
        <w:rPr>
          <w:rFonts w:ascii="Calibri" w:eastAsia="Calibri" w:hAnsi="Calibri" w:cs="Calibri"/>
          <w:lang w:eastAsia="en-CA"/>
        </w:rPr>
        <w:t>Jane Van Patter</w:t>
      </w:r>
      <w:r w:rsidR="00F04FE7" w:rsidRPr="002B51A0">
        <w:rPr>
          <w:rFonts w:ascii="Calibri" w:eastAsia="Calibri" w:hAnsi="Calibri" w:cs="Calibri"/>
          <w:lang w:eastAsia="en-CA"/>
        </w:rPr>
        <w:tab/>
      </w:r>
    </w:p>
    <w:p w14:paraId="36307CFD" w14:textId="5473AAA4" w:rsidR="002B51A0" w:rsidRPr="002B51A0" w:rsidRDefault="00FE73A0" w:rsidP="007D22B3">
      <w:pPr>
        <w:spacing w:after="0" w:line="240" w:lineRule="auto"/>
        <w:rPr>
          <w:rFonts w:ascii="Calibri" w:eastAsia="Calibri" w:hAnsi="Calibri" w:cs="Calibri"/>
          <w:b/>
          <w:lang w:eastAsia="en-CA"/>
        </w:rPr>
      </w:pPr>
      <w:r>
        <w:t xml:space="preserve">That </w:t>
      </w:r>
      <w:r w:rsidR="007D22B3">
        <w:t xml:space="preserve">the </w:t>
      </w:r>
      <w:r>
        <w:t>ARWRC</w:t>
      </w:r>
      <w:r>
        <w:t xml:space="preserve"> Executive w</w:t>
      </w:r>
      <w:r w:rsidRPr="00FF0958">
        <w:t xml:space="preserve">ill hold to hear </w:t>
      </w:r>
      <w:r>
        <w:t>the decision</w:t>
      </w:r>
      <w:r w:rsidRPr="00FF0958">
        <w:t xml:space="preserve"> from H</w:t>
      </w:r>
      <w:r w:rsidR="007D22B3">
        <w:t xml:space="preserve">orseshoe Falls Regional Council </w:t>
      </w:r>
      <w:r w:rsidRPr="00FF0958">
        <w:t>Executive</w:t>
      </w:r>
      <w:r>
        <w:t xml:space="preserve"> as to whether they would be prepared to host.</w:t>
      </w:r>
      <w:r w:rsidR="007D22B3">
        <w:t xml:space="preserve">  </w:t>
      </w:r>
      <w:r w:rsidR="002B51A0" w:rsidRPr="002B51A0">
        <w:rPr>
          <w:rFonts w:ascii="Calibri" w:eastAsia="Calibri" w:hAnsi="Calibri" w:cs="Calibri"/>
          <w:b/>
          <w:lang w:eastAsia="en-CA"/>
        </w:rPr>
        <w:t>CARRIED.</w:t>
      </w:r>
    </w:p>
    <w:p w14:paraId="2ACEB916" w14:textId="77777777" w:rsidR="009C5FEF" w:rsidRPr="002B51A0" w:rsidRDefault="009C5FEF" w:rsidP="002B51A0">
      <w:pPr>
        <w:spacing w:after="0" w:line="240" w:lineRule="auto"/>
        <w:rPr>
          <w:rFonts w:ascii="Calibri" w:eastAsia="Calibri" w:hAnsi="Calibri" w:cs="Calibri"/>
          <w:lang w:eastAsia="en-CA"/>
        </w:rPr>
      </w:pPr>
    </w:p>
    <w:p w14:paraId="3031579E" w14:textId="790CBC16" w:rsidR="002B51A0" w:rsidRDefault="002B51A0" w:rsidP="002B51A0">
      <w:pPr>
        <w:spacing w:after="0" w:line="240" w:lineRule="auto"/>
        <w:rPr>
          <w:rFonts w:ascii="Calibri" w:eastAsia="Calibri" w:hAnsi="Calibri" w:cs="Calibri"/>
          <w:lang w:eastAsia="en-CA"/>
        </w:rPr>
      </w:pPr>
      <w:r>
        <w:rPr>
          <w:rFonts w:ascii="Calibri" w:eastAsia="Calibri" w:hAnsi="Calibri" w:cs="Calibri"/>
          <w:lang w:eastAsia="en-CA"/>
        </w:rPr>
        <w:t xml:space="preserve">Proposal 6: </w:t>
      </w:r>
      <w:r w:rsidR="00FE73A0">
        <w:rPr>
          <w:rFonts w:ascii="Calibri" w:eastAsia="Calibri" w:hAnsi="Calibri" w:cs="Calibri"/>
          <w:lang w:eastAsia="en-CA"/>
        </w:rPr>
        <w:t>ARW Executive Financial Matters</w:t>
      </w:r>
    </w:p>
    <w:p w14:paraId="53F72A83" w14:textId="77777777" w:rsidR="002B51A0" w:rsidRDefault="002B51A0" w:rsidP="002B51A0">
      <w:pPr>
        <w:spacing w:after="0" w:line="240" w:lineRule="auto"/>
        <w:rPr>
          <w:rFonts w:ascii="Calibri" w:eastAsia="Calibri" w:hAnsi="Calibri" w:cs="Calibri"/>
          <w:lang w:eastAsia="en-CA"/>
        </w:rPr>
      </w:pPr>
      <w:r w:rsidRPr="002B51A0">
        <w:rPr>
          <w:rFonts w:ascii="Calibri" w:eastAsia="Calibri" w:hAnsi="Calibri" w:cs="Calibri"/>
          <w:b/>
          <w:lang w:eastAsia="en-CA"/>
        </w:rPr>
        <w:t>MOTION:</w:t>
      </w:r>
      <w:r>
        <w:rPr>
          <w:rFonts w:ascii="Calibri" w:eastAsia="Calibri" w:hAnsi="Calibri" w:cs="Calibri"/>
          <w:b/>
          <w:lang w:eastAsia="en-CA"/>
        </w:rPr>
        <w:t xml:space="preserve"> </w:t>
      </w:r>
      <w:r w:rsidR="00F04FE7" w:rsidRPr="002B51A0">
        <w:rPr>
          <w:rFonts w:ascii="Calibri" w:eastAsia="Calibri" w:hAnsi="Calibri" w:cs="Calibri"/>
          <w:lang w:eastAsia="en-CA"/>
        </w:rPr>
        <w:t>Louise Hall</w:t>
      </w:r>
      <w:r>
        <w:rPr>
          <w:rFonts w:ascii="Calibri" w:eastAsia="Calibri" w:hAnsi="Calibri" w:cs="Calibri"/>
          <w:lang w:eastAsia="en-CA"/>
        </w:rPr>
        <w:t xml:space="preserve"> /</w:t>
      </w:r>
      <w:r w:rsidR="00F04FE7" w:rsidRPr="002B51A0">
        <w:rPr>
          <w:rFonts w:ascii="Calibri" w:eastAsia="Calibri" w:hAnsi="Calibri" w:cs="Calibri"/>
          <w:lang w:eastAsia="en-CA"/>
        </w:rPr>
        <w:t xml:space="preserve"> Rick Dalton</w:t>
      </w:r>
    </w:p>
    <w:p w14:paraId="092369C3" w14:textId="1BA52C30" w:rsidR="002B51A0" w:rsidRPr="007D22B3" w:rsidRDefault="007D22B3" w:rsidP="002B51A0">
      <w:pPr>
        <w:spacing w:after="0" w:line="240" w:lineRule="auto"/>
        <w:rPr>
          <w:rFonts w:ascii="Calibri" w:eastAsia="Calibri" w:hAnsi="Calibri" w:cs="Calibri"/>
          <w:lang w:eastAsia="en-CA"/>
        </w:rPr>
      </w:pPr>
      <w:r w:rsidRPr="007D22B3">
        <w:rPr>
          <w:rFonts w:ascii="Calibri" w:eastAsia="Calibri" w:hAnsi="Calibri" w:cs="Calibri"/>
          <w:lang w:eastAsia="en-CA"/>
        </w:rPr>
        <w:t>That the ARWRC Executive</w:t>
      </w:r>
      <w:r>
        <w:rPr>
          <w:rFonts w:ascii="Calibri" w:eastAsia="Calibri" w:hAnsi="Calibri" w:cs="Calibri"/>
          <w:lang w:eastAsia="en-CA"/>
        </w:rPr>
        <w:t xml:space="preserve"> agrees to</w:t>
      </w:r>
    </w:p>
    <w:p w14:paraId="0AE1065B" w14:textId="77777777" w:rsidR="007D22B3" w:rsidRPr="007D22B3" w:rsidRDefault="007D22B3" w:rsidP="007D22B3">
      <w:pPr>
        <w:numPr>
          <w:ilvl w:val="0"/>
          <w:numId w:val="15"/>
        </w:numPr>
        <w:spacing w:after="0" w:line="240" w:lineRule="auto"/>
        <w:rPr>
          <w:rFonts w:ascii="Calibri" w:eastAsia="Calibri" w:hAnsi="Calibri" w:cs="Times New Roman"/>
        </w:rPr>
      </w:pPr>
      <w:r w:rsidRPr="007D22B3">
        <w:rPr>
          <w:rFonts w:ascii="Calibri" w:eastAsia="Calibri" w:hAnsi="Calibri" w:cs="Times New Roman"/>
        </w:rPr>
        <w:t>Remove Cheryl-Ann Stadelbauer-Sampa:</w:t>
      </w:r>
    </w:p>
    <w:p w14:paraId="75BD9970" w14:textId="77777777" w:rsidR="007D22B3" w:rsidRPr="007D22B3" w:rsidRDefault="007D22B3" w:rsidP="007D22B3">
      <w:pPr>
        <w:numPr>
          <w:ilvl w:val="0"/>
          <w:numId w:val="16"/>
        </w:numPr>
        <w:spacing w:after="0" w:line="240" w:lineRule="auto"/>
        <w:rPr>
          <w:rFonts w:ascii="Calibri" w:eastAsia="Calibri" w:hAnsi="Calibri" w:cs="Times New Roman"/>
        </w:rPr>
      </w:pPr>
      <w:r w:rsidRPr="007D22B3">
        <w:rPr>
          <w:rFonts w:ascii="Calibri" w:eastAsia="Calibri" w:hAnsi="Calibri" w:cs="Times New Roman"/>
        </w:rPr>
        <w:t>As one of the individuals who can authorize expenses; and</w:t>
      </w:r>
    </w:p>
    <w:p w14:paraId="05B4495D" w14:textId="77777777" w:rsidR="007D22B3" w:rsidRPr="007D22B3" w:rsidRDefault="007D22B3" w:rsidP="007D22B3">
      <w:pPr>
        <w:numPr>
          <w:ilvl w:val="0"/>
          <w:numId w:val="16"/>
        </w:numPr>
        <w:spacing w:after="0" w:line="240" w:lineRule="auto"/>
        <w:rPr>
          <w:rFonts w:ascii="Calibri" w:eastAsia="Calibri" w:hAnsi="Calibri" w:cs="Times New Roman"/>
        </w:rPr>
      </w:pPr>
      <w:r w:rsidRPr="007D22B3">
        <w:rPr>
          <w:rFonts w:ascii="Calibri" w:eastAsia="Calibri" w:hAnsi="Calibri" w:cs="Times New Roman"/>
        </w:rPr>
        <w:t>As a member of the investment team</w:t>
      </w:r>
    </w:p>
    <w:p w14:paraId="706F2902" w14:textId="77777777" w:rsidR="007D22B3" w:rsidRPr="007D22B3" w:rsidRDefault="007D22B3" w:rsidP="007D22B3">
      <w:pPr>
        <w:spacing w:after="0" w:line="240" w:lineRule="auto"/>
        <w:ind w:left="720"/>
        <w:rPr>
          <w:rFonts w:ascii="Calibri" w:eastAsia="Calibri" w:hAnsi="Calibri" w:cs="Times New Roman"/>
        </w:rPr>
      </w:pPr>
      <w:r w:rsidRPr="007D22B3">
        <w:rPr>
          <w:rFonts w:ascii="Calibri" w:eastAsia="Calibri" w:hAnsi="Calibri" w:cs="Times New Roman"/>
        </w:rPr>
        <w:t xml:space="preserve">Effective March 1, 2024 and communicate the same to the General Council Office and to investment advisor, BMO; </w:t>
      </w:r>
    </w:p>
    <w:p w14:paraId="5591C363" w14:textId="77777777" w:rsidR="007D22B3" w:rsidRPr="007D22B3" w:rsidRDefault="007D22B3" w:rsidP="007D22B3">
      <w:pPr>
        <w:numPr>
          <w:ilvl w:val="0"/>
          <w:numId w:val="15"/>
        </w:numPr>
        <w:spacing w:after="0" w:line="240" w:lineRule="auto"/>
        <w:rPr>
          <w:rFonts w:ascii="Calibri" w:eastAsia="Calibri" w:hAnsi="Calibri" w:cs="Times New Roman"/>
        </w:rPr>
      </w:pPr>
      <w:r w:rsidRPr="007D22B3">
        <w:rPr>
          <w:rFonts w:ascii="Calibri" w:eastAsia="Calibri" w:hAnsi="Calibri" w:cs="Times New Roman"/>
        </w:rPr>
        <w:t>Name Mark Laird as one of the individuals who can authorize expenses effective March 1, 2024 and communicate the same to the General Council Office;</w:t>
      </w:r>
    </w:p>
    <w:p w14:paraId="54017F03" w14:textId="77777777" w:rsidR="007D22B3" w:rsidRPr="007D22B3" w:rsidRDefault="007D22B3" w:rsidP="007D22B3">
      <w:pPr>
        <w:spacing w:after="0" w:line="240" w:lineRule="auto"/>
        <w:ind w:left="720"/>
        <w:rPr>
          <w:rFonts w:ascii="Calibri" w:eastAsia="Calibri" w:hAnsi="Calibri" w:cs="Times New Roman"/>
        </w:rPr>
      </w:pPr>
      <w:r w:rsidRPr="007D22B3">
        <w:rPr>
          <w:rFonts w:ascii="Calibri" w:eastAsia="Calibri" w:hAnsi="Calibri" w:cs="Times New Roman"/>
        </w:rPr>
        <w:t xml:space="preserve">(Authorization requires any two of Mark Laird, Susan Duliban, Krista Ford, and Doug Cameron) </w:t>
      </w:r>
    </w:p>
    <w:p w14:paraId="38A475FD" w14:textId="77777777" w:rsidR="007D22B3" w:rsidRPr="007D22B3" w:rsidRDefault="007D22B3" w:rsidP="007D22B3">
      <w:pPr>
        <w:numPr>
          <w:ilvl w:val="0"/>
          <w:numId w:val="15"/>
        </w:numPr>
        <w:spacing w:after="0" w:line="240" w:lineRule="auto"/>
        <w:rPr>
          <w:rFonts w:ascii="Calibri" w:eastAsia="Calibri" w:hAnsi="Calibri" w:cs="Times New Roman"/>
        </w:rPr>
      </w:pPr>
      <w:r w:rsidRPr="007D22B3">
        <w:rPr>
          <w:rFonts w:ascii="Calibri" w:eastAsia="Calibri" w:hAnsi="Calibri" w:cs="Times New Roman"/>
        </w:rPr>
        <w:t>Name Mark Laird as a member of the investment team, effective March 1, 2024 and communicate the same to investment advisor, BMO;</w:t>
      </w:r>
    </w:p>
    <w:p w14:paraId="184F388A" w14:textId="77777777" w:rsidR="007D22B3" w:rsidRPr="007D22B3" w:rsidRDefault="007D22B3" w:rsidP="007D22B3">
      <w:pPr>
        <w:spacing w:after="0" w:line="240" w:lineRule="auto"/>
        <w:ind w:left="720"/>
        <w:rPr>
          <w:rFonts w:ascii="Calibri" w:eastAsia="Calibri" w:hAnsi="Calibri" w:cs="Times New Roman"/>
        </w:rPr>
      </w:pPr>
      <w:r w:rsidRPr="007D22B3">
        <w:rPr>
          <w:rFonts w:ascii="Calibri" w:eastAsia="Calibri" w:hAnsi="Calibri" w:cs="Times New Roman"/>
        </w:rPr>
        <w:t>(Investment Team: Mark Laird, Doug Cameron, Lynne Dunlop, Gene Lawrence)</w:t>
      </w:r>
    </w:p>
    <w:p w14:paraId="463DDB72" w14:textId="77777777" w:rsidR="007D22B3" w:rsidRPr="007D22B3" w:rsidRDefault="007D22B3" w:rsidP="007D22B3">
      <w:pPr>
        <w:numPr>
          <w:ilvl w:val="0"/>
          <w:numId w:val="15"/>
        </w:numPr>
        <w:spacing w:after="0" w:line="240" w:lineRule="auto"/>
        <w:rPr>
          <w:rFonts w:ascii="Calibri" w:eastAsia="Calibri" w:hAnsi="Calibri" w:cs="Times New Roman"/>
        </w:rPr>
      </w:pPr>
      <w:r w:rsidRPr="007D22B3">
        <w:rPr>
          <w:rFonts w:ascii="Calibri" w:eastAsia="Calibri" w:hAnsi="Calibri" w:cs="Times New Roman"/>
        </w:rPr>
        <w:t>Remind the investment team to minute their meetings and to submit the minutes to the Executive for information.</w:t>
      </w:r>
    </w:p>
    <w:p w14:paraId="3C447CE6" w14:textId="77777777" w:rsidR="002B51A0" w:rsidRPr="007D22B3" w:rsidRDefault="002B51A0" w:rsidP="007D22B3">
      <w:pPr>
        <w:pStyle w:val="ListParagraph"/>
        <w:numPr>
          <w:ilvl w:val="0"/>
          <w:numId w:val="0"/>
        </w:numPr>
        <w:spacing w:before="0" w:after="0" w:line="240" w:lineRule="auto"/>
        <w:contextualSpacing w:val="0"/>
        <w:rPr>
          <w:rFonts w:ascii="Calibri" w:eastAsia="Calibri" w:hAnsi="Calibri" w:cs="Calibri"/>
          <w:b/>
          <w:sz w:val="22"/>
          <w:lang w:eastAsia="en-CA"/>
        </w:rPr>
      </w:pPr>
      <w:r w:rsidRPr="007D22B3">
        <w:rPr>
          <w:rFonts w:ascii="Calibri" w:eastAsia="Calibri" w:hAnsi="Calibri" w:cs="Calibri"/>
          <w:b/>
          <w:sz w:val="22"/>
          <w:lang w:eastAsia="en-CA"/>
        </w:rPr>
        <w:t>CARRIED.</w:t>
      </w:r>
    </w:p>
    <w:p w14:paraId="17BCEB6F" w14:textId="77777777" w:rsidR="009C5FEF" w:rsidRPr="002B51A0" w:rsidRDefault="009C5FEF" w:rsidP="002B51A0">
      <w:pPr>
        <w:spacing w:after="0" w:line="240" w:lineRule="auto"/>
        <w:rPr>
          <w:rFonts w:ascii="Calibri" w:eastAsia="Calibri" w:hAnsi="Calibri" w:cs="Calibri"/>
          <w:lang w:eastAsia="en-CA"/>
        </w:rPr>
      </w:pPr>
    </w:p>
    <w:p w14:paraId="572D8238" w14:textId="45A0B40D" w:rsidR="00F04FE7" w:rsidRPr="002B51A0" w:rsidRDefault="00F04FE7" w:rsidP="002B51A0">
      <w:pPr>
        <w:spacing w:after="0" w:line="240" w:lineRule="auto"/>
        <w:rPr>
          <w:rFonts w:ascii="Calibri" w:eastAsia="Calibri" w:hAnsi="Calibri" w:cs="Calibri"/>
          <w:lang w:eastAsia="en-CA"/>
        </w:rPr>
      </w:pPr>
      <w:bookmarkStart w:id="3" w:name="_GoBack"/>
      <w:bookmarkEnd w:id="3"/>
      <w:r w:rsidRPr="002B51A0">
        <w:rPr>
          <w:rFonts w:ascii="Calibri" w:eastAsia="Calibri" w:hAnsi="Calibri" w:cs="Calibri"/>
          <w:lang w:eastAsia="en-CA"/>
        </w:rPr>
        <w:t>Adaptive Learning and renaming the Human Resources Commission (realizing the repercussions if not done in conjunction with WOW nor HF) to be discussed at our February meeting.</w:t>
      </w:r>
    </w:p>
    <w:p w14:paraId="0DAC8F06" w14:textId="77777777" w:rsidR="00FE73A0" w:rsidRDefault="00FE73A0" w:rsidP="002B51A0">
      <w:pPr>
        <w:spacing w:after="0" w:line="240" w:lineRule="auto"/>
        <w:rPr>
          <w:rFonts w:ascii="Calibri" w:eastAsia="Calibri" w:hAnsi="Calibri" w:cs="Calibri"/>
          <w:lang w:eastAsia="en-CA"/>
        </w:rPr>
      </w:pPr>
    </w:p>
    <w:p w14:paraId="2B8D6071" w14:textId="7898817D" w:rsidR="00F41EC1" w:rsidRPr="002B51A0" w:rsidRDefault="00F04FE7" w:rsidP="002B51A0">
      <w:pPr>
        <w:spacing w:after="0" w:line="240" w:lineRule="auto"/>
        <w:rPr>
          <w:rFonts w:ascii="Calibri" w:eastAsia="Calibri" w:hAnsi="Calibri" w:cs="Calibri"/>
          <w:lang w:eastAsia="en-CA"/>
        </w:rPr>
      </w:pPr>
      <w:r w:rsidRPr="002B51A0">
        <w:rPr>
          <w:rFonts w:ascii="Calibri" w:eastAsia="Calibri" w:hAnsi="Calibri" w:cs="Calibri"/>
          <w:lang w:eastAsia="en-CA"/>
        </w:rPr>
        <w:t>Adjourned at 1:04 p.m.</w:t>
      </w:r>
    </w:p>
    <w:sectPr w:rsidR="00F41EC1" w:rsidRPr="002B51A0" w:rsidSect="007D22B3">
      <w:headerReference w:type="default" r:id="rId10"/>
      <w:pgSz w:w="12240" w:h="15840"/>
      <w:pgMar w:top="1440" w:right="1183" w:bottom="1440" w:left="1440" w:header="680" w:footer="680"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16164" w14:textId="77777777" w:rsidR="00806D0F" w:rsidRDefault="00806D0F" w:rsidP="00904E98">
      <w:pPr>
        <w:spacing w:after="0" w:line="240" w:lineRule="auto"/>
      </w:pPr>
      <w:r>
        <w:separator/>
      </w:r>
    </w:p>
  </w:endnote>
  <w:endnote w:type="continuationSeparator" w:id="0">
    <w:p w14:paraId="409DD566" w14:textId="77777777" w:rsidR="00806D0F" w:rsidRDefault="00806D0F" w:rsidP="0090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C4D30" w14:textId="77777777" w:rsidR="00806D0F" w:rsidRDefault="00806D0F" w:rsidP="00904E98">
      <w:pPr>
        <w:spacing w:after="0" w:line="240" w:lineRule="auto"/>
      </w:pPr>
      <w:r>
        <w:separator/>
      </w:r>
    </w:p>
  </w:footnote>
  <w:footnote w:type="continuationSeparator" w:id="0">
    <w:p w14:paraId="700BD9F1" w14:textId="77777777" w:rsidR="00806D0F" w:rsidRDefault="00806D0F" w:rsidP="00904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866C9" w14:textId="6BB20F88" w:rsidR="00904E98" w:rsidRDefault="00904E98" w:rsidP="00904E98">
    <w:pPr>
      <w:pStyle w:val="Header"/>
    </w:pPr>
    <w:r>
      <w:t>January 1</w:t>
    </w:r>
    <w:r w:rsidR="009C5FEF">
      <w:t>3</w:t>
    </w:r>
    <w:r>
      <w:t>, 2024                                                                                                                                                     24-</w:t>
    </w:r>
    <w:sdt>
      <w:sdtPr>
        <w:id w:val="-148308387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3636"/>
    <w:multiLevelType w:val="hybridMultilevel"/>
    <w:tmpl w:val="B7326F38"/>
    <w:lvl w:ilvl="0" w:tplc="2F5649B8">
      <w:start w:val="1"/>
      <w:numFmt w:val="decimal"/>
      <w:lvlText w:val="%1)"/>
      <w:lvlJc w:val="left"/>
      <w:pPr>
        <w:ind w:left="510" w:hanging="360"/>
      </w:pPr>
      <w:rPr>
        <w:rFonts w:hint="default"/>
        <w:sz w:val="22"/>
        <w:szCs w:val="22"/>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034630D3"/>
    <w:multiLevelType w:val="hybridMultilevel"/>
    <w:tmpl w:val="814E03B8"/>
    <w:lvl w:ilvl="0" w:tplc="10090017">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C772E3"/>
    <w:multiLevelType w:val="hybridMultilevel"/>
    <w:tmpl w:val="111E1CDA"/>
    <w:lvl w:ilvl="0" w:tplc="10090017">
      <w:start w:val="1"/>
      <w:numFmt w:val="lowerLetter"/>
      <w:lvlText w:val="%1)"/>
      <w:lvlJc w:val="left"/>
      <w:pPr>
        <w:ind w:left="1080" w:hanging="360"/>
      </w:p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 w15:restartNumberingAfterBreak="0">
    <w:nsid w:val="0E4A6893"/>
    <w:multiLevelType w:val="hybridMultilevel"/>
    <w:tmpl w:val="1F08C160"/>
    <w:lvl w:ilvl="0" w:tplc="CF302176">
      <w:start w:val="1"/>
      <w:numFmt w:val="decimal"/>
      <w:pStyle w:val="ListParagraph"/>
      <w:lvlText w:val="%1."/>
      <w:lvlJc w:val="right"/>
      <w:pPr>
        <w:ind w:left="720"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31A07DE"/>
    <w:multiLevelType w:val="hybridMultilevel"/>
    <w:tmpl w:val="1D2214E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551808"/>
    <w:multiLevelType w:val="hybridMultilevel"/>
    <w:tmpl w:val="848C5C56"/>
    <w:lvl w:ilvl="0" w:tplc="E99EEA0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29B48D9"/>
    <w:multiLevelType w:val="hybridMultilevel"/>
    <w:tmpl w:val="D270BB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8794847"/>
    <w:multiLevelType w:val="hybridMultilevel"/>
    <w:tmpl w:val="09380C56"/>
    <w:lvl w:ilvl="0" w:tplc="9A88E356">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0EB1D65"/>
    <w:multiLevelType w:val="hybridMultilevel"/>
    <w:tmpl w:val="D8FAA670"/>
    <w:lvl w:ilvl="0" w:tplc="9A88E35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417655A"/>
    <w:multiLevelType w:val="hybridMultilevel"/>
    <w:tmpl w:val="74FA3A9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4844CF9"/>
    <w:multiLevelType w:val="hybridMultilevel"/>
    <w:tmpl w:val="109801D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1" w15:restartNumberingAfterBreak="0">
    <w:nsid w:val="78204334"/>
    <w:multiLevelType w:val="hybridMultilevel"/>
    <w:tmpl w:val="1A78D484"/>
    <w:lvl w:ilvl="0" w:tplc="9A88E35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E2234AD"/>
    <w:multiLevelType w:val="hybridMultilevel"/>
    <w:tmpl w:val="588C54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E626483"/>
    <w:multiLevelType w:val="hybridMultilevel"/>
    <w:tmpl w:val="E48A2070"/>
    <w:lvl w:ilvl="0" w:tplc="CB74A678">
      <w:start w:val="1"/>
      <w:numFmt w:val="decimal"/>
      <w:lvlText w:val="%1."/>
      <w:lvlJc w:val="left"/>
      <w:pPr>
        <w:ind w:left="720" w:hanging="360"/>
      </w:pPr>
    </w:lvl>
    <w:lvl w:ilvl="1" w:tplc="F7C60DA8">
      <w:start w:val="1"/>
      <w:numFmt w:val="lowerLetter"/>
      <w:lvlText w:val="%2."/>
      <w:lvlJc w:val="left"/>
      <w:pPr>
        <w:ind w:left="1440" w:hanging="360"/>
      </w:pPr>
    </w:lvl>
    <w:lvl w:ilvl="2" w:tplc="44E4318C">
      <w:start w:val="1"/>
      <w:numFmt w:val="lowerRoman"/>
      <w:lvlText w:val="%3."/>
      <w:lvlJc w:val="right"/>
      <w:pPr>
        <w:ind w:left="2160" w:hanging="180"/>
      </w:pPr>
    </w:lvl>
    <w:lvl w:ilvl="3" w:tplc="46F47032">
      <w:start w:val="1"/>
      <w:numFmt w:val="decimal"/>
      <w:lvlText w:val="%4."/>
      <w:lvlJc w:val="left"/>
      <w:pPr>
        <w:ind w:left="2880" w:hanging="360"/>
      </w:pPr>
    </w:lvl>
    <w:lvl w:ilvl="4" w:tplc="8E8CFD9A">
      <w:start w:val="1"/>
      <w:numFmt w:val="lowerLetter"/>
      <w:lvlText w:val="%5."/>
      <w:lvlJc w:val="left"/>
      <w:pPr>
        <w:ind w:left="3600" w:hanging="360"/>
      </w:pPr>
    </w:lvl>
    <w:lvl w:ilvl="5" w:tplc="968ACCBE">
      <w:start w:val="1"/>
      <w:numFmt w:val="lowerRoman"/>
      <w:lvlText w:val="%6."/>
      <w:lvlJc w:val="right"/>
      <w:pPr>
        <w:ind w:left="4320" w:hanging="180"/>
      </w:pPr>
    </w:lvl>
    <w:lvl w:ilvl="6" w:tplc="37D0A386">
      <w:start w:val="1"/>
      <w:numFmt w:val="decimal"/>
      <w:lvlText w:val="%7."/>
      <w:lvlJc w:val="left"/>
      <w:pPr>
        <w:ind w:left="5040" w:hanging="360"/>
      </w:pPr>
    </w:lvl>
    <w:lvl w:ilvl="7" w:tplc="C2C0DF3C">
      <w:start w:val="1"/>
      <w:numFmt w:val="lowerLetter"/>
      <w:lvlText w:val="%8."/>
      <w:lvlJc w:val="left"/>
      <w:pPr>
        <w:ind w:left="5760" w:hanging="360"/>
      </w:pPr>
    </w:lvl>
    <w:lvl w:ilvl="8" w:tplc="A936F330">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3"/>
  </w:num>
  <w:num w:numId="6">
    <w:abstractNumId w:val="6"/>
  </w:num>
  <w:num w:numId="7">
    <w:abstractNumId w:val="11"/>
  </w:num>
  <w:num w:numId="8">
    <w:abstractNumId w:val="7"/>
  </w:num>
  <w:num w:numId="9">
    <w:abstractNumId w:val="0"/>
  </w:num>
  <w:num w:numId="10">
    <w:abstractNumId w:val="13"/>
  </w:num>
  <w:num w:numId="11">
    <w:abstractNumId w:val="12"/>
  </w:num>
  <w:num w:numId="12">
    <w:abstractNumId w:val="8"/>
  </w:num>
  <w:num w:numId="13">
    <w:abstractNumId w:val="1"/>
  </w:num>
  <w:num w:numId="14">
    <w:abstractNumId w:val="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A0"/>
    <w:rsid w:val="00042273"/>
    <w:rsid w:val="000A497C"/>
    <w:rsid w:val="00115B87"/>
    <w:rsid w:val="001B4E84"/>
    <w:rsid w:val="00214659"/>
    <w:rsid w:val="00297CA6"/>
    <w:rsid w:val="002A4185"/>
    <w:rsid w:val="002B51A0"/>
    <w:rsid w:val="002B68B8"/>
    <w:rsid w:val="002E54DE"/>
    <w:rsid w:val="00325A4C"/>
    <w:rsid w:val="003B3D63"/>
    <w:rsid w:val="003B5DA2"/>
    <w:rsid w:val="00493012"/>
    <w:rsid w:val="00496D51"/>
    <w:rsid w:val="004A584D"/>
    <w:rsid w:val="00572DC7"/>
    <w:rsid w:val="005E609C"/>
    <w:rsid w:val="0061352A"/>
    <w:rsid w:val="00724559"/>
    <w:rsid w:val="00797A4E"/>
    <w:rsid w:val="007C3C37"/>
    <w:rsid w:val="007D22B3"/>
    <w:rsid w:val="00806D0F"/>
    <w:rsid w:val="0081517D"/>
    <w:rsid w:val="0087368C"/>
    <w:rsid w:val="008F2A44"/>
    <w:rsid w:val="00904E98"/>
    <w:rsid w:val="00955E8A"/>
    <w:rsid w:val="00956E58"/>
    <w:rsid w:val="009C5FEF"/>
    <w:rsid w:val="00A03829"/>
    <w:rsid w:val="00A5122B"/>
    <w:rsid w:val="00A65B6C"/>
    <w:rsid w:val="00B51EC5"/>
    <w:rsid w:val="00B63321"/>
    <w:rsid w:val="00BC6D64"/>
    <w:rsid w:val="00BE723F"/>
    <w:rsid w:val="00D0746F"/>
    <w:rsid w:val="00D14381"/>
    <w:rsid w:val="00D95B0F"/>
    <w:rsid w:val="00DB11A0"/>
    <w:rsid w:val="00ED571A"/>
    <w:rsid w:val="00F04FE7"/>
    <w:rsid w:val="00F41EC1"/>
    <w:rsid w:val="00FE73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D4AC"/>
  <w15:chartTrackingRefBased/>
  <w15:docId w15:val="{0D8DB983-B403-4655-BDB7-56645163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5B0F"/>
    <w:pPr>
      <w:keepNext/>
      <w:keepLines/>
      <w:spacing w:before="120" w:after="0" w:line="256" w:lineRule="auto"/>
      <w:outlineLvl w:val="0"/>
    </w:pPr>
    <w:rPr>
      <w:rFonts w:eastAsiaTheme="majorEastAsia" w:cstheme="minorHAns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B0F"/>
    <w:rPr>
      <w:rFonts w:eastAsiaTheme="majorEastAsia" w:cstheme="minorHAnsi"/>
      <w:b/>
      <w:sz w:val="24"/>
      <w:szCs w:val="32"/>
    </w:rPr>
  </w:style>
  <w:style w:type="paragraph" w:styleId="ListParagraph">
    <w:name w:val="List Paragraph"/>
    <w:basedOn w:val="Normal"/>
    <w:uiPriority w:val="1"/>
    <w:qFormat/>
    <w:rsid w:val="00D95B0F"/>
    <w:pPr>
      <w:numPr>
        <w:numId w:val="1"/>
      </w:numPr>
      <w:spacing w:before="120" w:after="120" w:line="256" w:lineRule="auto"/>
      <w:contextualSpacing/>
    </w:pPr>
    <w:rPr>
      <w:sz w:val="24"/>
    </w:rPr>
  </w:style>
  <w:style w:type="paragraph" w:styleId="Header">
    <w:name w:val="header"/>
    <w:basedOn w:val="Normal"/>
    <w:link w:val="HeaderChar"/>
    <w:uiPriority w:val="99"/>
    <w:unhideWhenUsed/>
    <w:rsid w:val="00904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E98"/>
  </w:style>
  <w:style w:type="paragraph" w:styleId="Footer">
    <w:name w:val="footer"/>
    <w:basedOn w:val="Normal"/>
    <w:link w:val="FooterChar"/>
    <w:uiPriority w:val="99"/>
    <w:unhideWhenUsed/>
    <w:rsid w:val="00904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7" ma:contentTypeDescription="Create a new document." ma:contentTypeScope="" ma:versionID="30f2e5e631a80df7de35fa62def291f3">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9c78fcc94f8fd8b5fe996d2b28e5b1b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532210-53BA-42BF-8C7A-93B989738DE7}">
  <ds:schemaRefs>
    <ds:schemaRef ds:uri="http://schemas.microsoft.com/office/2006/metadata/properties"/>
    <ds:schemaRef ds:uri="http://schemas.microsoft.com/office/infopath/2007/PartnerControls"/>
    <ds:schemaRef ds:uri="d49a5a0e-e988-4822-9061-2c6defc229cc"/>
  </ds:schemaRefs>
</ds:datastoreItem>
</file>

<file path=customXml/itemProps2.xml><?xml version="1.0" encoding="utf-8"?>
<ds:datastoreItem xmlns:ds="http://schemas.openxmlformats.org/officeDocument/2006/customXml" ds:itemID="{E8A105DC-4660-4785-9E9D-413C74DE9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E0208-A42F-42E7-AF88-837AD3330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Duliban</dc:creator>
  <cp:keywords/>
  <dc:description/>
  <cp:lastModifiedBy>Susan Duliban</cp:lastModifiedBy>
  <cp:revision>3</cp:revision>
  <dcterms:created xsi:type="dcterms:W3CDTF">2024-02-02T14:48:00Z</dcterms:created>
  <dcterms:modified xsi:type="dcterms:W3CDTF">2024-02-02T16:05:00Z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