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F256" w14:textId="77777777" w:rsidR="00D95B0F" w:rsidRPr="002D2A1E" w:rsidRDefault="00D95B0F" w:rsidP="00D95B0F">
      <w:pPr>
        <w:tabs>
          <w:tab w:val="left" w:pos="1106"/>
        </w:tabs>
        <w:spacing w:after="0" w:line="240" w:lineRule="auto"/>
        <w:ind w:left="2160" w:hanging="2160"/>
        <w:jc w:val="center"/>
        <w:rPr>
          <w:rFonts w:ascii="Calibri" w:eastAsia="Calibri" w:hAnsi="Calibri" w:cs="Times New Roman"/>
          <w:b/>
          <w:sz w:val="28"/>
          <w:szCs w:val="28"/>
        </w:rPr>
      </w:pPr>
      <w:r w:rsidRPr="002D2A1E">
        <w:rPr>
          <w:rFonts w:ascii="Calibri" w:eastAsia="Calibri" w:hAnsi="Calibri" w:cs="Times New Roman"/>
          <w:b/>
          <w:sz w:val="28"/>
          <w:szCs w:val="28"/>
        </w:rPr>
        <w:t xml:space="preserve">Executive </w:t>
      </w:r>
    </w:p>
    <w:p w14:paraId="30EEC308" w14:textId="77777777" w:rsidR="00D95B0F" w:rsidRPr="00874FF0" w:rsidRDefault="00D95B0F" w:rsidP="00D95B0F">
      <w:pPr>
        <w:tabs>
          <w:tab w:val="left" w:pos="1106"/>
        </w:tabs>
        <w:spacing w:after="0" w:line="240" w:lineRule="auto"/>
        <w:ind w:left="2160" w:hanging="2160"/>
        <w:jc w:val="center"/>
        <w:rPr>
          <w:rFonts w:ascii="Calibri" w:eastAsia="Calibri" w:hAnsi="Calibri" w:cs="Times New Roman"/>
          <w:b/>
          <w:sz w:val="24"/>
          <w:szCs w:val="24"/>
        </w:rPr>
      </w:pPr>
      <w:r w:rsidRPr="00874FF0">
        <w:rPr>
          <w:rFonts w:ascii="Calibri" w:eastAsia="Calibri" w:hAnsi="Calibri" w:cs="Times New Roman"/>
          <w:b/>
          <w:sz w:val="24"/>
          <w:szCs w:val="24"/>
        </w:rPr>
        <w:t>Antler River Watershed Regional Council</w:t>
      </w:r>
    </w:p>
    <w:p w14:paraId="52BCD210" w14:textId="77777777" w:rsidR="00D95B0F" w:rsidRPr="00874FF0" w:rsidRDefault="00D95B0F" w:rsidP="00D95B0F">
      <w:pPr>
        <w:widowControl w:val="0"/>
        <w:tabs>
          <w:tab w:val="left" w:pos="1106"/>
        </w:tabs>
        <w:spacing w:after="0" w:line="240" w:lineRule="auto"/>
        <w:jc w:val="center"/>
        <w:rPr>
          <w:rFonts w:ascii="Calibri" w:eastAsia="Calibri" w:hAnsi="Calibri" w:cs="Calibri"/>
          <w:b/>
          <w:bCs/>
          <w:iCs/>
          <w:smallCaps/>
          <w:sz w:val="24"/>
          <w:szCs w:val="24"/>
          <w:lang w:val="en"/>
        </w:rPr>
      </w:pPr>
      <w:r w:rsidRPr="00874FF0">
        <w:rPr>
          <w:rFonts w:ascii="Calibri" w:eastAsia="Calibri" w:hAnsi="Calibri" w:cs="Calibri"/>
          <w:b/>
          <w:bCs/>
          <w:iCs/>
          <w:smallCaps/>
          <w:sz w:val="24"/>
          <w:szCs w:val="24"/>
          <w:lang w:val="en"/>
        </w:rPr>
        <w:t>of The United Church of Canada</w:t>
      </w:r>
    </w:p>
    <w:p w14:paraId="3DDEC2A5" w14:textId="77777777" w:rsidR="00D95B0F" w:rsidRDefault="00D95B0F" w:rsidP="00D95B0F">
      <w:pPr>
        <w:widowControl w:val="0"/>
        <w:tabs>
          <w:tab w:val="left" w:pos="1106"/>
        </w:tabs>
        <w:spacing w:after="0" w:line="240" w:lineRule="auto"/>
        <w:rPr>
          <w:b/>
          <w:bCs/>
        </w:rPr>
      </w:pPr>
      <w:bookmarkStart w:id="0" w:name="_Int_GzAmkyiJ"/>
    </w:p>
    <w:p w14:paraId="2A1698B1" w14:textId="77777777" w:rsidR="00E91213" w:rsidRDefault="00E91213" w:rsidP="00D95B0F">
      <w:pPr>
        <w:widowControl w:val="0"/>
        <w:tabs>
          <w:tab w:val="left" w:pos="1106"/>
        </w:tabs>
        <w:spacing w:after="0" w:line="240" w:lineRule="auto"/>
        <w:rPr>
          <w:b/>
          <w:bCs/>
        </w:rPr>
      </w:pPr>
      <w:r>
        <w:rPr>
          <w:b/>
          <w:bCs/>
        </w:rPr>
        <w:t>MINUTES</w:t>
      </w:r>
    </w:p>
    <w:p w14:paraId="25DDF67B" w14:textId="706AA7B5" w:rsidR="00D95B0F" w:rsidRDefault="00061183" w:rsidP="00D95B0F">
      <w:pPr>
        <w:widowControl w:val="0"/>
        <w:tabs>
          <w:tab w:val="left" w:pos="1106"/>
        </w:tabs>
        <w:spacing w:after="0" w:line="240" w:lineRule="auto"/>
        <w:rPr>
          <w:b/>
          <w:bCs/>
        </w:rPr>
      </w:pPr>
      <w:r>
        <w:rPr>
          <w:b/>
          <w:bCs/>
        </w:rPr>
        <w:t xml:space="preserve">March 13, </w:t>
      </w:r>
      <w:r w:rsidR="00D95B0F">
        <w:rPr>
          <w:b/>
          <w:bCs/>
        </w:rPr>
        <w:t>2024</w:t>
      </w:r>
      <w:bookmarkEnd w:id="0"/>
      <w:r w:rsidR="00D95B0F">
        <w:rPr>
          <w:b/>
          <w:bCs/>
        </w:rPr>
        <w:t>, 10 AM</w:t>
      </w:r>
    </w:p>
    <w:p w14:paraId="1E0248A0" w14:textId="7E5495F0" w:rsidR="00061183" w:rsidRDefault="00061183" w:rsidP="00D95B0F">
      <w:pPr>
        <w:widowControl w:val="0"/>
        <w:tabs>
          <w:tab w:val="left" w:pos="1106"/>
        </w:tabs>
        <w:spacing w:after="0" w:line="240" w:lineRule="auto"/>
        <w:rPr>
          <w:b/>
          <w:bCs/>
        </w:rPr>
      </w:pPr>
      <w:r>
        <w:rPr>
          <w:b/>
          <w:bCs/>
        </w:rPr>
        <w:t>Via zoom</w:t>
      </w:r>
    </w:p>
    <w:p w14:paraId="4F458B8C" w14:textId="77777777" w:rsidR="00D95B0F" w:rsidRDefault="00D95B0F" w:rsidP="00D95B0F">
      <w:pPr>
        <w:widowControl w:val="0"/>
        <w:tabs>
          <w:tab w:val="left" w:pos="1106"/>
        </w:tabs>
        <w:spacing w:after="0" w:line="240" w:lineRule="auto"/>
        <w:rPr>
          <w:b/>
        </w:rPr>
      </w:pPr>
    </w:p>
    <w:p w14:paraId="3A0762E9" w14:textId="2095D42C" w:rsidR="00D95B0F" w:rsidRDefault="00D95B0F" w:rsidP="00D95B0F">
      <w:pPr>
        <w:spacing w:after="0" w:line="240" w:lineRule="auto"/>
      </w:pPr>
      <w:r>
        <w:rPr>
          <w:b/>
        </w:rPr>
        <w:t>Roster:</w:t>
      </w:r>
      <w:r>
        <w:t xml:space="preserve"> </w:t>
      </w:r>
      <w:r w:rsidRPr="00464097">
        <w:t xml:space="preserve">Cheryl Bolton (President), Jane Van Patter (Past President), Richard Auckland, Karlene Brown-Palmer, Doug Cameron (Treasurer), </w:t>
      </w:r>
      <w:r w:rsidR="00EF60C4" w:rsidRPr="00464097">
        <w:t xml:space="preserve">Richard Dalton, </w:t>
      </w:r>
      <w:r w:rsidRPr="00464097">
        <w:t xml:space="preserve">Louise Hall, Greg Simpson, Diane </w:t>
      </w:r>
      <w:proofErr w:type="spellStart"/>
      <w:r w:rsidRPr="00464097">
        <w:t>Skomash</w:t>
      </w:r>
      <w:proofErr w:type="spellEnd"/>
      <w:r w:rsidRPr="00464097">
        <w:t>, Sandra Stock</w:t>
      </w:r>
      <w:r w:rsidR="00EF60C4" w:rsidRPr="00464097">
        <w:t>, Linda Badke (</w:t>
      </w:r>
      <w:r w:rsidR="00EF60C4">
        <w:t xml:space="preserve">Discipleship and Justice </w:t>
      </w:r>
      <w:r w:rsidR="00AB49EF">
        <w:t xml:space="preserve">Commission </w:t>
      </w:r>
      <w:r w:rsidR="00EF60C4">
        <w:t>representative)</w:t>
      </w:r>
    </w:p>
    <w:p w14:paraId="486A5172" w14:textId="3DEECA99" w:rsidR="00D95B0F" w:rsidRDefault="00D95B0F" w:rsidP="00D95B0F">
      <w:pPr>
        <w:spacing w:after="0" w:line="240" w:lineRule="auto"/>
        <w:rPr>
          <w:bCs/>
        </w:rPr>
      </w:pPr>
      <w:r>
        <w:rPr>
          <w:b/>
          <w:bCs/>
        </w:rPr>
        <w:t xml:space="preserve">Staff Support: </w:t>
      </w:r>
      <w:r w:rsidR="00EF60C4" w:rsidRPr="00EF60C4">
        <w:rPr>
          <w:bCs/>
        </w:rPr>
        <w:t>Mark Laird, Executive Minister</w:t>
      </w:r>
      <w:r w:rsidR="00EF60C4">
        <w:rPr>
          <w:b/>
          <w:bCs/>
        </w:rPr>
        <w:t xml:space="preserve">, </w:t>
      </w:r>
      <w:r>
        <w:rPr>
          <w:bCs/>
        </w:rPr>
        <w:t>Sue Duliban, Executive Assistant</w:t>
      </w:r>
    </w:p>
    <w:p w14:paraId="0CDF212F" w14:textId="46B03FDE" w:rsidR="00EF60C4" w:rsidRPr="00EF60C4" w:rsidRDefault="00EF60C4" w:rsidP="00D95B0F">
      <w:pPr>
        <w:spacing w:after="0" w:line="240" w:lineRule="auto"/>
        <w:rPr>
          <w:bCs/>
        </w:rPr>
      </w:pPr>
      <w:r w:rsidRPr="00EF60C4">
        <w:rPr>
          <w:b/>
          <w:bCs/>
        </w:rPr>
        <w:t>Regrets:</w:t>
      </w:r>
      <w:r>
        <w:rPr>
          <w:b/>
          <w:bCs/>
        </w:rPr>
        <w:t xml:space="preserve"> </w:t>
      </w:r>
      <w:r>
        <w:rPr>
          <w:bCs/>
        </w:rPr>
        <w:t xml:space="preserve">Richard </w:t>
      </w:r>
      <w:r w:rsidR="00376BAF">
        <w:rPr>
          <w:bCs/>
        </w:rPr>
        <w:t xml:space="preserve">Auckland, Doug Cameron, Richard Dalton, Diane </w:t>
      </w:r>
      <w:proofErr w:type="spellStart"/>
      <w:r w:rsidR="00376BAF">
        <w:rPr>
          <w:bCs/>
        </w:rPr>
        <w:t>Skomash</w:t>
      </w:r>
      <w:proofErr w:type="spellEnd"/>
      <w:r w:rsidR="00376BAF">
        <w:rPr>
          <w:bCs/>
        </w:rPr>
        <w:t>, Sandra Stock</w:t>
      </w:r>
    </w:p>
    <w:p w14:paraId="31C36339" w14:textId="77777777" w:rsidR="00D95B0F" w:rsidRDefault="00D95B0F" w:rsidP="00D95B0F">
      <w:pPr>
        <w:spacing w:after="0" w:line="240" w:lineRule="auto"/>
        <w:rPr>
          <w:bCs/>
        </w:rPr>
      </w:pPr>
    </w:p>
    <w:p w14:paraId="2FC24F42" w14:textId="1A728F26" w:rsidR="00D95B0F" w:rsidRDefault="00D95B0F" w:rsidP="00D95B0F">
      <w:pPr>
        <w:spacing w:after="0" w:line="240" w:lineRule="auto"/>
      </w:pPr>
      <w:r>
        <w:rPr>
          <w:b/>
        </w:rPr>
        <w:t xml:space="preserve">Constitute Meeting/Acknowledging the Land: </w:t>
      </w:r>
      <w:r>
        <w:t>President Cheryl</w:t>
      </w:r>
    </w:p>
    <w:p w14:paraId="4C6770BD" w14:textId="77777777" w:rsidR="00D95B0F" w:rsidRDefault="00D95B0F" w:rsidP="00D95B0F">
      <w:pPr>
        <w:spacing w:after="0" w:line="240" w:lineRule="auto"/>
      </w:pPr>
      <w:r>
        <w:rPr>
          <w:rFonts w:ascii="Calibri" w:eastAsiaTheme="majorEastAsia" w:hAnsi="Calibri"/>
          <w:lang w:eastAsia="en-CA"/>
        </w:rPr>
        <w:t>I constitute this meeting in the name of Jesus Christ, the one true head of the Church and by the authority vested in me by Antler River Watershed Regional Council for whatever business may properly come before it.  The bounds of this meeting will be the Zoom call.</w:t>
      </w:r>
    </w:p>
    <w:p w14:paraId="375CF3BA" w14:textId="77777777" w:rsidR="00D95B0F" w:rsidRDefault="00D95B0F" w:rsidP="00D95B0F">
      <w:pPr>
        <w:keepNext/>
        <w:keepLines/>
        <w:spacing w:after="0" w:line="240" w:lineRule="auto"/>
        <w:outlineLvl w:val="1"/>
        <w:rPr>
          <w:rFonts w:ascii="Calibri" w:eastAsiaTheme="majorEastAsia" w:hAnsi="Calibri" w:cstheme="minorHAnsi"/>
          <w:b/>
          <w:lang w:eastAsia="en-CA"/>
        </w:rPr>
      </w:pPr>
      <w:bookmarkStart w:id="1" w:name="_Toc418073763"/>
    </w:p>
    <w:p w14:paraId="694C677A" w14:textId="17EFFF34" w:rsidR="00D95B0F" w:rsidRDefault="00D95B0F" w:rsidP="00D95B0F">
      <w:pPr>
        <w:keepNext/>
        <w:keepLines/>
        <w:spacing w:after="0" w:line="240" w:lineRule="auto"/>
        <w:outlineLvl w:val="1"/>
        <w:rPr>
          <w:rFonts w:ascii="Calibri" w:eastAsiaTheme="majorEastAsia" w:hAnsi="Calibri" w:cstheme="minorHAnsi"/>
          <w:lang w:eastAsia="en-CA"/>
        </w:rPr>
      </w:pPr>
      <w:r>
        <w:rPr>
          <w:rFonts w:ascii="Calibri" w:eastAsiaTheme="majorEastAsia" w:hAnsi="Calibri" w:cstheme="minorHAnsi"/>
          <w:b/>
          <w:lang w:eastAsia="en-CA"/>
        </w:rPr>
        <w:t>Opening Worship</w:t>
      </w:r>
      <w:r w:rsidR="00504424">
        <w:rPr>
          <w:rFonts w:ascii="Calibri" w:eastAsiaTheme="majorEastAsia" w:hAnsi="Calibri" w:cstheme="minorHAnsi"/>
          <w:b/>
          <w:lang w:eastAsia="en-CA"/>
        </w:rPr>
        <w:t>/Check-in</w:t>
      </w:r>
      <w:r w:rsidR="00AB49EF">
        <w:rPr>
          <w:rFonts w:ascii="Calibri" w:eastAsiaTheme="majorEastAsia" w:hAnsi="Calibri" w:cstheme="minorHAnsi"/>
          <w:b/>
          <w:lang w:eastAsia="en-CA"/>
        </w:rPr>
        <w:t xml:space="preserve">: </w:t>
      </w:r>
      <w:r w:rsidR="00AB49EF">
        <w:rPr>
          <w:rFonts w:ascii="Calibri" w:eastAsiaTheme="majorEastAsia" w:hAnsi="Calibri" w:cstheme="minorHAnsi"/>
          <w:lang w:eastAsia="en-CA"/>
        </w:rPr>
        <w:t>President Cheryl</w:t>
      </w:r>
      <w:r w:rsidR="00504424">
        <w:rPr>
          <w:rFonts w:ascii="Calibri" w:eastAsiaTheme="majorEastAsia" w:hAnsi="Calibri" w:cstheme="minorHAnsi"/>
          <w:lang w:eastAsia="en-CA"/>
        </w:rPr>
        <w:t xml:space="preserve"> shared a brief </w:t>
      </w:r>
      <w:r w:rsidR="00AB49EF">
        <w:rPr>
          <w:rFonts w:ascii="Calibri" w:eastAsiaTheme="majorEastAsia" w:hAnsi="Calibri" w:cstheme="minorHAnsi"/>
          <w:lang w:eastAsia="en-CA"/>
        </w:rPr>
        <w:t>Season of Lent reflection</w:t>
      </w:r>
      <w:r w:rsidR="00504424">
        <w:rPr>
          <w:rFonts w:ascii="Calibri" w:eastAsiaTheme="majorEastAsia" w:hAnsi="Calibri" w:cstheme="minorHAnsi"/>
          <w:lang w:eastAsia="en-CA"/>
        </w:rPr>
        <w:t xml:space="preserve"> and closed with prayer.  President Cheryl welcomed Mark Laird, Executive Minister. Those gathered were invited to check-in.</w:t>
      </w:r>
    </w:p>
    <w:p w14:paraId="107225FA" w14:textId="77777777" w:rsidR="00AB49EF" w:rsidRPr="00AB49EF" w:rsidRDefault="00AB49EF" w:rsidP="00D95B0F">
      <w:pPr>
        <w:keepNext/>
        <w:keepLines/>
        <w:spacing w:after="0" w:line="240" w:lineRule="auto"/>
        <w:outlineLvl w:val="1"/>
        <w:rPr>
          <w:rFonts w:ascii="Calibri" w:eastAsiaTheme="majorEastAsia" w:hAnsi="Calibri" w:cstheme="minorHAnsi"/>
          <w:lang w:eastAsia="en-CA"/>
        </w:rPr>
      </w:pPr>
    </w:p>
    <w:p w14:paraId="332AA8F5" w14:textId="77777777" w:rsidR="00D95B0F" w:rsidRDefault="00D95B0F" w:rsidP="00D95B0F">
      <w:pPr>
        <w:keepNext/>
        <w:keepLines/>
        <w:spacing w:after="0" w:line="240" w:lineRule="auto"/>
        <w:outlineLvl w:val="1"/>
        <w:rPr>
          <w:rFonts w:ascii="Calibri" w:eastAsiaTheme="majorEastAsia" w:hAnsi="Calibri" w:cstheme="minorHAnsi"/>
          <w:b/>
          <w:lang w:eastAsia="en-CA"/>
        </w:rPr>
      </w:pPr>
      <w:r>
        <w:rPr>
          <w:rFonts w:ascii="Calibri" w:eastAsiaTheme="majorEastAsia" w:hAnsi="Calibri" w:cstheme="minorHAnsi"/>
          <w:b/>
          <w:lang w:eastAsia="en-CA"/>
        </w:rPr>
        <w:t>Opening Agreements</w:t>
      </w:r>
    </w:p>
    <w:p w14:paraId="06A09F97" w14:textId="77777777" w:rsidR="00D95B0F" w:rsidRDefault="00D95B0F" w:rsidP="00D95B0F">
      <w:pPr>
        <w:keepNext/>
        <w:keepLines/>
        <w:spacing w:after="0" w:line="240" w:lineRule="auto"/>
        <w:outlineLvl w:val="1"/>
        <w:rPr>
          <w:rFonts w:ascii="Calibri" w:eastAsiaTheme="majorEastAsia" w:hAnsi="Calibri" w:cstheme="minorHAnsi"/>
          <w:lang w:eastAsia="en-CA"/>
        </w:rPr>
      </w:pPr>
      <w:bookmarkStart w:id="2" w:name="_Hlk161308194"/>
      <w:r>
        <w:rPr>
          <w:rFonts w:ascii="Calibri" w:eastAsiaTheme="majorEastAsia" w:hAnsi="Calibri" w:cstheme="minorHAnsi"/>
          <w:lang w:eastAsia="en-CA"/>
        </w:rPr>
        <w:t xml:space="preserve">Consent Docket  </w:t>
      </w:r>
    </w:p>
    <w:bookmarkEnd w:id="1"/>
    <w:p w14:paraId="13E6B25B" w14:textId="0032F97D" w:rsidR="00E91213" w:rsidRPr="00E91213" w:rsidRDefault="00E91213" w:rsidP="00E91213">
      <w:pPr>
        <w:spacing w:after="0" w:line="240" w:lineRule="auto"/>
        <w:rPr>
          <w:rFonts w:ascii="Calibri" w:eastAsia="Calibri" w:hAnsi="Calibri" w:cs="Calibri"/>
          <w:lang w:eastAsia="en-CA"/>
        </w:rPr>
      </w:pPr>
      <w:r w:rsidRPr="00E91213">
        <w:rPr>
          <w:rFonts w:ascii="Calibri" w:eastAsia="Calibri" w:hAnsi="Calibri" w:cs="Calibri"/>
          <w:b/>
          <w:lang w:eastAsia="en-CA"/>
        </w:rPr>
        <w:t>MOTION:</w:t>
      </w:r>
      <w:r w:rsidRPr="00E91213">
        <w:rPr>
          <w:rFonts w:ascii="Calibri" w:eastAsia="Calibri" w:hAnsi="Calibri" w:cs="Calibri"/>
          <w:lang w:eastAsia="en-CA"/>
        </w:rPr>
        <w:t xml:space="preserve"> </w:t>
      </w:r>
      <w:r w:rsidR="00202C0F">
        <w:rPr>
          <w:rFonts w:ascii="Calibri" w:eastAsia="Calibri" w:hAnsi="Calibri" w:cs="Calibri"/>
          <w:lang w:eastAsia="en-CA"/>
        </w:rPr>
        <w:t>Jane Van Patter / Greg Simpson</w:t>
      </w:r>
    </w:p>
    <w:p w14:paraId="5B171C80" w14:textId="14550482" w:rsidR="00D95B0F" w:rsidRPr="00E91213" w:rsidRDefault="00E91213" w:rsidP="00E91213">
      <w:pPr>
        <w:spacing w:after="0" w:line="240" w:lineRule="auto"/>
        <w:rPr>
          <w:rFonts w:ascii="Calibri" w:eastAsia="Calibri" w:hAnsi="Calibri" w:cs="Calibri"/>
          <w:lang w:eastAsia="en-CA"/>
        </w:rPr>
      </w:pPr>
      <w:r w:rsidRPr="00E91213">
        <w:rPr>
          <w:rFonts w:ascii="Calibri" w:eastAsia="Calibri" w:hAnsi="Calibri" w:cs="Calibri"/>
          <w:lang w:eastAsia="en-CA"/>
        </w:rPr>
        <w:t>That the Antler River Watershed Regional Council Executive accept the Consent Docket.</w:t>
      </w:r>
    </w:p>
    <w:p w14:paraId="094142BE"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A.</w:t>
      </w:r>
      <w:r w:rsidRPr="00E91213">
        <w:rPr>
          <w:rFonts w:ascii="Calibri" w:eastAsia="Calibri" w:hAnsi="Calibri" w:cs="Calibri"/>
          <w:lang w:eastAsia="en-CA"/>
        </w:rPr>
        <w:tab/>
        <w:t>Enabling Actions</w:t>
      </w:r>
    </w:p>
    <w:p w14:paraId="27AA187D" w14:textId="716058FC" w:rsidR="00E91213" w:rsidRPr="00E91213" w:rsidRDefault="00E91213" w:rsidP="00504424">
      <w:pPr>
        <w:pStyle w:val="ListParagraph"/>
        <w:numPr>
          <w:ilvl w:val="0"/>
          <w:numId w:val="17"/>
        </w:numPr>
        <w:spacing w:before="0" w:after="0" w:line="240" w:lineRule="auto"/>
        <w:ind w:left="426" w:firstLine="11"/>
        <w:contextualSpacing w:val="0"/>
        <w:rPr>
          <w:rFonts w:ascii="Calibri" w:eastAsia="Calibri" w:hAnsi="Calibri" w:cs="Calibri"/>
          <w:sz w:val="22"/>
          <w:lang w:eastAsia="en-CA"/>
        </w:rPr>
      </w:pPr>
      <w:r w:rsidRPr="00E91213">
        <w:rPr>
          <w:rFonts w:ascii="Calibri" w:eastAsia="Calibri" w:hAnsi="Calibri" w:cs="Calibri"/>
          <w:sz w:val="22"/>
          <w:lang w:eastAsia="en-CA"/>
        </w:rPr>
        <w:t xml:space="preserve">That the proposed Agenda be approved as presented. </w:t>
      </w:r>
    </w:p>
    <w:p w14:paraId="437A465B" w14:textId="076D1D54" w:rsidR="00E91213" w:rsidRPr="00E91213" w:rsidRDefault="00E91213" w:rsidP="00504424">
      <w:pPr>
        <w:pStyle w:val="ListParagraph"/>
        <w:numPr>
          <w:ilvl w:val="0"/>
          <w:numId w:val="17"/>
        </w:numPr>
        <w:spacing w:before="0" w:after="0" w:line="240" w:lineRule="auto"/>
        <w:ind w:left="426" w:firstLine="11"/>
        <w:contextualSpacing w:val="0"/>
        <w:rPr>
          <w:rFonts w:ascii="Calibri" w:eastAsia="Calibri" w:hAnsi="Calibri" w:cs="Calibri"/>
          <w:sz w:val="22"/>
          <w:lang w:eastAsia="en-CA"/>
        </w:rPr>
      </w:pPr>
      <w:r w:rsidRPr="00E91213">
        <w:rPr>
          <w:rFonts w:ascii="Calibri" w:eastAsia="Calibri" w:hAnsi="Calibri" w:cs="Calibri"/>
          <w:sz w:val="22"/>
          <w:lang w:eastAsia="en-CA"/>
        </w:rPr>
        <w:t>That the minutes of the February 14, 2024 meeting be approved as distributed.</w:t>
      </w:r>
    </w:p>
    <w:p w14:paraId="44E9EDD2" w14:textId="316F71A4" w:rsidR="00E91213" w:rsidRPr="00E91213" w:rsidRDefault="00E91213" w:rsidP="00504424">
      <w:pPr>
        <w:pStyle w:val="ListParagraph"/>
        <w:numPr>
          <w:ilvl w:val="0"/>
          <w:numId w:val="17"/>
        </w:numPr>
        <w:spacing w:before="0" w:after="0" w:line="240" w:lineRule="auto"/>
        <w:ind w:left="426" w:firstLine="11"/>
        <w:contextualSpacing w:val="0"/>
        <w:rPr>
          <w:rFonts w:ascii="Calibri" w:eastAsia="Calibri" w:hAnsi="Calibri" w:cs="Calibri"/>
          <w:sz w:val="22"/>
          <w:lang w:eastAsia="en-CA"/>
        </w:rPr>
      </w:pPr>
      <w:r w:rsidRPr="00E91213">
        <w:rPr>
          <w:rFonts w:ascii="Calibri" w:eastAsia="Calibri" w:hAnsi="Calibri" w:cs="Calibri"/>
          <w:sz w:val="22"/>
          <w:lang w:eastAsia="en-CA"/>
        </w:rPr>
        <w:t>That motions be written and given to the Secretary.</w:t>
      </w:r>
    </w:p>
    <w:p w14:paraId="303DEB32"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B.   Antler River Watershed Regional Council (7) Omnibus motion – March 13, 2024</w:t>
      </w:r>
    </w:p>
    <w:p w14:paraId="5274BA00"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That the Antler River Watershed Regional Council (7) Executive take the following action(s):    </w:t>
      </w:r>
    </w:p>
    <w:p w14:paraId="63106DDC"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a)</w:t>
      </w:r>
      <w:r w:rsidRPr="00E91213">
        <w:rPr>
          <w:rFonts w:ascii="Calibri" w:eastAsia="Calibri" w:hAnsi="Calibri" w:cs="Calibri"/>
          <w:lang w:eastAsia="en-CA"/>
        </w:rPr>
        <w:tab/>
        <w:t xml:space="preserve">Windsor Essex United Church Development Fund, The United Church of Canada </w:t>
      </w:r>
    </w:p>
    <w:p w14:paraId="0853854A"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……pursuant to the Incorporated Ministries Policy of The United Church of Canada approve the Windsor Essex United Church Development Fund, The United Church of Canada 2022-2023 Board of Directors  </w:t>
      </w:r>
    </w:p>
    <w:p w14:paraId="072D1EBC"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Fred </w:t>
      </w:r>
      <w:proofErr w:type="spellStart"/>
      <w:r w:rsidRPr="00E91213">
        <w:rPr>
          <w:rFonts w:ascii="Calibri" w:eastAsia="Calibri" w:hAnsi="Calibri" w:cs="Calibri"/>
          <w:lang w:eastAsia="en-CA"/>
        </w:rPr>
        <w:t>Barkhouse</w:t>
      </w:r>
      <w:proofErr w:type="spellEnd"/>
      <w:r w:rsidRPr="00E91213">
        <w:rPr>
          <w:rFonts w:ascii="Calibri" w:eastAsia="Calibri" w:hAnsi="Calibri" w:cs="Calibri"/>
          <w:lang w:eastAsia="en-CA"/>
        </w:rPr>
        <w:t xml:space="preserve">  </w:t>
      </w:r>
    </w:p>
    <w:p w14:paraId="6900C446"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Catherine Collins-Barker  </w:t>
      </w:r>
    </w:p>
    <w:p w14:paraId="5D769130"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Elaine Mailloux</w:t>
      </w:r>
    </w:p>
    <w:p w14:paraId="28ACBD86"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Alan Parnell </w:t>
      </w:r>
    </w:p>
    <w:p w14:paraId="05EF846A"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John van </w:t>
      </w:r>
      <w:proofErr w:type="spellStart"/>
      <w:r w:rsidRPr="00E91213">
        <w:rPr>
          <w:rFonts w:ascii="Calibri" w:eastAsia="Calibri" w:hAnsi="Calibri" w:cs="Calibri"/>
          <w:lang w:eastAsia="en-CA"/>
        </w:rPr>
        <w:t>Omme</w:t>
      </w:r>
      <w:proofErr w:type="spellEnd"/>
      <w:r w:rsidRPr="00E91213">
        <w:rPr>
          <w:rFonts w:ascii="Calibri" w:eastAsia="Calibri" w:hAnsi="Calibri" w:cs="Calibri"/>
          <w:lang w:eastAsia="en-CA"/>
        </w:rPr>
        <w:t xml:space="preserve"> </w:t>
      </w:r>
    </w:p>
    <w:p w14:paraId="50B79BF7"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This is based on the Minutes of WEUCDF Annual Meeting of April 7, 2022, the 2022 board member approval form, contact list provided, and receipt of other required documentation per the Incorporated Ministries Policy of The United Church of Canada. </w:t>
      </w:r>
    </w:p>
    <w:p w14:paraId="77D6357D" w14:textId="1576BF9D"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**NB There was no annual meeting held in 2021 due to COVID-19 restrictions and Staff confirm this Incorporated Ministry is now in compliance with the Incorporated Ministries policy.</w:t>
      </w:r>
    </w:p>
    <w:p w14:paraId="72FA41FD"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lastRenderedPageBreak/>
        <w:t xml:space="preserve">……based on the guidance received from General Council Staff, pursuant to the Incorporated Ministries Policy of The United Church of Canada approve BY-LAW NO. 1, as approved by the members on April 27, 2023 of the incorporated ministry known as Windsor Essex United Church Development Fund, The United Church of Canada. </w:t>
      </w:r>
    </w:p>
    <w:p w14:paraId="113F46E0" w14:textId="3520B202"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……pursuant to the Incorporated Ministries Policy of The United Church of Canada approve the Windsor Essex United Church Development Fund, The United Church of Canada 2023-2024 Board of Directors  </w:t>
      </w:r>
    </w:p>
    <w:p w14:paraId="438EAA62"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Fred </w:t>
      </w:r>
      <w:proofErr w:type="spellStart"/>
      <w:r w:rsidRPr="00E91213">
        <w:rPr>
          <w:rFonts w:ascii="Calibri" w:eastAsia="Calibri" w:hAnsi="Calibri" w:cs="Calibri"/>
          <w:lang w:eastAsia="en-CA"/>
        </w:rPr>
        <w:t>Barkhouse</w:t>
      </w:r>
      <w:proofErr w:type="spellEnd"/>
      <w:r w:rsidRPr="00E91213">
        <w:rPr>
          <w:rFonts w:ascii="Calibri" w:eastAsia="Calibri" w:hAnsi="Calibri" w:cs="Calibri"/>
          <w:lang w:eastAsia="en-CA"/>
        </w:rPr>
        <w:t> </w:t>
      </w:r>
    </w:p>
    <w:p w14:paraId="532B557B"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David Clifford </w:t>
      </w:r>
    </w:p>
    <w:p w14:paraId="407B2E65"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Alan Parnell </w:t>
      </w:r>
    </w:p>
    <w:p w14:paraId="50AFA2F2"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Walter </w:t>
      </w:r>
      <w:proofErr w:type="spellStart"/>
      <w:r w:rsidRPr="00E91213">
        <w:rPr>
          <w:rFonts w:ascii="Calibri" w:eastAsia="Calibri" w:hAnsi="Calibri" w:cs="Calibri"/>
          <w:lang w:eastAsia="en-CA"/>
        </w:rPr>
        <w:t>Pizzolitto</w:t>
      </w:r>
      <w:proofErr w:type="spellEnd"/>
    </w:p>
    <w:p w14:paraId="7D0AF7F9"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John van </w:t>
      </w:r>
      <w:proofErr w:type="spellStart"/>
      <w:r w:rsidRPr="00E91213">
        <w:rPr>
          <w:rFonts w:ascii="Calibri" w:eastAsia="Calibri" w:hAnsi="Calibri" w:cs="Calibri"/>
          <w:lang w:eastAsia="en-CA"/>
        </w:rPr>
        <w:t>Omme</w:t>
      </w:r>
      <w:proofErr w:type="spellEnd"/>
      <w:r w:rsidRPr="00E91213">
        <w:rPr>
          <w:rFonts w:ascii="Calibri" w:eastAsia="Calibri" w:hAnsi="Calibri" w:cs="Calibri"/>
          <w:lang w:eastAsia="en-CA"/>
        </w:rPr>
        <w:t xml:space="preserve"> </w:t>
      </w:r>
    </w:p>
    <w:p w14:paraId="28D81866" w14:textId="77777777"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Darrow Woods</w:t>
      </w:r>
    </w:p>
    <w:p w14:paraId="427ECD64" w14:textId="4D95CAA2" w:rsidR="00E91213" w:rsidRPr="00E91213" w:rsidRDefault="00E91213" w:rsidP="00504424">
      <w:pPr>
        <w:spacing w:after="0" w:line="240" w:lineRule="auto"/>
        <w:ind w:left="426" w:firstLine="11"/>
        <w:rPr>
          <w:rFonts w:ascii="Calibri" w:eastAsia="Calibri" w:hAnsi="Calibri" w:cs="Calibri"/>
          <w:lang w:eastAsia="en-CA"/>
        </w:rPr>
      </w:pPr>
      <w:r w:rsidRPr="00E91213">
        <w:rPr>
          <w:rFonts w:ascii="Calibri" w:eastAsia="Calibri" w:hAnsi="Calibri" w:cs="Calibri"/>
          <w:lang w:eastAsia="en-CA"/>
        </w:rPr>
        <w:t xml:space="preserve"> These are based on the draft WINDSOR ESSEX UNITED CHURCH DEVELOPMENT FUND MINUTES OF THE 2023 ANNUAL GENERAL MEETING of Thursday, April 27, 2023, the 2023 board member approval form, contact list provided, and receipt of other required documentation per the Incorporated Ministries Policy of The United Church of Canada.</w:t>
      </w:r>
      <w:r w:rsidR="00AB49EF">
        <w:rPr>
          <w:rFonts w:ascii="Calibri" w:eastAsia="Calibri" w:hAnsi="Calibri" w:cs="Calibri"/>
          <w:lang w:eastAsia="en-CA"/>
        </w:rPr>
        <w:t xml:space="preserve">  </w:t>
      </w:r>
      <w:r w:rsidR="00AB49EF" w:rsidRPr="00AB49EF">
        <w:rPr>
          <w:rFonts w:ascii="Calibri" w:eastAsia="Calibri" w:hAnsi="Calibri" w:cs="Calibri"/>
          <w:b/>
          <w:lang w:eastAsia="en-CA"/>
        </w:rPr>
        <w:t>CARRIED.</w:t>
      </w:r>
    </w:p>
    <w:p w14:paraId="7481009C" w14:textId="77777777" w:rsidR="00E91213" w:rsidRDefault="00E91213" w:rsidP="00504424">
      <w:pPr>
        <w:spacing w:after="0" w:line="240" w:lineRule="auto"/>
        <w:ind w:left="426" w:firstLine="11"/>
        <w:rPr>
          <w:rFonts w:ascii="Calibri" w:eastAsia="Calibri" w:hAnsi="Calibri" w:cs="Calibri"/>
          <w:lang w:eastAsia="en-CA"/>
        </w:rPr>
      </w:pPr>
    </w:p>
    <w:bookmarkEnd w:id="2"/>
    <w:p w14:paraId="20AD40A1" w14:textId="77777777" w:rsidR="00D95B0F" w:rsidRDefault="00D95B0F" w:rsidP="00D95B0F">
      <w:pPr>
        <w:pStyle w:val="Heading1"/>
        <w:spacing w:before="0" w:line="240" w:lineRule="auto"/>
        <w:rPr>
          <w:sz w:val="22"/>
          <w:szCs w:val="22"/>
        </w:rPr>
      </w:pPr>
      <w:r>
        <w:rPr>
          <w:sz w:val="22"/>
          <w:szCs w:val="22"/>
        </w:rPr>
        <w:t>Business Arising</w:t>
      </w:r>
    </w:p>
    <w:p w14:paraId="31952A12" w14:textId="7EEB1108" w:rsidR="00D95B0F" w:rsidRPr="00202C0F" w:rsidRDefault="00D95B0F" w:rsidP="00D95B0F">
      <w:pPr>
        <w:pStyle w:val="ListParagraph"/>
        <w:numPr>
          <w:ilvl w:val="0"/>
          <w:numId w:val="2"/>
        </w:numPr>
        <w:spacing w:before="0" w:after="0" w:line="240" w:lineRule="auto"/>
        <w:rPr>
          <w:b/>
          <w:sz w:val="22"/>
        </w:rPr>
      </w:pPr>
      <w:bookmarkStart w:id="3" w:name="_Hlk147410812"/>
      <w:r w:rsidRPr="00202C0F">
        <w:rPr>
          <w:b/>
          <w:sz w:val="22"/>
        </w:rPr>
        <w:t>Commission Reports</w:t>
      </w:r>
      <w:r w:rsidR="003C554F" w:rsidRPr="00202C0F">
        <w:rPr>
          <w:b/>
          <w:sz w:val="22"/>
        </w:rPr>
        <w:t xml:space="preserve"> </w:t>
      </w:r>
    </w:p>
    <w:p w14:paraId="427BB640" w14:textId="7FFAF899" w:rsidR="00D95B0F" w:rsidRDefault="00D95B0F" w:rsidP="00376BAF">
      <w:pPr>
        <w:pStyle w:val="ListParagraph"/>
        <w:numPr>
          <w:ilvl w:val="0"/>
          <w:numId w:val="3"/>
        </w:numPr>
        <w:spacing w:before="0" w:after="0" w:line="240" w:lineRule="auto"/>
        <w:ind w:left="360"/>
        <w:rPr>
          <w:sz w:val="22"/>
        </w:rPr>
      </w:pPr>
      <w:r>
        <w:rPr>
          <w:sz w:val="22"/>
        </w:rPr>
        <w:t>Congregational Support</w:t>
      </w:r>
      <w:r w:rsidR="00315E18">
        <w:rPr>
          <w:sz w:val="22"/>
        </w:rPr>
        <w:t>: Greg Simpson</w:t>
      </w:r>
    </w:p>
    <w:p w14:paraId="22125C12" w14:textId="44389FA4" w:rsidR="00376BAF" w:rsidRDefault="00504424" w:rsidP="00376BAF">
      <w:pPr>
        <w:pStyle w:val="ListParagraph"/>
        <w:numPr>
          <w:ilvl w:val="0"/>
          <w:numId w:val="0"/>
        </w:numPr>
        <w:spacing w:after="0" w:line="240" w:lineRule="auto"/>
        <w:rPr>
          <w:sz w:val="22"/>
        </w:rPr>
      </w:pPr>
      <w:r>
        <w:rPr>
          <w:sz w:val="22"/>
        </w:rPr>
        <w:t xml:space="preserve">        </w:t>
      </w:r>
      <w:r w:rsidR="00061183">
        <w:rPr>
          <w:sz w:val="22"/>
        </w:rPr>
        <w:t xml:space="preserve">Request from the CSC arising from </w:t>
      </w:r>
      <w:r w:rsidR="00903B40">
        <w:rPr>
          <w:sz w:val="22"/>
        </w:rPr>
        <w:t xml:space="preserve">a motion made at </w:t>
      </w:r>
      <w:r w:rsidR="00061183">
        <w:rPr>
          <w:sz w:val="22"/>
        </w:rPr>
        <w:t>their meeting of March 6, 2024</w:t>
      </w:r>
    </w:p>
    <w:p w14:paraId="439EC44C" w14:textId="0CC2A3CB" w:rsidR="001A7579" w:rsidRPr="00376BAF" w:rsidRDefault="001A7579" w:rsidP="00504424">
      <w:pPr>
        <w:pStyle w:val="ListParagraph"/>
        <w:numPr>
          <w:ilvl w:val="0"/>
          <w:numId w:val="0"/>
        </w:numPr>
        <w:spacing w:after="0" w:line="240" w:lineRule="auto"/>
        <w:ind w:left="426"/>
        <w:rPr>
          <w:sz w:val="22"/>
        </w:rPr>
      </w:pPr>
      <w:r w:rsidRPr="00365B2E">
        <w:rPr>
          <w:b/>
          <w:sz w:val="22"/>
        </w:rPr>
        <w:t xml:space="preserve">MOTION: </w:t>
      </w:r>
      <w:r w:rsidR="00202C0F">
        <w:rPr>
          <w:sz w:val="22"/>
        </w:rPr>
        <w:t>Greg Simpson / Louise Hall</w:t>
      </w:r>
    </w:p>
    <w:p w14:paraId="3F456A03" w14:textId="0F8FACAB" w:rsidR="00EF60C4" w:rsidRPr="00202C0F" w:rsidRDefault="00061183" w:rsidP="00504424">
      <w:pPr>
        <w:pStyle w:val="ListParagraph"/>
        <w:numPr>
          <w:ilvl w:val="0"/>
          <w:numId w:val="0"/>
        </w:numPr>
        <w:spacing w:after="0" w:line="240" w:lineRule="auto"/>
        <w:ind w:left="426"/>
        <w:rPr>
          <w:b/>
          <w:sz w:val="22"/>
        </w:rPr>
      </w:pPr>
      <w:r>
        <w:rPr>
          <w:sz w:val="22"/>
        </w:rPr>
        <w:t>That the ARWRC Executive agree that</w:t>
      </w:r>
      <w:r w:rsidR="00EF60C4" w:rsidRPr="00EF60C4">
        <w:rPr>
          <w:sz w:val="22"/>
        </w:rPr>
        <w:t xml:space="preserve"> the property of Essex United Church be transferred to the </w:t>
      </w:r>
      <w:r w:rsidR="00EF60C4">
        <w:rPr>
          <w:sz w:val="22"/>
        </w:rPr>
        <w:t>A</w:t>
      </w:r>
      <w:r w:rsidR="00202C0F">
        <w:rPr>
          <w:sz w:val="22"/>
        </w:rPr>
        <w:t>ntler River Watershed</w:t>
      </w:r>
      <w:r w:rsidR="00EF60C4">
        <w:rPr>
          <w:sz w:val="22"/>
        </w:rPr>
        <w:t xml:space="preserve"> Regional Council Business Trust</w:t>
      </w:r>
      <w:r w:rsidR="00EF60C4" w:rsidRPr="00EF60C4">
        <w:rPr>
          <w:sz w:val="22"/>
        </w:rPr>
        <w:t xml:space="preserve"> upon their disbandment.</w:t>
      </w:r>
      <w:r w:rsidR="00202C0F">
        <w:rPr>
          <w:sz w:val="22"/>
        </w:rPr>
        <w:t xml:space="preserve"> </w:t>
      </w:r>
      <w:r w:rsidR="00202C0F" w:rsidRPr="00202C0F">
        <w:rPr>
          <w:b/>
          <w:sz w:val="22"/>
        </w:rPr>
        <w:t>CARRIED.</w:t>
      </w:r>
    </w:p>
    <w:p w14:paraId="7B457155" w14:textId="77777777" w:rsidR="00376BAF" w:rsidRDefault="00376BAF" w:rsidP="00504424">
      <w:pPr>
        <w:pStyle w:val="ListParagraph"/>
        <w:numPr>
          <w:ilvl w:val="0"/>
          <w:numId w:val="0"/>
        </w:numPr>
        <w:spacing w:after="0" w:line="240" w:lineRule="auto"/>
        <w:ind w:left="426"/>
        <w:rPr>
          <w:sz w:val="22"/>
        </w:rPr>
      </w:pPr>
    </w:p>
    <w:p w14:paraId="628A04DE" w14:textId="1B73505E" w:rsidR="00202C0F" w:rsidRDefault="00504424" w:rsidP="00504424">
      <w:pPr>
        <w:pStyle w:val="ListParagraph"/>
        <w:numPr>
          <w:ilvl w:val="0"/>
          <w:numId w:val="0"/>
        </w:numPr>
        <w:spacing w:after="0" w:line="240" w:lineRule="auto"/>
        <w:ind w:left="426"/>
        <w:rPr>
          <w:sz w:val="22"/>
        </w:rPr>
      </w:pPr>
      <w:r>
        <w:rPr>
          <w:sz w:val="22"/>
        </w:rPr>
        <w:t xml:space="preserve">Mark Laird noted that the Executive will </w:t>
      </w:r>
      <w:r w:rsidR="00202C0F">
        <w:rPr>
          <w:sz w:val="22"/>
        </w:rPr>
        <w:t xml:space="preserve">need to have a conversation around </w:t>
      </w:r>
      <w:r>
        <w:rPr>
          <w:sz w:val="22"/>
        </w:rPr>
        <w:t xml:space="preserve">how ARWRC will manage </w:t>
      </w:r>
      <w:r w:rsidR="00202C0F">
        <w:rPr>
          <w:sz w:val="22"/>
        </w:rPr>
        <w:t>any income</w:t>
      </w:r>
      <w:r w:rsidR="002E7C15">
        <w:rPr>
          <w:sz w:val="22"/>
        </w:rPr>
        <w:t xml:space="preserve"> that</w:t>
      </w:r>
      <w:r w:rsidR="00202C0F">
        <w:rPr>
          <w:sz w:val="22"/>
        </w:rPr>
        <w:t xml:space="preserve"> comes into the Business Trust. </w:t>
      </w:r>
    </w:p>
    <w:p w14:paraId="236A076C" w14:textId="35AB78BA" w:rsidR="00504424" w:rsidRDefault="00504424" w:rsidP="00504424">
      <w:pPr>
        <w:pStyle w:val="ListParagraph"/>
        <w:numPr>
          <w:ilvl w:val="0"/>
          <w:numId w:val="0"/>
        </w:numPr>
        <w:spacing w:after="0" w:line="240" w:lineRule="auto"/>
        <w:ind w:left="426"/>
        <w:rPr>
          <w:sz w:val="22"/>
        </w:rPr>
      </w:pPr>
    </w:p>
    <w:p w14:paraId="4C428E3E" w14:textId="4F329692" w:rsidR="00315E18" w:rsidRDefault="00504424" w:rsidP="00504424">
      <w:pPr>
        <w:pStyle w:val="ListParagraph"/>
        <w:numPr>
          <w:ilvl w:val="0"/>
          <w:numId w:val="0"/>
        </w:numPr>
        <w:spacing w:after="0" w:line="240" w:lineRule="auto"/>
        <w:ind w:left="426"/>
        <w:rPr>
          <w:sz w:val="22"/>
        </w:rPr>
      </w:pPr>
      <w:r>
        <w:rPr>
          <w:sz w:val="22"/>
        </w:rPr>
        <w:t>Greg Simpson noted that Central UC, Windsor has sold. The Commission hopes to</w:t>
      </w:r>
      <w:r w:rsidR="00315E18">
        <w:rPr>
          <w:sz w:val="22"/>
        </w:rPr>
        <w:t xml:space="preserve"> meet </w:t>
      </w:r>
      <w:r>
        <w:rPr>
          <w:sz w:val="22"/>
        </w:rPr>
        <w:t>i</w:t>
      </w:r>
      <w:r w:rsidR="00315E18">
        <w:rPr>
          <w:sz w:val="22"/>
        </w:rPr>
        <w:t>n person in about a month</w:t>
      </w:r>
      <w:r>
        <w:rPr>
          <w:sz w:val="22"/>
        </w:rPr>
        <w:t xml:space="preserve"> to</w:t>
      </w:r>
      <w:r w:rsidR="00315E18">
        <w:rPr>
          <w:sz w:val="22"/>
        </w:rPr>
        <w:t xml:space="preserve"> </w:t>
      </w:r>
      <w:r>
        <w:rPr>
          <w:sz w:val="22"/>
        </w:rPr>
        <w:t>provide time to have more i</w:t>
      </w:r>
      <w:r w:rsidR="00315E18">
        <w:rPr>
          <w:sz w:val="22"/>
        </w:rPr>
        <w:t>n depth conversation.</w:t>
      </w:r>
    </w:p>
    <w:p w14:paraId="43532860" w14:textId="77777777" w:rsidR="00315E18" w:rsidRPr="00EF60C4" w:rsidRDefault="00315E18" w:rsidP="00376BAF">
      <w:pPr>
        <w:pStyle w:val="ListParagraph"/>
        <w:numPr>
          <w:ilvl w:val="0"/>
          <w:numId w:val="0"/>
        </w:numPr>
        <w:spacing w:after="0" w:line="240" w:lineRule="auto"/>
        <w:ind w:left="360"/>
        <w:rPr>
          <w:sz w:val="22"/>
        </w:rPr>
      </w:pPr>
    </w:p>
    <w:p w14:paraId="5EEEDE20" w14:textId="21132A3E" w:rsidR="00376BAF" w:rsidRDefault="00D95B0F" w:rsidP="00504424">
      <w:pPr>
        <w:pStyle w:val="ListParagraph"/>
        <w:numPr>
          <w:ilvl w:val="0"/>
          <w:numId w:val="0"/>
        </w:numPr>
        <w:spacing w:before="0" w:after="0" w:line="240" w:lineRule="auto"/>
        <w:ind w:left="360"/>
        <w:rPr>
          <w:sz w:val="22"/>
        </w:rPr>
      </w:pPr>
      <w:r w:rsidRPr="00504424">
        <w:rPr>
          <w:sz w:val="22"/>
        </w:rPr>
        <w:t>Human Resources</w:t>
      </w:r>
      <w:r w:rsidR="00315E18" w:rsidRPr="00504424">
        <w:rPr>
          <w:sz w:val="22"/>
        </w:rPr>
        <w:t>: Louise</w:t>
      </w:r>
      <w:r w:rsidR="00376BAF" w:rsidRPr="00504424">
        <w:rPr>
          <w:sz w:val="22"/>
        </w:rPr>
        <w:t xml:space="preserve"> Hall</w:t>
      </w:r>
      <w:r w:rsidR="00504424" w:rsidRPr="00504424">
        <w:rPr>
          <w:sz w:val="22"/>
        </w:rPr>
        <w:t xml:space="preserve"> reported there will be increased </w:t>
      </w:r>
      <w:r w:rsidR="00315E18" w:rsidRPr="00504424">
        <w:rPr>
          <w:sz w:val="22"/>
        </w:rPr>
        <w:t>M&amp;P training.</w:t>
      </w:r>
      <w:r w:rsidR="00504424">
        <w:rPr>
          <w:sz w:val="22"/>
        </w:rPr>
        <w:t xml:space="preserve"> </w:t>
      </w:r>
      <w:r w:rsidR="00315E18" w:rsidRPr="00504424">
        <w:rPr>
          <w:sz w:val="22"/>
        </w:rPr>
        <w:t xml:space="preserve">DLMs </w:t>
      </w:r>
      <w:proofErr w:type="spellStart"/>
      <w:r w:rsidR="00315E18" w:rsidRPr="00504424">
        <w:rPr>
          <w:sz w:val="22"/>
        </w:rPr>
        <w:t>testamurs</w:t>
      </w:r>
      <w:proofErr w:type="spellEnd"/>
      <w:r w:rsidR="00504424">
        <w:rPr>
          <w:sz w:val="22"/>
        </w:rPr>
        <w:t xml:space="preserve"> will be part of the </w:t>
      </w:r>
      <w:r w:rsidR="00315E18" w:rsidRPr="00504424">
        <w:rPr>
          <w:sz w:val="22"/>
        </w:rPr>
        <w:t>spring meeting. Clergy lunch</w:t>
      </w:r>
      <w:r w:rsidR="00504424">
        <w:rPr>
          <w:sz w:val="22"/>
        </w:rPr>
        <w:t xml:space="preserve"> was</w:t>
      </w:r>
      <w:r w:rsidR="00315E18" w:rsidRPr="00504424">
        <w:rPr>
          <w:sz w:val="22"/>
        </w:rPr>
        <w:t xml:space="preserve"> held</w:t>
      </w:r>
      <w:r w:rsidR="00504424">
        <w:rPr>
          <w:sz w:val="22"/>
        </w:rPr>
        <w:t xml:space="preserve"> and was </w:t>
      </w:r>
      <w:r w:rsidR="00315E18" w:rsidRPr="00504424">
        <w:rPr>
          <w:sz w:val="22"/>
        </w:rPr>
        <w:t>very well received</w:t>
      </w:r>
      <w:r w:rsidR="00504424">
        <w:rPr>
          <w:sz w:val="22"/>
        </w:rPr>
        <w:t xml:space="preserve">. Kevin Steeper, Pastoral </w:t>
      </w:r>
      <w:r w:rsidR="005F5B55">
        <w:rPr>
          <w:sz w:val="22"/>
        </w:rPr>
        <w:t xml:space="preserve">Support Minister is looking to hold lunches </w:t>
      </w:r>
      <w:r w:rsidR="00315E18" w:rsidRPr="00504424">
        <w:rPr>
          <w:sz w:val="22"/>
        </w:rPr>
        <w:t xml:space="preserve">a couple times a year. </w:t>
      </w:r>
      <w:r w:rsidR="005F5B55">
        <w:rPr>
          <w:sz w:val="22"/>
        </w:rPr>
        <w:t xml:space="preserve">The Commission provided funding for the lunch. </w:t>
      </w:r>
      <w:r w:rsidR="00315E18" w:rsidRPr="00504424">
        <w:rPr>
          <w:sz w:val="22"/>
        </w:rPr>
        <w:t xml:space="preserve">LLWL Day Away </w:t>
      </w:r>
      <w:r w:rsidR="005F5B55">
        <w:rPr>
          <w:sz w:val="22"/>
        </w:rPr>
        <w:t>to be held in</w:t>
      </w:r>
      <w:r w:rsidR="00315E18" w:rsidRPr="00504424">
        <w:rPr>
          <w:sz w:val="22"/>
        </w:rPr>
        <w:t xml:space="preserve"> April.</w:t>
      </w:r>
      <w:r w:rsidR="005F5B55">
        <w:rPr>
          <w:sz w:val="22"/>
        </w:rPr>
        <w:t xml:space="preserve"> </w:t>
      </w:r>
      <w:r w:rsidR="00315E18">
        <w:rPr>
          <w:sz w:val="22"/>
        </w:rPr>
        <w:t>New ordinations/commissions etc., will be giv</w:t>
      </w:r>
      <w:r w:rsidR="005F5B55">
        <w:rPr>
          <w:sz w:val="22"/>
        </w:rPr>
        <w:t>en</w:t>
      </w:r>
      <w:r w:rsidR="00315E18">
        <w:rPr>
          <w:sz w:val="22"/>
        </w:rPr>
        <w:t xml:space="preserve"> a 2 y</w:t>
      </w:r>
      <w:r w:rsidR="00CA1623">
        <w:rPr>
          <w:sz w:val="22"/>
        </w:rPr>
        <w:t>ear</w:t>
      </w:r>
      <w:r w:rsidR="00315E18">
        <w:rPr>
          <w:sz w:val="22"/>
        </w:rPr>
        <w:t xml:space="preserve"> subscription to Touchstone from HRC.</w:t>
      </w:r>
      <w:r w:rsidR="005F5B55">
        <w:rPr>
          <w:sz w:val="22"/>
        </w:rPr>
        <w:t xml:space="preserve"> Pulpit supply policy is being reviewed. For clarification, Micol Cottrell is reaching out to other RCs about their policies, to expand and develop our own, particularly around retirees/VAMs</w:t>
      </w:r>
      <w:r w:rsidR="00376BAF">
        <w:rPr>
          <w:sz w:val="22"/>
        </w:rPr>
        <w:t>.</w:t>
      </w:r>
    </w:p>
    <w:p w14:paraId="09F28AD9" w14:textId="77777777" w:rsidR="00315E18" w:rsidRDefault="00315E18" w:rsidP="00504424">
      <w:pPr>
        <w:pStyle w:val="ListParagraph"/>
        <w:numPr>
          <w:ilvl w:val="0"/>
          <w:numId w:val="0"/>
        </w:numPr>
        <w:spacing w:before="0" w:after="0" w:line="240" w:lineRule="auto"/>
        <w:ind w:left="360"/>
        <w:rPr>
          <w:sz w:val="22"/>
        </w:rPr>
      </w:pPr>
    </w:p>
    <w:p w14:paraId="280C677E" w14:textId="31AB4664" w:rsidR="00903B40" w:rsidRDefault="00903B40" w:rsidP="00504424">
      <w:pPr>
        <w:pStyle w:val="ListParagraph"/>
        <w:numPr>
          <w:ilvl w:val="0"/>
          <w:numId w:val="0"/>
        </w:numPr>
        <w:spacing w:before="0" w:after="0" w:line="240" w:lineRule="auto"/>
        <w:ind w:left="360"/>
        <w:rPr>
          <w:sz w:val="22"/>
        </w:rPr>
      </w:pPr>
      <w:r>
        <w:rPr>
          <w:sz w:val="22"/>
        </w:rPr>
        <w:t>Request</w:t>
      </w:r>
      <w:r w:rsidR="00DD5F96">
        <w:rPr>
          <w:sz w:val="22"/>
        </w:rPr>
        <w:t>s</w:t>
      </w:r>
      <w:r>
        <w:rPr>
          <w:sz w:val="22"/>
        </w:rPr>
        <w:t xml:space="preserve"> from the HRC arising from motions made at their meeting of March 12, 2024</w:t>
      </w:r>
    </w:p>
    <w:p w14:paraId="5D45DDC9" w14:textId="6F54A325" w:rsidR="001A7579" w:rsidRPr="00376BAF" w:rsidRDefault="001A7579" w:rsidP="00504424">
      <w:pPr>
        <w:pStyle w:val="ListParagraph"/>
        <w:numPr>
          <w:ilvl w:val="0"/>
          <w:numId w:val="0"/>
        </w:numPr>
        <w:spacing w:before="0" w:after="0" w:line="240" w:lineRule="auto"/>
        <w:ind w:left="360"/>
        <w:rPr>
          <w:sz w:val="22"/>
        </w:rPr>
      </w:pPr>
      <w:r w:rsidRPr="00365B2E">
        <w:rPr>
          <w:b/>
          <w:sz w:val="22"/>
        </w:rPr>
        <w:t>MOTION:</w:t>
      </w:r>
      <w:r w:rsidR="00202C0F">
        <w:rPr>
          <w:b/>
          <w:sz w:val="22"/>
        </w:rPr>
        <w:t xml:space="preserve"> </w:t>
      </w:r>
      <w:r w:rsidR="008C70EE">
        <w:rPr>
          <w:sz w:val="22"/>
        </w:rPr>
        <w:t>Louise Hall / Karlene Brown-Palmer</w:t>
      </w:r>
    </w:p>
    <w:p w14:paraId="07907B2A" w14:textId="58D42AEA" w:rsidR="00903B40" w:rsidRDefault="00903B40" w:rsidP="00504424">
      <w:pPr>
        <w:pStyle w:val="ListParagraph"/>
        <w:numPr>
          <w:ilvl w:val="0"/>
          <w:numId w:val="0"/>
        </w:numPr>
        <w:spacing w:before="0" w:after="0" w:line="240" w:lineRule="auto"/>
        <w:ind w:left="360"/>
        <w:rPr>
          <w:b/>
          <w:sz w:val="22"/>
        </w:rPr>
      </w:pPr>
      <w:r w:rsidRPr="00903B40">
        <w:rPr>
          <w:sz w:val="22"/>
        </w:rPr>
        <w:t>That the ARWRC Executive agrees to allow commission members to renew their appointment for another term beyond the initial two term limit if requested by the Commission on which they serve and that the ARWRC Governance Handbook be updated to reflect this change.</w:t>
      </w:r>
      <w:r w:rsidR="008C70EE">
        <w:rPr>
          <w:sz w:val="22"/>
        </w:rPr>
        <w:t xml:space="preserve">  </w:t>
      </w:r>
      <w:r w:rsidR="008C70EE" w:rsidRPr="008C70EE">
        <w:rPr>
          <w:b/>
          <w:sz w:val="22"/>
        </w:rPr>
        <w:t>CARRIED.</w:t>
      </w:r>
    </w:p>
    <w:p w14:paraId="5E7F2BA5" w14:textId="77777777" w:rsidR="000111F9" w:rsidRPr="008C70EE" w:rsidRDefault="000111F9" w:rsidP="00504424">
      <w:pPr>
        <w:pStyle w:val="ListParagraph"/>
        <w:numPr>
          <w:ilvl w:val="0"/>
          <w:numId w:val="0"/>
        </w:numPr>
        <w:spacing w:before="0" w:after="0" w:line="240" w:lineRule="auto"/>
        <w:ind w:left="360"/>
        <w:rPr>
          <w:b/>
          <w:sz w:val="22"/>
        </w:rPr>
      </w:pPr>
    </w:p>
    <w:p w14:paraId="4BE1AA49" w14:textId="08056CA6" w:rsidR="000111F9" w:rsidRDefault="00BE3B11" w:rsidP="00504424">
      <w:pPr>
        <w:pStyle w:val="ListParagraph"/>
        <w:numPr>
          <w:ilvl w:val="0"/>
          <w:numId w:val="0"/>
        </w:numPr>
        <w:spacing w:before="0" w:after="0" w:line="240" w:lineRule="auto"/>
        <w:ind w:left="360"/>
        <w:rPr>
          <w:sz w:val="22"/>
        </w:rPr>
      </w:pPr>
      <w:r>
        <w:rPr>
          <w:sz w:val="22"/>
        </w:rPr>
        <w:t>Suggestion that serious discussion about policies</w:t>
      </w:r>
      <w:r w:rsidR="001227A9">
        <w:rPr>
          <w:sz w:val="22"/>
        </w:rPr>
        <w:t xml:space="preserve"> is</w:t>
      </w:r>
      <w:r>
        <w:rPr>
          <w:sz w:val="22"/>
        </w:rPr>
        <w:t xml:space="preserve"> needed re: terms of service. </w:t>
      </w:r>
      <w:r w:rsidR="001227A9">
        <w:rPr>
          <w:sz w:val="22"/>
        </w:rPr>
        <w:t xml:space="preserve">Karlene Brown-Palmer felt that if the regional council has </w:t>
      </w:r>
      <w:r w:rsidR="008C70EE">
        <w:rPr>
          <w:sz w:val="22"/>
        </w:rPr>
        <w:t xml:space="preserve">people willing to </w:t>
      </w:r>
      <w:r w:rsidR="001227A9">
        <w:rPr>
          <w:sz w:val="22"/>
        </w:rPr>
        <w:t xml:space="preserve">continue to </w:t>
      </w:r>
      <w:r w:rsidR="008C70EE">
        <w:rPr>
          <w:sz w:val="22"/>
        </w:rPr>
        <w:t xml:space="preserve">serve and </w:t>
      </w:r>
      <w:r w:rsidR="001227A9">
        <w:rPr>
          <w:sz w:val="22"/>
        </w:rPr>
        <w:t xml:space="preserve">with the </w:t>
      </w:r>
      <w:r w:rsidR="008C70EE">
        <w:rPr>
          <w:sz w:val="22"/>
        </w:rPr>
        <w:t>capacity to serve,</w:t>
      </w:r>
      <w:r w:rsidR="001227A9">
        <w:rPr>
          <w:sz w:val="22"/>
        </w:rPr>
        <w:t xml:space="preserve"> they should be encouraged to do so; especially when there is an issue with recruiting </w:t>
      </w:r>
      <w:r w:rsidR="001227A9">
        <w:rPr>
          <w:sz w:val="22"/>
        </w:rPr>
        <w:lastRenderedPageBreak/>
        <w:t>volunteers. Suggested that serious discussion about terms of service policy is needed. This motion is a start. There was some brief discussion about whether this would benefit the other commissions, with some concern</w:t>
      </w:r>
      <w:r w:rsidR="002E7C15">
        <w:rPr>
          <w:sz w:val="22"/>
        </w:rPr>
        <w:t xml:space="preserve"> from Greg Simpson, CSC Chair,</w:t>
      </w:r>
      <w:r w:rsidR="001227A9">
        <w:rPr>
          <w:sz w:val="22"/>
        </w:rPr>
        <w:t xml:space="preserve"> that it might not give room for new ideas at the table. However, it was noted that the renewing of an appointment is not automatic; it has to be requested by the commission.</w:t>
      </w:r>
    </w:p>
    <w:p w14:paraId="7143752C" w14:textId="77777777" w:rsidR="000111F9" w:rsidRDefault="000111F9" w:rsidP="00504424">
      <w:pPr>
        <w:pStyle w:val="ListParagraph"/>
        <w:numPr>
          <w:ilvl w:val="0"/>
          <w:numId w:val="0"/>
        </w:numPr>
        <w:spacing w:after="0" w:line="240" w:lineRule="auto"/>
        <w:ind w:left="360"/>
        <w:rPr>
          <w:b/>
          <w:sz w:val="22"/>
        </w:rPr>
      </w:pPr>
    </w:p>
    <w:p w14:paraId="51523FF2" w14:textId="7876688F" w:rsidR="001A7579" w:rsidRPr="00464097" w:rsidRDefault="00464097" w:rsidP="00504424">
      <w:pPr>
        <w:pStyle w:val="ListParagraph"/>
        <w:numPr>
          <w:ilvl w:val="0"/>
          <w:numId w:val="0"/>
        </w:numPr>
        <w:spacing w:after="0" w:line="240" w:lineRule="auto"/>
        <w:ind w:left="360"/>
        <w:rPr>
          <w:sz w:val="22"/>
        </w:rPr>
      </w:pPr>
      <w:r w:rsidRPr="00464097">
        <w:rPr>
          <w:sz w:val="22"/>
        </w:rPr>
        <w:t>The second motion from the Human Resources Commission to be sent back to the C</w:t>
      </w:r>
      <w:r w:rsidR="000111F9" w:rsidRPr="00464097">
        <w:rPr>
          <w:sz w:val="22"/>
        </w:rPr>
        <w:t xml:space="preserve">ommission for clarification: </w:t>
      </w:r>
      <w:r>
        <w:rPr>
          <w:sz w:val="22"/>
        </w:rPr>
        <w:t xml:space="preserve">is the intention for the members noted in the motion to </w:t>
      </w:r>
      <w:r w:rsidR="000111F9" w:rsidRPr="00464097">
        <w:rPr>
          <w:sz w:val="22"/>
        </w:rPr>
        <w:t>stay</w:t>
      </w:r>
      <w:r>
        <w:rPr>
          <w:sz w:val="22"/>
        </w:rPr>
        <w:t xml:space="preserve"> </w:t>
      </w:r>
      <w:r w:rsidR="000111F9" w:rsidRPr="00464097">
        <w:rPr>
          <w:sz w:val="22"/>
        </w:rPr>
        <w:t>for one more year or another 3 y</w:t>
      </w:r>
      <w:r>
        <w:rPr>
          <w:sz w:val="22"/>
        </w:rPr>
        <w:t xml:space="preserve">ear </w:t>
      </w:r>
      <w:r w:rsidR="000111F9" w:rsidRPr="00464097">
        <w:rPr>
          <w:sz w:val="22"/>
        </w:rPr>
        <w:t>term.</w:t>
      </w:r>
    </w:p>
    <w:p w14:paraId="6005D3B8" w14:textId="32580027" w:rsidR="00903B40" w:rsidRDefault="00575843" w:rsidP="00504424">
      <w:pPr>
        <w:pStyle w:val="ListParagraph"/>
        <w:numPr>
          <w:ilvl w:val="0"/>
          <w:numId w:val="0"/>
        </w:numPr>
        <w:spacing w:after="0" w:line="240" w:lineRule="auto"/>
        <w:ind w:left="360"/>
        <w:rPr>
          <w:sz w:val="22"/>
        </w:rPr>
      </w:pPr>
      <w:r>
        <w:rPr>
          <w:sz w:val="22"/>
        </w:rPr>
        <w:t xml:space="preserve">Motion 2: </w:t>
      </w:r>
      <w:r w:rsidR="00DD5F96">
        <w:rPr>
          <w:sz w:val="22"/>
        </w:rPr>
        <w:t xml:space="preserve">The ARWRC approves the recommendation from the </w:t>
      </w:r>
      <w:r w:rsidR="006B2BAE" w:rsidRPr="006B2BAE">
        <w:rPr>
          <w:sz w:val="22"/>
        </w:rPr>
        <w:t>Human Resources Commission that the appointments of Norm MacPherson and Mary Anne Silverthorne be extended by a year</w:t>
      </w:r>
      <w:r w:rsidR="00DD5F96">
        <w:rPr>
          <w:sz w:val="22"/>
        </w:rPr>
        <w:t xml:space="preserve">. Their terms to end May 31, 2025. </w:t>
      </w:r>
    </w:p>
    <w:p w14:paraId="618B5D36" w14:textId="086E6BE2" w:rsidR="000111F9" w:rsidRDefault="000111F9" w:rsidP="00504424">
      <w:pPr>
        <w:pStyle w:val="ListParagraph"/>
        <w:numPr>
          <w:ilvl w:val="0"/>
          <w:numId w:val="0"/>
        </w:numPr>
        <w:spacing w:after="0" w:line="240" w:lineRule="auto"/>
        <w:ind w:left="360"/>
        <w:rPr>
          <w:sz w:val="22"/>
        </w:rPr>
      </w:pPr>
    </w:p>
    <w:p w14:paraId="48A5A544" w14:textId="1620DEDF" w:rsidR="002D2A1E" w:rsidRDefault="002D2A1E" w:rsidP="00376BAF">
      <w:pPr>
        <w:pStyle w:val="ListParagraph"/>
        <w:numPr>
          <w:ilvl w:val="0"/>
          <w:numId w:val="3"/>
        </w:numPr>
        <w:spacing w:before="0" w:after="0" w:line="240" w:lineRule="auto"/>
        <w:ind w:left="360"/>
        <w:rPr>
          <w:sz w:val="22"/>
        </w:rPr>
      </w:pPr>
      <w:r w:rsidRPr="00DD5F96">
        <w:rPr>
          <w:sz w:val="22"/>
        </w:rPr>
        <w:t xml:space="preserve">Discipleship </w:t>
      </w:r>
      <w:r>
        <w:rPr>
          <w:sz w:val="22"/>
        </w:rPr>
        <w:t xml:space="preserve">and </w:t>
      </w:r>
      <w:r w:rsidRPr="00DD5F96">
        <w:rPr>
          <w:sz w:val="22"/>
        </w:rPr>
        <w:t>Justice: Update received from Richard Auckland via email</w:t>
      </w:r>
      <w:r w:rsidR="00B81AD4">
        <w:rPr>
          <w:sz w:val="22"/>
        </w:rPr>
        <w:t xml:space="preserve">. Linda </w:t>
      </w:r>
      <w:r w:rsidR="001227A9">
        <w:rPr>
          <w:sz w:val="22"/>
        </w:rPr>
        <w:t xml:space="preserve">Badke, Discipleship and Justice Commission representative in Richard’s absence </w:t>
      </w:r>
      <w:r w:rsidR="00B81AD4">
        <w:rPr>
          <w:sz w:val="22"/>
        </w:rPr>
        <w:t xml:space="preserve">briefly reviewed </w:t>
      </w:r>
      <w:r w:rsidR="001227A9">
        <w:rPr>
          <w:sz w:val="22"/>
        </w:rPr>
        <w:t>his</w:t>
      </w:r>
      <w:r w:rsidR="00B81AD4">
        <w:rPr>
          <w:sz w:val="22"/>
        </w:rPr>
        <w:t xml:space="preserve"> notes</w:t>
      </w:r>
      <w:r w:rsidR="002E7C15">
        <w:rPr>
          <w:sz w:val="22"/>
        </w:rPr>
        <w:t>, as follows.</w:t>
      </w:r>
    </w:p>
    <w:p w14:paraId="15C1FC5F" w14:textId="4A7ABFB4" w:rsidR="002D2A1E" w:rsidRDefault="002D2A1E" w:rsidP="00504424">
      <w:pPr>
        <w:pStyle w:val="ListParagraph"/>
        <w:numPr>
          <w:ilvl w:val="0"/>
          <w:numId w:val="0"/>
        </w:numPr>
        <w:spacing w:before="0" w:after="0" w:line="240" w:lineRule="auto"/>
        <w:ind w:left="357"/>
        <w:rPr>
          <w:sz w:val="22"/>
        </w:rPr>
      </w:pPr>
      <w:r>
        <w:rPr>
          <w:sz w:val="22"/>
        </w:rPr>
        <w:t>The Discipleship and Justice Commission</w:t>
      </w:r>
      <w:r w:rsidRPr="00DD5F96">
        <w:rPr>
          <w:sz w:val="22"/>
        </w:rPr>
        <w:t xml:space="preserve"> did not meet in January as there was not a lot of business before our group.  One item which came before us was whether we support a camping ministry training opportunity with Jim Cain who will be here as part of "Audacious Hope" conference at Brock University in July.  This is a cost sharing opportunity with the 3 regions and the Presbyterian Church.  He will present to our camps and their attending staff people.  Our Commission supported this application as it fits nicely with supporting Youth and Young Adults.  Funds of approximately $4000 will come from the Youth and Young Adult Fund of ARW.</w:t>
      </w:r>
    </w:p>
    <w:p w14:paraId="62194B48" w14:textId="77777777" w:rsidR="000111F9" w:rsidRDefault="000111F9" w:rsidP="00376BAF">
      <w:pPr>
        <w:pStyle w:val="ListParagraph"/>
        <w:numPr>
          <w:ilvl w:val="0"/>
          <w:numId w:val="0"/>
        </w:numPr>
        <w:spacing w:before="0" w:after="0" w:line="240" w:lineRule="auto"/>
        <w:rPr>
          <w:sz w:val="22"/>
        </w:rPr>
      </w:pPr>
    </w:p>
    <w:p w14:paraId="5BCA2A34" w14:textId="1F3D3FF5" w:rsidR="00D95B0F" w:rsidRDefault="00D95B0F" w:rsidP="00376BAF">
      <w:pPr>
        <w:pStyle w:val="ListParagraph"/>
        <w:numPr>
          <w:ilvl w:val="0"/>
          <w:numId w:val="3"/>
        </w:numPr>
        <w:spacing w:before="0" w:after="0" w:line="240" w:lineRule="auto"/>
        <w:ind w:left="357" w:hanging="357"/>
        <w:rPr>
          <w:sz w:val="22"/>
        </w:rPr>
      </w:pPr>
      <w:r>
        <w:rPr>
          <w:sz w:val="22"/>
        </w:rPr>
        <w:t>UCW</w:t>
      </w:r>
      <w:r w:rsidR="00376BAF">
        <w:rPr>
          <w:sz w:val="22"/>
        </w:rPr>
        <w:t>: No report.</w:t>
      </w:r>
    </w:p>
    <w:p w14:paraId="2D638AF7" w14:textId="77777777" w:rsidR="00DD5F96" w:rsidRDefault="00DD5F96" w:rsidP="00DD5F96">
      <w:pPr>
        <w:pStyle w:val="ListParagraph"/>
        <w:numPr>
          <w:ilvl w:val="0"/>
          <w:numId w:val="0"/>
        </w:numPr>
        <w:spacing w:before="0" w:after="0" w:line="240" w:lineRule="auto"/>
        <w:ind w:left="1077"/>
        <w:rPr>
          <w:sz w:val="22"/>
        </w:rPr>
      </w:pPr>
    </w:p>
    <w:p w14:paraId="5DF228CF" w14:textId="77777777" w:rsidR="001A7579" w:rsidRPr="00CA1623" w:rsidRDefault="00061183" w:rsidP="001A7579">
      <w:pPr>
        <w:pStyle w:val="ListParagraph"/>
        <w:numPr>
          <w:ilvl w:val="0"/>
          <w:numId w:val="2"/>
        </w:numPr>
        <w:rPr>
          <w:rFonts w:ascii="Calibri" w:eastAsia="Calibri" w:hAnsi="Calibri" w:cs="Calibri"/>
          <w:sz w:val="22"/>
          <w:lang w:eastAsia="en-CA"/>
        </w:rPr>
      </w:pPr>
      <w:r w:rsidRPr="00CA1623">
        <w:rPr>
          <w:rFonts w:ascii="Calibri" w:eastAsia="Calibri" w:hAnsi="Calibri" w:cs="Calibri"/>
          <w:sz w:val="22"/>
          <w:lang w:eastAsia="en-CA"/>
        </w:rPr>
        <w:t xml:space="preserve">Deadline for GC45 nominations: </w:t>
      </w:r>
      <w:r w:rsidR="00DD5F96" w:rsidRPr="00CA1623">
        <w:rPr>
          <w:rFonts w:ascii="Calibri" w:eastAsia="Calibri" w:hAnsi="Calibri" w:cs="Calibri"/>
          <w:sz w:val="22"/>
          <w:lang w:eastAsia="en-CA"/>
        </w:rPr>
        <w:t>Agree to c</w:t>
      </w:r>
      <w:r w:rsidRPr="00CA1623">
        <w:rPr>
          <w:rFonts w:ascii="Calibri" w:eastAsia="Calibri" w:hAnsi="Calibri" w:cs="Calibri"/>
          <w:sz w:val="22"/>
          <w:lang w:eastAsia="en-CA"/>
        </w:rPr>
        <w:t>hange from April 15, 2024  to May 1, 2024.</w:t>
      </w:r>
    </w:p>
    <w:p w14:paraId="4FD0CB25" w14:textId="0B1B0F3F" w:rsidR="001A7579" w:rsidRPr="00B81AD4" w:rsidRDefault="001A7579" w:rsidP="00504424">
      <w:pPr>
        <w:pStyle w:val="ListParagraph"/>
        <w:numPr>
          <w:ilvl w:val="0"/>
          <w:numId w:val="0"/>
        </w:numPr>
        <w:ind w:left="360"/>
        <w:rPr>
          <w:rFonts w:ascii="Calibri" w:eastAsia="Calibri" w:hAnsi="Calibri" w:cs="Calibri"/>
          <w:sz w:val="22"/>
          <w:lang w:eastAsia="en-CA"/>
        </w:rPr>
      </w:pPr>
      <w:r w:rsidRPr="001A7579">
        <w:rPr>
          <w:rFonts w:ascii="Calibri" w:eastAsia="Calibri" w:hAnsi="Calibri" w:cs="Calibri"/>
          <w:b/>
          <w:sz w:val="22"/>
          <w:lang w:eastAsia="en-CA"/>
        </w:rPr>
        <w:t xml:space="preserve">MOTION: </w:t>
      </w:r>
      <w:r w:rsidR="00B81AD4">
        <w:rPr>
          <w:rFonts w:ascii="Calibri" w:eastAsia="Calibri" w:hAnsi="Calibri" w:cs="Calibri"/>
          <w:sz w:val="22"/>
          <w:lang w:eastAsia="en-CA"/>
        </w:rPr>
        <w:t>Louise Hall / Jane Van Patter</w:t>
      </w:r>
    </w:p>
    <w:p w14:paraId="3A88064E" w14:textId="4D865F56" w:rsidR="003C554F" w:rsidRPr="00202C0F" w:rsidRDefault="001A7579" w:rsidP="00504424">
      <w:pPr>
        <w:pStyle w:val="ListParagraph"/>
        <w:numPr>
          <w:ilvl w:val="0"/>
          <w:numId w:val="0"/>
        </w:numPr>
        <w:spacing w:before="0" w:after="0" w:line="240" w:lineRule="auto"/>
        <w:ind w:left="360"/>
        <w:rPr>
          <w:rFonts w:ascii="Calibri" w:eastAsia="Calibri" w:hAnsi="Calibri" w:cs="Calibri"/>
          <w:b/>
          <w:sz w:val="22"/>
          <w:lang w:eastAsia="en-CA"/>
        </w:rPr>
      </w:pPr>
      <w:r w:rsidRPr="001A7579">
        <w:rPr>
          <w:rFonts w:ascii="Calibri" w:eastAsia="Calibri" w:hAnsi="Calibri" w:cs="Calibri"/>
          <w:sz w:val="22"/>
          <w:lang w:eastAsia="en-CA"/>
        </w:rPr>
        <w:t xml:space="preserve">The Executive of </w:t>
      </w:r>
      <w:r>
        <w:rPr>
          <w:rFonts w:ascii="Calibri" w:eastAsia="Calibri" w:hAnsi="Calibri" w:cs="Calibri"/>
          <w:sz w:val="22"/>
          <w:lang w:eastAsia="en-CA"/>
        </w:rPr>
        <w:t>Antler River Watershed</w:t>
      </w:r>
      <w:r w:rsidRPr="001A7579">
        <w:rPr>
          <w:rFonts w:ascii="Calibri" w:eastAsia="Calibri" w:hAnsi="Calibri" w:cs="Calibri"/>
          <w:sz w:val="22"/>
          <w:lang w:eastAsia="en-CA"/>
        </w:rPr>
        <w:t xml:space="preserve"> Regional Council agrees that the deadline for GC45 Commissioner nominations be changed from April 15, 2024  to May 1, 2024. </w:t>
      </w:r>
      <w:r w:rsidRPr="00202C0F">
        <w:rPr>
          <w:rFonts w:ascii="Calibri" w:eastAsia="Calibri" w:hAnsi="Calibri" w:cs="Calibri"/>
          <w:b/>
          <w:sz w:val="22"/>
          <w:lang w:eastAsia="en-CA"/>
        </w:rPr>
        <w:t>CARRIED.</w:t>
      </w:r>
    </w:p>
    <w:p w14:paraId="1D3610FA" w14:textId="77777777" w:rsidR="002E7C15" w:rsidRDefault="002E7C15" w:rsidP="00504424">
      <w:pPr>
        <w:pStyle w:val="ListParagraph"/>
        <w:numPr>
          <w:ilvl w:val="0"/>
          <w:numId w:val="0"/>
        </w:numPr>
        <w:spacing w:before="0" w:after="0" w:line="240" w:lineRule="auto"/>
        <w:ind w:left="360"/>
        <w:rPr>
          <w:rFonts w:ascii="Calibri" w:eastAsia="Calibri" w:hAnsi="Calibri" w:cs="Calibri"/>
          <w:sz w:val="22"/>
          <w:lang w:eastAsia="en-CA"/>
        </w:rPr>
      </w:pPr>
    </w:p>
    <w:p w14:paraId="3A49FE85" w14:textId="0612E05D" w:rsidR="00B81AD4" w:rsidRDefault="00464097" w:rsidP="00504424">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It was agreed that the meeting to consider GC45 Commissioner nominations can be done online; an in person meeting is not required.</w:t>
      </w:r>
    </w:p>
    <w:p w14:paraId="0D7D6D51" w14:textId="77777777" w:rsidR="00464097" w:rsidRPr="00874FF0" w:rsidRDefault="00464097" w:rsidP="00376BAF">
      <w:pPr>
        <w:pStyle w:val="ListParagraph"/>
        <w:numPr>
          <w:ilvl w:val="0"/>
          <w:numId w:val="0"/>
        </w:numPr>
        <w:spacing w:before="0" w:after="0" w:line="240" w:lineRule="auto"/>
        <w:rPr>
          <w:rFonts w:ascii="Calibri" w:eastAsia="Calibri" w:hAnsi="Calibri" w:cs="Calibri"/>
          <w:sz w:val="22"/>
          <w:lang w:eastAsia="en-CA"/>
        </w:rPr>
      </w:pPr>
    </w:p>
    <w:bookmarkEnd w:id="3"/>
    <w:p w14:paraId="3304D277" w14:textId="2FAA3E6D" w:rsidR="00D95B0F" w:rsidRPr="006B40DD" w:rsidRDefault="006B40DD" w:rsidP="00061183">
      <w:pPr>
        <w:spacing w:after="0" w:line="240" w:lineRule="auto"/>
        <w:contextualSpacing/>
        <w:rPr>
          <w:rFonts w:ascii="Calibri" w:eastAsia="Calibri" w:hAnsi="Calibri" w:cs="Calibri"/>
          <w:b/>
        </w:rPr>
      </w:pPr>
      <w:r w:rsidRPr="006B40DD">
        <w:rPr>
          <w:rFonts w:ascii="Calibri" w:eastAsia="Calibri" w:hAnsi="Calibri" w:cs="Calibri"/>
          <w:b/>
        </w:rPr>
        <w:t>New Business</w:t>
      </w:r>
      <w:r w:rsidR="00D95B0F" w:rsidRPr="006B40DD">
        <w:rPr>
          <w:rFonts w:ascii="Calibri" w:eastAsia="Calibri" w:hAnsi="Calibri" w:cs="Calibri"/>
          <w:b/>
        </w:rPr>
        <w:t xml:space="preserve">   </w:t>
      </w:r>
    </w:p>
    <w:p w14:paraId="491F2999" w14:textId="7239EF1B" w:rsidR="0030394F" w:rsidRPr="00CA1623" w:rsidRDefault="0030394F" w:rsidP="0030394F">
      <w:pPr>
        <w:pStyle w:val="ListParagraph"/>
        <w:numPr>
          <w:ilvl w:val="0"/>
          <w:numId w:val="14"/>
        </w:numPr>
        <w:spacing w:before="0" w:after="0" w:line="240" w:lineRule="auto"/>
        <w:ind w:hanging="218"/>
        <w:contextualSpacing w:val="0"/>
        <w:rPr>
          <w:rFonts w:ascii="Calibri" w:eastAsia="Calibri" w:hAnsi="Calibri" w:cs="Calibri"/>
          <w:sz w:val="22"/>
          <w:lang w:eastAsia="en-CA"/>
        </w:rPr>
      </w:pPr>
      <w:r w:rsidRPr="00CA1623">
        <w:rPr>
          <w:rFonts w:ascii="Calibri" w:eastAsia="Calibri" w:hAnsi="Calibri" w:cs="Calibri"/>
          <w:sz w:val="22"/>
          <w:lang w:eastAsia="en-CA"/>
        </w:rPr>
        <w:t>Proposal 1:  Celebration of Ministries Service Planning Deadline</w:t>
      </w:r>
    </w:p>
    <w:p w14:paraId="26398BAB" w14:textId="600CDA94" w:rsidR="001A7579" w:rsidRPr="001853AD" w:rsidRDefault="001A7579" w:rsidP="00504424">
      <w:pPr>
        <w:pStyle w:val="ListParagraph"/>
        <w:numPr>
          <w:ilvl w:val="0"/>
          <w:numId w:val="0"/>
        </w:numPr>
        <w:spacing w:after="0" w:line="240" w:lineRule="auto"/>
        <w:ind w:left="360"/>
        <w:rPr>
          <w:rFonts w:ascii="Calibri" w:eastAsia="Calibri" w:hAnsi="Calibri" w:cs="Calibri"/>
          <w:sz w:val="22"/>
          <w:lang w:eastAsia="en-CA"/>
        </w:rPr>
      </w:pPr>
      <w:r w:rsidRPr="001A7579">
        <w:rPr>
          <w:rFonts w:ascii="Calibri" w:eastAsia="Calibri" w:hAnsi="Calibri" w:cs="Calibri"/>
          <w:b/>
          <w:sz w:val="22"/>
          <w:lang w:eastAsia="en-CA"/>
        </w:rPr>
        <w:t>MOTION:</w:t>
      </w:r>
      <w:r w:rsidR="00B81AD4">
        <w:rPr>
          <w:rFonts w:ascii="Calibri" w:eastAsia="Calibri" w:hAnsi="Calibri" w:cs="Calibri"/>
          <w:b/>
          <w:sz w:val="22"/>
          <w:lang w:eastAsia="en-CA"/>
        </w:rPr>
        <w:t xml:space="preserve"> </w:t>
      </w:r>
      <w:r w:rsidR="009B5C2B" w:rsidRPr="001853AD">
        <w:rPr>
          <w:rFonts w:ascii="Calibri" w:eastAsia="Calibri" w:hAnsi="Calibri" w:cs="Calibri"/>
          <w:sz w:val="22"/>
          <w:lang w:eastAsia="en-CA"/>
        </w:rPr>
        <w:t>Louise Hall / Jane Van Patter</w:t>
      </w:r>
    </w:p>
    <w:p w14:paraId="11007646" w14:textId="69B81E45" w:rsidR="001A7579" w:rsidRPr="001A7579" w:rsidRDefault="001A7579" w:rsidP="00504424">
      <w:pPr>
        <w:pStyle w:val="ListParagraph"/>
        <w:numPr>
          <w:ilvl w:val="0"/>
          <w:numId w:val="0"/>
        </w:numPr>
        <w:spacing w:after="0" w:line="240" w:lineRule="auto"/>
        <w:ind w:left="360"/>
        <w:rPr>
          <w:rFonts w:ascii="Calibri" w:eastAsia="Calibri" w:hAnsi="Calibri" w:cs="Calibri"/>
          <w:sz w:val="22"/>
          <w:lang w:eastAsia="en-CA"/>
        </w:rPr>
      </w:pPr>
      <w:r w:rsidRPr="001A7579">
        <w:rPr>
          <w:rFonts w:ascii="Calibri" w:eastAsia="Calibri" w:hAnsi="Calibri" w:cs="Calibri"/>
          <w:sz w:val="22"/>
          <w:lang w:eastAsia="en-CA"/>
        </w:rPr>
        <w:t xml:space="preserve">The Executive of </w:t>
      </w:r>
      <w:r>
        <w:rPr>
          <w:rFonts w:ascii="Calibri" w:eastAsia="Calibri" w:hAnsi="Calibri" w:cs="Calibri"/>
          <w:sz w:val="22"/>
          <w:lang w:eastAsia="en-CA"/>
        </w:rPr>
        <w:t>Antler River Watershed</w:t>
      </w:r>
      <w:r w:rsidRPr="001A7579">
        <w:rPr>
          <w:rFonts w:ascii="Calibri" w:eastAsia="Calibri" w:hAnsi="Calibri" w:cs="Calibri"/>
          <w:sz w:val="22"/>
          <w:lang w:eastAsia="en-CA"/>
        </w:rPr>
        <w:t xml:space="preserve"> Regional Council approves as policy</w:t>
      </w:r>
      <w:r w:rsidR="00202C0F">
        <w:rPr>
          <w:rFonts w:ascii="Calibri" w:eastAsia="Calibri" w:hAnsi="Calibri" w:cs="Calibri"/>
          <w:sz w:val="22"/>
          <w:lang w:eastAsia="en-CA"/>
        </w:rPr>
        <w:t>:</w:t>
      </w:r>
    </w:p>
    <w:p w14:paraId="79EF207E" w14:textId="0642E987" w:rsidR="00B81AD4" w:rsidRDefault="001A7579"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r w:rsidRPr="001A7579">
        <w:rPr>
          <w:rFonts w:ascii="Calibri" w:eastAsia="Calibri" w:hAnsi="Calibri" w:cs="Calibri"/>
          <w:sz w:val="22"/>
          <w:lang w:eastAsia="en-CA"/>
        </w:rPr>
        <w:t>That for a candidate to be able to be Ordained, Commissioned, Recognized or Admitted during the Celebration of Ministry service at a</w:t>
      </w:r>
      <w:r w:rsidR="00B81AD4">
        <w:rPr>
          <w:rFonts w:ascii="Calibri" w:eastAsia="Calibri" w:hAnsi="Calibri" w:cs="Calibri"/>
          <w:sz w:val="22"/>
          <w:lang w:eastAsia="en-CA"/>
        </w:rPr>
        <w:t>n</w:t>
      </w:r>
      <w:r w:rsidRPr="001A7579">
        <w:rPr>
          <w:rFonts w:ascii="Calibri" w:eastAsia="Calibri" w:hAnsi="Calibri" w:cs="Calibri"/>
          <w:sz w:val="22"/>
          <w:lang w:eastAsia="en-CA"/>
        </w:rPr>
        <w:t xml:space="preserve"> </w:t>
      </w:r>
      <w:r>
        <w:rPr>
          <w:rFonts w:ascii="Calibri" w:eastAsia="Calibri" w:hAnsi="Calibri" w:cs="Calibri"/>
          <w:sz w:val="22"/>
          <w:lang w:eastAsia="en-CA"/>
        </w:rPr>
        <w:t>Antler River Watershed</w:t>
      </w:r>
      <w:r w:rsidRPr="001A7579">
        <w:rPr>
          <w:rFonts w:ascii="Calibri" w:eastAsia="Calibri" w:hAnsi="Calibri" w:cs="Calibri"/>
          <w:sz w:val="22"/>
          <w:lang w:eastAsia="en-CA"/>
        </w:rPr>
        <w:t xml:space="preserve"> Regional Council meeting, they need to have their provisional call approved by the Human Resources Commission no later than 6 weeks before the Celebration of Ministry service is set to take place.  If a provisional call is not in place by this time, that candidate will wait until the next regularly scheduled Celebration of Ministry service to become Ordained, Commissioned, Recognized or Admitted into The United Church of Canada. </w:t>
      </w:r>
      <w:r w:rsidR="009B5C2B" w:rsidRPr="00464097">
        <w:rPr>
          <w:rFonts w:ascii="Calibri" w:eastAsia="Calibri" w:hAnsi="Calibri" w:cs="Calibri"/>
          <w:b/>
          <w:sz w:val="22"/>
          <w:lang w:eastAsia="en-CA"/>
        </w:rPr>
        <w:t>CARRIED</w:t>
      </w:r>
      <w:r w:rsidR="00464097">
        <w:rPr>
          <w:rFonts w:ascii="Calibri" w:eastAsia="Calibri" w:hAnsi="Calibri" w:cs="Calibri"/>
          <w:b/>
          <w:sz w:val="22"/>
          <w:lang w:eastAsia="en-CA"/>
        </w:rPr>
        <w:t>.</w:t>
      </w:r>
    </w:p>
    <w:p w14:paraId="5585087C" w14:textId="77777777" w:rsidR="00B81AD4" w:rsidRDefault="00B81AD4" w:rsidP="00504424">
      <w:pPr>
        <w:pStyle w:val="ListParagraph"/>
        <w:numPr>
          <w:ilvl w:val="0"/>
          <w:numId w:val="0"/>
        </w:numPr>
        <w:spacing w:before="0" w:after="0" w:line="240" w:lineRule="auto"/>
        <w:ind w:left="502"/>
        <w:contextualSpacing w:val="0"/>
        <w:rPr>
          <w:rFonts w:ascii="Calibri" w:eastAsia="Calibri" w:hAnsi="Calibri" w:cs="Calibri"/>
          <w:sz w:val="22"/>
          <w:lang w:eastAsia="en-CA"/>
        </w:rPr>
      </w:pPr>
    </w:p>
    <w:p w14:paraId="55F31D33" w14:textId="5BC682CA" w:rsidR="009C464C" w:rsidRDefault="00464097"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r>
        <w:rPr>
          <w:rFonts w:ascii="Calibri" w:eastAsia="Calibri" w:hAnsi="Calibri" w:cs="Calibri"/>
          <w:sz w:val="22"/>
          <w:lang w:eastAsia="en-CA"/>
        </w:rPr>
        <w:t xml:space="preserve">Provisional calls for </w:t>
      </w:r>
      <w:r w:rsidR="001227A9">
        <w:rPr>
          <w:rFonts w:ascii="Calibri" w:eastAsia="Calibri" w:hAnsi="Calibri" w:cs="Calibri"/>
          <w:sz w:val="22"/>
          <w:lang w:eastAsia="en-CA"/>
        </w:rPr>
        <w:t xml:space="preserve">the </w:t>
      </w:r>
      <w:r>
        <w:rPr>
          <w:rFonts w:ascii="Calibri" w:eastAsia="Calibri" w:hAnsi="Calibri" w:cs="Calibri"/>
          <w:sz w:val="22"/>
          <w:lang w:eastAsia="en-CA"/>
        </w:rPr>
        <w:t>May 2024 service need to be in place by April 8. Provisional calls for Fall 2024 will need to be in place by</w:t>
      </w:r>
      <w:r w:rsidR="009C464C">
        <w:rPr>
          <w:rFonts w:ascii="Calibri" w:eastAsia="Calibri" w:hAnsi="Calibri" w:cs="Calibri"/>
          <w:sz w:val="22"/>
          <w:lang w:eastAsia="en-CA"/>
        </w:rPr>
        <w:t xml:space="preserve"> Sept 14</w:t>
      </w:r>
      <w:r w:rsidR="001227A9">
        <w:rPr>
          <w:rFonts w:ascii="Calibri" w:eastAsia="Calibri" w:hAnsi="Calibri" w:cs="Calibri"/>
          <w:sz w:val="22"/>
          <w:lang w:eastAsia="en-CA"/>
        </w:rPr>
        <w:t xml:space="preserve">.  </w:t>
      </w:r>
      <w:r>
        <w:rPr>
          <w:rFonts w:ascii="Calibri" w:eastAsia="Calibri" w:hAnsi="Calibri" w:cs="Calibri"/>
          <w:sz w:val="22"/>
          <w:lang w:eastAsia="en-CA"/>
        </w:rPr>
        <w:t xml:space="preserve">It was agreed that this is a good policy; </w:t>
      </w:r>
      <w:r w:rsidR="009C464C">
        <w:rPr>
          <w:rFonts w:ascii="Calibri" w:eastAsia="Calibri" w:hAnsi="Calibri" w:cs="Calibri"/>
          <w:sz w:val="22"/>
          <w:lang w:eastAsia="en-CA"/>
        </w:rPr>
        <w:t xml:space="preserve">as long as </w:t>
      </w:r>
      <w:r w:rsidR="002E7C15">
        <w:rPr>
          <w:rFonts w:ascii="Calibri" w:eastAsia="Calibri" w:hAnsi="Calibri" w:cs="Calibri"/>
          <w:sz w:val="22"/>
          <w:lang w:eastAsia="en-CA"/>
        </w:rPr>
        <w:t xml:space="preserve">it is </w:t>
      </w:r>
      <w:r w:rsidR="009C464C">
        <w:rPr>
          <w:rFonts w:ascii="Calibri" w:eastAsia="Calibri" w:hAnsi="Calibri" w:cs="Calibri"/>
          <w:sz w:val="22"/>
          <w:lang w:eastAsia="en-CA"/>
        </w:rPr>
        <w:t xml:space="preserve">clearly and fairly communicated to congregations anticipating offering </w:t>
      </w:r>
      <w:r w:rsidR="002E7C15">
        <w:rPr>
          <w:rFonts w:ascii="Calibri" w:eastAsia="Calibri" w:hAnsi="Calibri" w:cs="Calibri"/>
          <w:sz w:val="22"/>
          <w:lang w:eastAsia="en-CA"/>
        </w:rPr>
        <w:t xml:space="preserve">a </w:t>
      </w:r>
      <w:r w:rsidR="009C464C">
        <w:rPr>
          <w:rFonts w:ascii="Calibri" w:eastAsia="Calibri" w:hAnsi="Calibri" w:cs="Calibri"/>
          <w:sz w:val="22"/>
          <w:lang w:eastAsia="en-CA"/>
        </w:rPr>
        <w:t>prov</w:t>
      </w:r>
      <w:r w:rsidR="002E7C15">
        <w:rPr>
          <w:rFonts w:ascii="Calibri" w:eastAsia="Calibri" w:hAnsi="Calibri" w:cs="Calibri"/>
          <w:sz w:val="22"/>
          <w:lang w:eastAsia="en-CA"/>
        </w:rPr>
        <w:t>isional</w:t>
      </w:r>
      <w:r w:rsidR="009C464C">
        <w:rPr>
          <w:rFonts w:ascii="Calibri" w:eastAsia="Calibri" w:hAnsi="Calibri" w:cs="Calibri"/>
          <w:sz w:val="22"/>
          <w:lang w:eastAsia="en-CA"/>
        </w:rPr>
        <w:t xml:space="preserve"> call and candidates. </w:t>
      </w:r>
    </w:p>
    <w:p w14:paraId="2D62543F" w14:textId="34DD10C6" w:rsidR="009C464C" w:rsidRDefault="00464097"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r>
        <w:rPr>
          <w:rFonts w:ascii="Calibri" w:eastAsia="Calibri" w:hAnsi="Calibri" w:cs="Calibri"/>
          <w:sz w:val="22"/>
          <w:lang w:eastAsia="en-CA"/>
        </w:rPr>
        <w:lastRenderedPageBreak/>
        <w:t xml:space="preserve">Noted that </w:t>
      </w:r>
      <w:r w:rsidR="009C464C">
        <w:rPr>
          <w:rFonts w:ascii="Calibri" w:eastAsia="Calibri" w:hAnsi="Calibri" w:cs="Calibri"/>
          <w:sz w:val="22"/>
          <w:lang w:eastAsia="en-CA"/>
        </w:rPr>
        <w:t>if someone doesn’t have prov</w:t>
      </w:r>
      <w:r w:rsidR="001227A9">
        <w:rPr>
          <w:rFonts w:ascii="Calibri" w:eastAsia="Calibri" w:hAnsi="Calibri" w:cs="Calibri"/>
          <w:sz w:val="22"/>
          <w:lang w:eastAsia="en-CA"/>
        </w:rPr>
        <w:t>isional</w:t>
      </w:r>
      <w:r w:rsidR="009C464C">
        <w:rPr>
          <w:rFonts w:ascii="Calibri" w:eastAsia="Calibri" w:hAnsi="Calibri" w:cs="Calibri"/>
          <w:sz w:val="22"/>
          <w:lang w:eastAsia="en-CA"/>
        </w:rPr>
        <w:t xml:space="preserve"> call in place </w:t>
      </w:r>
      <w:r w:rsidR="002E7C15">
        <w:rPr>
          <w:rFonts w:ascii="Calibri" w:eastAsia="Calibri" w:hAnsi="Calibri" w:cs="Calibri"/>
          <w:sz w:val="22"/>
          <w:lang w:eastAsia="en-CA"/>
        </w:rPr>
        <w:t>six weeks prior to a service</w:t>
      </w:r>
      <w:r w:rsidR="009C464C">
        <w:rPr>
          <w:rFonts w:ascii="Calibri" w:eastAsia="Calibri" w:hAnsi="Calibri" w:cs="Calibri"/>
          <w:sz w:val="22"/>
          <w:lang w:eastAsia="en-CA"/>
        </w:rPr>
        <w:t xml:space="preserve">, </w:t>
      </w:r>
      <w:r w:rsidR="001227A9">
        <w:rPr>
          <w:rFonts w:ascii="Calibri" w:eastAsia="Calibri" w:hAnsi="Calibri" w:cs="Calibri"/>
          <w:sz w:val="22"/>
          <w:lang w:eastAsia="en-CA"/>
        </w:rPr>
        <w:t xml:space="preserve">they </w:t>
      </w:r>
      <w:r w:rsidR="009C464C">
        <w:rPr>
          <w:rFonts w:ascii="Calibri" w:eastAsia="Calibri" w:hAnsi="Calibri" w:cs="Calibri"/>
          <w:sz w:val="22"/>
          <w:lang w:eastAsia="en-CA"/>
        </w:rPr>
        <w:t xml:space="preserve">can still work but </w:t>
      </w:r>
      <w:r>
        <w:rPr>
          <w:rFonts w:ascii="Calibri" w:eastAsia="Calibri" w:hAnsi="Calibri" w:cs="Calibri"/>
          <w:sz w:val="22"/>
          <w:lang w:eastAsia="en-CA"/>
        </w:rPr>
        <w:t xml:space="preserve">will continue to </w:t>
      </w:r>
      <w:r w:rsidR="009C464C">
        <w:rPr>
          <w:rFonts w:ascii="Calibri" w:eastAsia="Calibri" w:hAnsi="Calibri" w:cs="Calibri"/>
          <w:sz w:val="22"/>
          <w:lang w:eastAsia="en-CA"/>
        </w:rPr>
        <w:t xml:space="preserve"> be considered candidate supply until </w:t>
      </w:r>
      <w:r w:rsidR="001227A9">
        <w:rPr>
          <w:rFonts w:ascii="Calibri" w:eastAsia="Calibri" w:hAnsi="Calibri" w:cs="Calibri"/>
          <w:sz w:val="22"/>
          <w:lang w:eastAsia="en-CA"/>
        </w:rPr>
        <w:t xml:space="preserve">the </w:t>
      </w:r>
      <w:r w:rsidR="002E7C15">
        <w:rPr>
          <w:rFonts w:ascii="Calibri" w:eastAsia="Calibri" w:hAnsi="Calibri" w:cs="Calibri"/>
          <w:sz w:val="22"/>
          <w:lang w:eastAsia="en-CA"/>
        </w:rPr>
        <w:t xml:space="preserve">next </w:t>
      </w:r>
      <w:r w:rsidR="009C464C">
        <w:rPr>
          <w:rFonts w:ascii="Calibri" w:eastAsia="Calibri" w:hAnsi="Calibri" w:cs="Calibri"/>
          <w:sz w:val="22"/>
          <w:lang w:eastAsia="en-CA"/>
        </w:rPr>
        <w:t>service.</w:t>
      </w:r>
      <w:r w:rsidR="001227A9">
        <w:rPr>
          <w:rFonts w:ascii="Calibri" w:eastAsia="Calibri" w:hAnsi="Calibri" w:cs="Calibri"/>
          <w:sz w:val="22"/>
          <w:lang w:eastAsia="en-CA"/>
        </w:rPr>
        <w:t xml:space="preserve"> </w:t>
      </w:r>
      <w:r w:rsidR="001227A9" w:rsidRPr="001227A9">
        <w:rPr>
          <w:rFonts w:ascii="Calibri" w:eastAsia="Calibri" w:hAnsi="Calibri" w:cs="Calibri"/>
          <w:sz w:val="22"/>
          <w:lang w:eastAsia="en-CA"/>
        </w:rPr>
        <w:t xml:space="preserve">Mark Laird </w:t>
      </w:r>
      <w:r w:rsidR="001227A9">
        <w:rPr>
          <w:rFonts w:ascii="Calibri" w:eastAsia="Calibri" w:hAnsi="Calibri" w:cs="Calibri"/>
          <w:sz w:val="22"/>
          <w:lang w:eastAsia="en-CA"/>
        </w:rPr>
        <w:t xml:space="preserve">added </w:t>
      </w:r>
      <w:r w:rsidR="001227A9" w:rsidRPr="001227A9">
        <w:rPr>
          <w:rFonts w:ascii="Calibri" w:eastAsia="Calibri" w:hAnsi="Calibri" w:cs="Calibri"/>
          <w:sz w:val="22"/>
          <w:lang w:eastAsia="en-CA"/>
        </w:rPr>
        <w:t xml:space="preserve">that this proposal was discussed with Tanya Cameron, Vocational Minister, and Micol Cottrell, Minister Pastoral Relations and candidates have been advised that the Human Resources Commission needs to know they have a provisional call in place by April </w:t>
      </w:r>
      <w:r w:rsidR="001227A9">
        <w:rPr>
          <w:rFonts w:ascii="Calibri" w:eastAsia="Calibri" w:hAnsi="Calibri" w:cs="Calibri"/>
          <w:sz w:val="22"/>
          <w:lang w:eastAsia="en-CA"/>
        </w:rPr>
        <w:t>8</w:t>
      </w:r>
      <w:r w:rsidR="001227A9" w:rsidRPr="001227A9">
        <w:rPr>
          <w:rFonts w:ascii="Calibri" w:eastAsia="Calibri" w:hAnsi="Calibri" w:cs="Calibri"/>
          <w:sz w:val="22"/>
          <w:vertAlign w:val="superscript"/>
          <w:lang w:eastAsia="en-CA"/>
        </w:rPr>
        <w:t>th</w:t>
      </w:r>
      <w:r w:rsidR="001227A9" w:rsidRPr="001227A9">
        <w:rPr>
          <w:rFonts w:ascii="Calibri" w:eastAsia="Calibri" w:hAnsi="Calibri" w:cs="Calibri"/>
          <w:sz w:val="22"/>
          <w:lang w:eastAsia="en-CA"/>
        </w:rPr>
        <w:t>.  Mark Laird noted that this will be the policy, but exceptions can always be made to the policy if the need arises.</w:t>
      </w:r>
    </w:p>
    <w:p w14:paraId="200970AD" w14:textId="25346767" w:rsidR="009C464C" w:rsidRDefault="009C464C"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p>
    <w:p w14:paraId="43864645" w14:textId="54130C67" w:rsidR="006E44A8" w:rsidRPr="00CA1623" w:rsidRDefault="006E44A8" w:rsidP="0030394F">
      <w:pPr>
        <w:pStyle w:val="ListParagraph"/>
        <w:numPr>
          <w:ilvl w:val="0"/>
          <w:numId w:val="14"/>
        </w:numPr>
        <w:spacing w:before="0" w:after="0" w:line="240" w:lineRule="auto"/>
        <w:ind w:hanging="218"/>
        <w:contextualSpacing w:val="0"/>
        <w:rPr>
          <w:rFonts w:ascii="Calibri" w:eastAsia="Calibri" w:hAnsi="Calibri" w:cs="Calibri"/>
          <w:sz w:val="22"/>
          <w:lang w:eastAsia="en-CA"/>
        </w:rPr>
      </w:pPr>
      <w:r w:rsidRPr="00CA1623">
        <w:rPr>
          <w:rFonts w:ascii="Calibri" w:eastAsia="Calibri" w:hAnsi="Calibri" w:cs="Calibri"/>
          <w:sz w:val="22"/>
          <w:lang w:eastAsia="en-CA"/>
        </w:rPr>
        <w:t xml:space="preserve">Proposal 2: </w:t>
      </w:r>
      <w:r w:rsidRPr="00CA1623">
        <w:rPr>
          <w:rFonts w:ascii="Calibri" w:eastAsia="Calibri" w:hAnsi="Calibri" w:cs="Calibri"/>
          <w:sz w:val="22"/>
          <w:lang w:eastAsia="en-CA"/>
        </w:rPr>
        <w:tab/>
        <w:t>Audacious Hope Registration Fee Subsidy for First 100 Participants from ARW/WOW/HF Regional Councils</w:t>
      </w:r>
    </w:p>
    <w:p w14:paraId="7767E786" w14:textId="78C8A68D" w:rsidR="00365B2E" w:rsidRDefault="00365B2E" w:rsidP="00504424">
      <w:pPr>
        <w:pStyle w:val="ListParagraph"/>
        <w:numPr>
          <w:ilvl w:val="0"/>
          <w:numId w:val="0"/>
        </w:numPr>
        <w:spacing w:after="0" w:line="240" w:lineRule="auto"/>
        <w:ind w:left="360"/>
        <w:rPr>
          <w:rFonts w:ascii="Calibri" w:eastAsia="Calibri" w:hAnsi="Calibri" w:cs="Calibri"/>
          <w:sz w:val="22"/>
          <w:lang w:eastAsia="en-CA"/>
        </w:rPr>
      </w:pPr>
      <w:r w:rsidRPr="00365B2E">
        <w:rPr>
          <w:rFonts w:ascii="Calibri" w:eastAsia="Calibri" w:hAnsi="Calibri" w:cs="Calibri"/>
          <w:b/>
          <w:sz w:val="22"/>
          <w:lang w:eastAsia="en-CA"/>
        </w:rPr>
        <w:t>MOTION:</w:t>
      </w:r>
      <w:r>
        <w:rPr>
          <w:rFonts w:ascii="Calibri" w:eastAsia="Calibri" w:hAnsi="Calibri" w:cs="Calibri"/>
          <w:sz w:val="22"/>
          <w:lang w:eastAsia="en-CA"/>
        </w:rPr>
        <w:t xml:space="preserve"> </w:t>
      </w:r>
      <w:r w:rsidR="009B5C2B">
        <w:rPr>
          <w:rFonts w:ascii="Calibri" w:eastAsia="Calibri" w:hAnsi="Calibri" w:cs="Calibri"/>
          <w:sz w:val="22"/>
          <w:lang w:eastAsia="en-CA"/>
        </w:rPr>
        <w:t>Jane Van Patter / Louise Hall</w:t>
      </w:r>
    </w:p>
    <w:p w14:paraId="3C3BC0E6" w14:textId="2C396760" w:rsidR="00365B2E" w:rsidRPr="00365B2E" w:rsidRDefault="00365B2E" w:rsidP="00504424">
      <w:pPr>
        <w:pStyle w:val="ListParagraph"/>
        <w:numPr>
          <w:ilvl w:val="0"/>
          <w:numId w:val="0"/>
        </w:numPr>
        <w:spacing w:after="0" w:line="240" w:lineRule="auto"/>
        <w:ind w:left="360"/>
        <w:rPr>
          <w:rFonts w:ascii="Calibri" w:eastAsia="Calibri" w:hAnsi="Calibri" w:cs="Calibri"/>
          <w:sz w:val="22"/>
          <w:lang w:eastAsia="en-CA"/>
        </w:rPr>
      </w:pPr>
      <w:r w:rsidRPr="00365B2E">
        <w:rPr>
          <w:rFonts w:ascii="Calibri" w:eastAsia="Calibri" w:hAnsi="Calibri" w:cs="Calibri"/>
          <w:sz w:val="22"/>
          <w:lang w:eastAsia="en-CA"/>
        </w:rPr>
        <w:t>The ARW</w:t>
      </w:r>
      <w:r w:rsidR="009B5C2B">
        <w:rPr>
          <w:rFonts w:ascii="Calibri" w:eastAsia="Calibri" w:hAnsi="Calibri" w:cs="Calibri"/>
          <w:sz w:val="22"/>
          <w:lang w:eastAsia="en-CA"/>
        </w:rPr>
        <w:t>RC</w:t>
      </w:r>
      <w:r w:rsidRPr="00365B2E">
        <w:rPr>
          <w:rFonts w:ascii="Calibri" w:eastAsia="Calibri" w:hAnsi="Calibri" w:cs="Calibri"/>
          <w:sz w:val="22"/>
          <w:lang w:eastAsia="en-CA"/>
        </w:rPr>
        <w:t xml:space="preserve"> Executive </w:t>
      </w:r>
      <w:r>
        <w:rPr>
          <w:rFonts w:ascii="Calibri" w:eastAsia="Calibri" w:hAnsi="Calibri" w:cs="Calibri"/>
          <w:sz w:val="22"/>
          <w:lang w:eastAsia="en-CA"/>
        </w:rPr>
        <w:t>agrees to ap</w:t>
      </w:r>
      <w:r w:rsidRPr="00365B2E">
        <w:rPr>
          <w:rFonts w:ascii="Calibri" w:eastAsia="Calibri" w:hAnsi="Calibri" w:cs="Calibri"/>
          <w:sz w:val="22"/>
          <w:lang w:eastAsia="en-CA"/>
        </w:rPr>
        <w:t>prove the following:</w:t>
      </w:r>
    </w:p>
    <w:p w14:paraId="5B64016F" w14:textId="40DAB7D0" w:rsidR="00365B2E" w:rsidRPr="00365B2E" w:rsidRDefault="00365B2E" w:rsidP="00504424">
      <w:pPr>
        <w:pStyle w:val="ListParagraph"/>
        <w:numPr>
          <w:ilvl w:val="0"/>
          <w:numId w:val="20"/>
        </w:numPr>
        <w:spacing w:after="0" w:line="240" w:lineRule="auto"/>
        <w:ind w:left="720"/>
        <w:rPr>
          <w:rFonts w:ascii="Calibri" w:eastAsia="Calibri" w:hAnsi="Calibri" w:cs="Calibri"/>
          <w:sz w:val="22"/>
          <w:lang w:eastAsia="en-CA"/>
        </w:rPr>
      </w:pPr>
      <w:r w:rsidRPr="00365B2E">
        <w:rPr>
          <w:rFonts w:ascii="Calibri" w:eastAsia="Calibri" w:hAnsi="Calibri" w:cs="Calibri"/>
          <w:sz w:val="22"/>
          <w:lang w:eastAsia="en-CA"/>
        </w:rPr>
        <w:t xml:space="preserve">That the ARW/WOW and HF Regional Councils subsidize the Audacious Hope event registration fee by $325 for the first 100 registrants from any of the three Regional Councils.  </w:t>
      </w:r>
    </w:p>
    <w:p w14:paraId="2697DCE9" w14:textId="1F38C0BA" w:rsidR="00365B2E" w:rsidRPr="00365B2E" w:rsidRDefault="00365B2E" w:rsidP="00504424">
      <w:pPr>
        <w:pStyle w:val="ListParagraph"/>
        <w:numPr>
          <w:ilvl w:val="0"/>
          <w:numId w:val="20"/>
        </w:numPr>
        <w:spacing w:after="0" w:line="240" w:lineRule="auto"/>
        <w:ind w:left="720"/>
        <w:rPr>
          <w:rFonts w:ascii="Calibri" w:eastAsia="Calibri" w:hAnsi="Calibri" w:cs="Calibri"/>
          <w:sz w:val="22"/>
          <w:lang w:eastAsia="en-CA"/>
        </w:rPr>
      </w:pPr>
      <w:r w:rsidRPr="00365B2E">
        <w:rPr>
          <w:rFonts w:ascii="Calibri" w:eastAsia="Calibri" w:hAnsi="Calibri" w:cs="Calibri"/>
          <w:sz w:val="22"/>
          <w:lang w:eastAsia="en-CA"/>
        </w:rPr>
        <w:t xml:space="preserve">That the ARW/WOW and HF Regional Councils share equally the cost of the subsidized registration fee for the first 100 participants who register for Audacious Hope from WOW, ARW or HF Regional Councils.  </w:t>
      </w:r>
    </w:p>
    <w:p w14:paraId="79CFAD7F" w14:textId="56559B6D" w:rsidR="001A7579" w:rsidRPr="009B5C2B" w:rsidRDefault="00365B2E" w:rsidP="00504424">
      <w:pPr>
        <w:pStyle w:val="ListParagraph"/>
        <w:numPr>
          <w:ilvl w:val="0"/>
          <w:numId w:val="20"/>
        </w:numPr>
        <w:spacing w:before="0" w:after="0" w:line="240" w:lineRule="auto"/>
        <w:ind w:left="720"/>
        <w:contextualSpacing w:val="0"/>
        <w:rPr>
          <w:rFonts w:ascii="Calibri" w:eastAsia="Calibri" w:hAnsi="Calibri" w:cs="Calibri"/>
          <w:b/>
          <w:sz w:val="22"/>
          <w:lang w:eastAsia="en-CA"/>
        </w:rPr>
      </w:pPr>
      <w:r w:rsidRPr="00365B2E">
        <w:rPr>
          <w:rFonts w:ascii="Calibri" w:eastAsia="Calibri" w:hAnsi="Calibri" w:cs="Calibri"/>
          <w:sz w:val="22"/>
          <w:lang w:eastAsia="en-CA"/>
        </w:rPr>
        <w:t xml:space="preserve">That the ARW/WOW/HF Executives direct the Executive Minister and Regional Council Treasurers to pay the registration fee subsidy out of applicable grants or unrestricted reserves. </w:t>
      </w:r>
      <w:r w:rsidRPr="009B5C2B">
        <w:rPr>
          <w:rFonts w:ascii="Calibri" w:eastAsia="Calibri" w:hAnsi="Calibri" w:cs="Calibri"/>
          <w:b/>
          <w:sz w:val="22"/>
          <w:lang w:eastAsia="en-CA"/>
        </w:rPr>
        <w:t xml:space="preserve"> </w:t>
      </w:r>
      <w:r w:rsidR="009B5C2B" w:rsidRPr="009B5C2B">
        <w:rPr>
          <w:rFonts w:ascii="Calibri" w:eastAsia="Calibri" w:hAnsi="Calibri" w:cs="Calibri"/>
          <w:b/>
          <w:sz w:val="22"/>
          <w:lang w:eastAsia="en-CA"/>
        </w:rPr>
        <w:t>CARRIED.</w:t>
      </w:r>
    </w:p>
    <w:p w14:paraId="0224198B" w14:textId="77777777" w:rsidR="00464097" w:rsidRDefault="00464097"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p>
    <w:p w14:paraId="2EC64348" w14:textId="04FB3A9D" w:rsidR="0030394F" w:rsidRDefault="009B5C2B" w:rsidP="00504424">
      <w:pPr>
        <w:pStyle w:val="ListParagraph"/>
        <w:numPr>
          <w:ilvl w:val="0"/>
          <w:numId w:val="0"/>
        </w:numPr>
        <w:spacing w:before="0" w:after="0" w:line="240" w:lineRule="auto"/>
        <w:ind w:left="360"/>
        <w:contextualSpacing w:val="0"/>
        <w:rPr>
          <w:rFonts w:ascii="Calibri" w:eastAsia="Calibri" w:hAnsi="Calibri" w:cs="Calibri"/>
          <w:sz w:val="22"/>
          <w:lang w:eastAsia="en-CA"/>
        </w:rPr>
      </w:pPr>
      <w:r>
        <w:rPr>
          <w:rFonts w:ascii="Calibri" w:eastAsia="Calibri" w:hAnsi="Calibri" w:cs="Calibri"/>
          <w:sz w:val="22"/>
          <w:lang w:eastAsia="en-CA"/>
        </w:rPr>
        <w:t xml:space="preserve">If </w:t>
      </w:r>
      <w:r w:rsidR="00464097">
        <w:rPr>
          <w:rFonts w:ascii="Calibri" w:eastAsia="Calibri" w:hAnsi="Calibri" w:cs="Calibri"/>
          <w:sz w:val="22"/>
          <w:lang w:eastAsia="en-CA"/>
        </w:rPr>
        <w:t>the other two Regional Councils do not pass the motion, it will have to come back to the ARWRC Executive with a revis</w:t>
      </w:r>
      <w:r>
        <w:rPr>
          <w:rFonts w:ascii="Calibri" w:eastAsia="Calibri" w:hAnsi="Calibri" w:cs="Calibri"/>
          <w:sz w:val="22"/>
          <w:lang w:eastAsia="en-CA"/>
        </w:rPr>
        <w:t>ed option.</w:t>
      </w:r>
    </w:p>
    <w:p w14:paraId="4F07DA21" w14:textId="77777777" w:rsidR="009B5C2B" w:rsidRDefault="009B5C2B" w:rsidP="00376BAF">
      <w:pPr>
        <w:pStyle w:val="ListParagraph"/>
        <w:numPr>
          <w:ilvl w:val="0"/>
          <w:numId w:val="0"/>
        </w:numPr>
        <w:spacing w:before="0" w:after="0" w:line="240" w:lineRule="auto"/>
        <w:contextualSpacing w:val="0"/>
        <w:rPr>
          <w:rFonts w:ascii="Calibri" w:eastAsia="Calibri" w:hAnsi="Calibri" w:cs="Calibri"/>
          <w:sz w:val="22"/>
          <w:lang w:eastAsia="en-CA"/>
        </w:rPr>
      </w:pPr>
    </w:p>
    <w:p w14:paraId="653E0F51" w14:textId="64707401" w:rsidR="006B40DD" w:rsidRPr="00CA1623" w:rsidRDefault="00061183" w:rsidP="0030394F">
      <w:pPr>
        <w:pStyle w:val="ListParagraph"/>
        <w:numPr>
          <w:ilvl w:val="0"/>
          <w:numId w:val="14"/>
        </w:numPr>
        <w:spacing w:before="0" w:after="0" w:line="240" w:lineRule="auto"/>
        <w:ind w:hanging="218"/>
        <w:contextualSpacing w:val="0"/>
        <w:rPr>
          <w:rFonts w:ascii="Calibri" w:eastAsia="Calibri" w:hAnsi="Calibri" w:cs="Calibri"/>
          <w:sz w:val="22"/>
          <w:lang w:eastAsia="en-CA"/>
        </w:rPr>
      </w:pPr>
      <w:proofErr w:type="spellStart"/>
      <w:r w:rsidRPr="00CA1623">
        <w:rPr>
          <w:rFonts w:ascii="Calibri" w:eastAsia="Calibri" w:hAnsi="Calibri" w:cs="Calibri"/>
          <w:sz w:val="22"/>
          <w:lang w:eastAsia="en-CA"/>
        </w:rPr>
        <w:t>Kenesserie</w:t>
      </w:r>
      <w:proofErr w:type="spellEnd"/>
      <w:r w:rsidRPr="00CA1623">
        <w:rPr>
          <w:rFonts w:ascii="Calibri" w:eastAsia="Calibri" w:hAnsi="Calibri" w:cs="Calibri"/>
          <w:sz w:val="22"/>
          <w:lang w:eastAsia="en-CA"/>
        </w:rPr>
        <w:t xml:space="preserve"> Camp: UCC </w:t>
      </w:r>
      <w:r w:rsidR="00980265" w:rsidRPr="00CA1623">
        <w:rPr>
          <w:rFonts w:ascii="Calibri" w:eastAsia="Calibri" w:hAnsi="Calibri" w:cs="Calibri"/>
          <w:sz w:val="22"/>
          <w:lang w:eastAsia="en-CA"/>
        </w:rPr>
        <w:t xml:space="preserve">Camp Loan </w:t>
      </w:r>
      <w:r w:rsidRPr="00CA1623">
        <w:rPr>
          <w:rFonts w:ascii="Calibri" w:eastAsia="Calibri" w:hAnsi="Calibri" w:cs="Calibri"/>
          <w:sz w:val="22"/>
          <w:lang w:eastAsia="en-CA"/>
        </w:rPr>
        <w:t>Application</w:t>
      </w:r>
    </w:p>
    <w:p w14:paraId="5C20AE75" w14:textId="6FBC6C9F" w:rsidR="00DD5F96" w:rsidRPr="00DD5F96" w:rsidRDefault="00DD5F96" w:rsidP="00504424">
      <w:pPr>
        <w:pStyle w:val="ListParagraph"/>
        <w:numPr>
          <w:ilvl w:val="0"/>
          <w:numId w:val="0"/>
        </w:numPr>
        <w:spacing w:after="0" w:line="240" w:lineRule="auto"/>
        <w:ind w:left="360"/>
        <w:rPr>
          <w:rFonts w:ascii="Calibri" w:eastAsia="Calibri" w:hAnsi="Calibri" w:cs="Calibri"/>
          <w:sz w:val="22"/>
          <w:lang w:eastAsia="en-CA"/>
        </w:rPr>
      </w:pPr>
      <w:r w:rsidRPr="00365B2E">
        <w:rPr>
          <w:rFonts w:ascii="Calibri" w:eastAsia="Calibri" w:hAnsi="Calibri" w:cs="Calibri"/>
          <w:b/>
          <w:sz w:val="22"/>
          <w:lang w:eastAsia="en-CA"/>
        </w:rPr>
        <w:t>MOTION:</w:t>
      </w:r>
      <w:r>
        <w:rPr>
          <w:rFonts w:ascii="Calibri" w:eastAsia="Calibri" w:hAnsi="Calibri" w:cs="Calibri"/>
          <w:sz w:val="22"/>
          <w:lang w:eastAsia="en-CA"/>
        </w:rPr>
        <w:t xml:space="preserve"> Jane Van Patter / Richard Auckland</w:t>
      </w:r>
      <w:bookmarkStart w:id="4" w:name="_GoBack"/>
      <w:bookmarkEnd w:id="4"/>
    </w:p>
    <w:p w14:paraId="794498F9" w14:textId="762FFF98" w:rsidR="00DD5F96" w:rsidRDefault="00DD5F96" w:rsidP="00504424">
      <w:pPr>
        <w:pStyle w:val="ListParagraph"/>
        <w:numPr>
          <w:ilvl w:val="0"/>
          <w:numId w:val="0"/>
        </w:numPr>
        <w:spacing w:before="0" w:after="0" w:line="240" w:lineRule="auto"/>
        <w:ind w:left="360"/>
        <w:contextualSpacing w:val="0"/>
        <w:rPr>
          <w:rFonts w:ascii="Calibri" w:eastAsia="Calibri" w:hAnsi="Calibri" w:cs="Calibri"/>
          <w:b/>
          <w:sz w:val="22"/>
          <w:lang w:eastAsia="en-CA"/>
        </w:rPr>
      </w:pPr>
      <w:r w:rsidRPr="00DD5F96">
        <w:rPr>
          <w:rFonts w:ascii="Calibri" w:eastAsia="Calibri" w:hAnsi="Calibri" w:cs="Calibri"/>
          <w:sz w:val="22"/>
          <w:lang w:eastAsia="en-CA"/>
        </w:rPr>
        <w:t xml:space="preserve">That the Executive of Antler River Watershed Regional Council </w:t>
      </w:r>
      <w:r w:rsidR="002D2A1E">
        <w:rPr>
          <w:rFonts w:ascii="Calibri" w:eastAsia="Calibri" w:hAnsi="Calibri" w:cs="Calibri"/>
          <w:sz w:val="22"/>
          <w:lang w:eastAsia="en-CA"/>
        </w:rPr>
        <w:t>approv</w:t>
      </w:r>
      <w:r w:rsidRPr="00DD5F96">
        <w:rPr>
          <w:rFonts w:ascii="Calibri" w:eastAsia="Calibri" w:hAnsi="Calibri" w:cs="Calibri"/>
          <w:sz w:val="22"/>
          <w:lang w:eastAsia="en-CA"/>
        </w:rPr>
        <w:t xml:space="preserve">es the application of </w:t>
      </w:r>
      <w:proofErr w:type="spellStart"/>
      <w:r w:rsidRPr="00DD5F96">
        <w:rPr>
          <w:rFonts w:ascii="Calibri" w:eastAsia="Calibri" w:hAnsi="Calibri" w:cs="Calibri"/>
          <w:sz w:val="22"/>
          <w:lang w:eastAsia="en-CA"/>
        </w:rPr>
        <w:t>Kenesserie</w:t>
      </w:r>
      <w:proofErr w:type="spellEnd"/>
      <w:r w:rsidRPr="00DD5F96">
        <w:rPr>
          <w:rFonts w:ascii="Calibri" w:eastAsia="Calibri" w:hAnsi="Calibri" w:cs="Calibri"/>
          <w:sz w:val="22"/>
          <w:lang w:eastAsia="en-CA"/>
        </w:rPr>
        <w:t xml:space="preserve"> Camp for a capital loan of $50,000 dated November 27, 2023.</w:t>
      </w:r>
      <w:r w:rsidR="005D1612">
        <w:rPr>
          <w:rFonts w:ascii="Calibri" w:eastAsia="Calibri" w:hAnsi="Calibri" w:cs="Calibri"/>
          <w:sz w:val="22"/>
          <w:lang w:eastAsia="en-CA"/>
        </w:rPr>
        <w:t xml:space="preserve"> </w:t>
      </w:r>
      <w:r w:rsidR="005D1612" w:rsidRPr="005D1612">
        <w:rPr>
          <w:rFonts w:ascii="Calibri" w:eastAsia="Calibri" w:hAnsi="Calibri" w:cs="Calibri"/>
          <w:b/>
          <w:sz w:val="22"/>
          <w:lang w:eastAsia="en-CA"/>
        </w:rPr>
        <w:t>CARRIED.</w:t>
      </w:r>
    </w:p>
    <w:p w14:paraId="2A6D5C90" w14:textId="4084BAFB" w:rsidR="001227A9" w:rsidRPr="001227A9" w:rsidRDefault="001227A9" w:rsidP="00376BAF">
      <w:pPr>
        <w:pStyle w:val="ListParagraph"/>
        <w:numPr>
          <w:ilvl w:val="0"/>
          <w:numId w:val="0"/>
        </w:numPr>
        <w:spacing w:before="0" w:after="0" w:line="240" w:lineRule="auto"/>
        <w:contextualSpacing w:val="0"/>
        <w:rPr>
          <w:rFonts w:ascii="Calibri" w:eastAsia="Calibri" w:hAnsi="Calibri" w:cs="Calibri"/>
          <w:b/>
          <w:sz w:val="22"/>
          <w:lang w:eastAsia="en-CA"/>
        </w:rPr>
      </w:pPr>
    </w:p>
    <w:p w14:paraId="4F8C844D" w14:textId="78359530" w:rsidR="005D1612" w:rsidRPr="001227A9" w:rsidRDefault="001227A9" w:rsidP="001227A9">
      <w:pPr>
        <w:pStyle w:val="ListParagraph"/>
        <w:numPr>
          <w:ilvl w:val="0"/>
          <w:numId w:val="0"/>
        </w:numPr>
        <w:spacing w:before="0" w:after="0" w:line="240" w:lineRule="auto"/>
        <w:contextualSpacing w:val="0"/>
        <w:rPr>
          <w:rFonts w:ascii="Calibri" w:eastAsia="Calibri" w:hAnsi="Calibri" w:cs="Calibri"/>
          <w:sz w:val="22"/>
          <w:lang w:eastAsia="en-CA"/>
        </w:rPr>
      </w:pPr>
      <w:r w:rsidRPr="001227A9">
        <w:rPr>
          <w:rFonts w:ascii="Calibri" w:eastAsia="Calibri" w:hAnsi="Calibri" w:cs="Calibri"/>
          <w:sz w:val="22"/>
          <w:lang w:eastAsia="en-CA"/>
        </w:rPr>
        <w:t>4</w:t>
      </w:r>
      <w:r w:rsidRPr="001227A9">
        <w:rPr>
          <w:rFonts w:ascii="Calibri" w:eastAsia="Calibri" w:hAnsi="Calibri" w:cs="Calibri"/>
          <w:b/>
          <w:sz w:val="22"/>
          <w:lang w:eastAsia="en-CA"/>
        </w:rPr>
        <w:t xml:space="preserve">.   Save the date: </w:t>
      </w:r>
      <w:r w:rsidR="005D1612" w:rsidRPr="001227A9">
        <w:rPr>
          <w:rFonts w:ascii="Calibri" w:eastAsia="Calibri" w:hAnsi="Calibri" w:cs="Calibri"/>
          <w:sz w:val="22"/>
          <w:lang w:eastAsia="en-CA"/>
        </w:rPr>
        <w:t>June 13 save the date for</w:t>
      </w:r>
      <w:r w:rsidRPr="001227A9">
        <w:rPr>
          <w:rFonts w:ascii="Calibri" w:eastAsia="Calibri" w:hAnsi="Calibri" w:cs="Calibri"/>
          <w:sz w:val="22"/>
          <w:lang w:eastAsia="en-CA"/>
        </w:rPr>
        <w:t xml:space="preserve"> Executive/Commissions orientation at St</w:t>
      </w:r>
      <w:r w:rsidR="005D1612" w:rsidRPr="001227A9">
        <w:rPr>
          <w:rFonts w:ascii="Calibri" w:eastAsia="Calibri" w:hAnsi="Calibri" w:cs="Calibri"/>
          <w:sz w:val="22"/>
          <w:lang w:eastAsia="en-CA"/>
        </w:rPr>
        <w:t xml:space="preserve">. Andrew’s, Chatham. </w:t>
      </w:r>
    </w:p>
    <w:p w14:paraId="235F8F23" w14:textId="77777777" w:rsidR="009B5C2B" w:rsidRDefault="009B5C2B" w:rsidP="00E7748A">
      <w:pPr>
        <w:spacing w:after="0" w:line="240" w:lineRule="auto"/>
        <w:rPr>
          <w:rFonts w:ascii="Calibri" w:eastAsia="Calibri" w:hAnsi="Calibri" w:cs="Calibri"/>
          <w:lang w:eastAsia="en-CA"/>
        </w:rPr>
      </w:pPr>
    </w:p>
    <w:p w14:paraId="2A908C85" w14:textId="066B9147" w:rsidR="00E7748A" w:rsidRDefault="00E7748A" w:rsidP="00E7748A">
      <w:pPr>
        <w:spacing w:after="0" w:line="240" w:lineRule="auto"/>
        <w:rPr>
          <w:rFonts w:ascii="Calibri" w:eastAsia="Calibri" w:hAnsi="Calibri" w:cs="Calibri"/>
          <w:lang w:eastAsia="en-CA"/>
        </w:rPr>
      </w:pPr>
    </w:p>
    <w:p w14:paraId="67B104CB" w14:textId="77777777" w:rsidR="00E7748A" w:rsidRPr="00E7748A" w:rsidRDefault="00E7748A" w:rsidP="00E7748A">
      <w:pPr>
        <w:spacing w:after="0" w:line="240" w:lineRule="auto"/>
        <w:rPr>
          <w:rFonts w:ascii="Calibri" w:eastAsia="Calibri" w:hAnsi="Calibri" w:cs="Calibri"/>
          <w:lang w:eastAsia="en-CA"/>
        </w:rPr>
      </w:pPr>
    </w:p>
    <w:p w14:paraId="3C50D8AD" w14:textId="30309523" w:rsidR="00D95B0F" w:rsidRDefault="00874FF0" w:rsidP="00E7748A">
      <w:pPr>
        <w:spacing w:after="240" w:line="240" w:lineRule="auto"/>
        <w:contextualSpacing/>
        <w:rPr>
          <w:rFonts w:ascii="Calibri" w:eastAsia="Calibri" w:hAnsi="Calibri" w:cs="Calibri"/>
          <w:lang w:eastAsia="en-CA"/>
        </w:rPr>
      </w:pPr>
      <w:r>
        <w:rPr>
          <w:rFonts w:ascii="Calibri" w:eastAsia="Calibri" w:hAnsi="Calibri" w:cs="Calibri"/>
        </w:rPr>
        <w:t xml:space="preserve">Next Executive Meeting: </w:t>
      </w:r>
      <w:r w:rsidR="00E7748A">
        <w:rPr>
          <w:rFonts w:ascii="Calibri" w:eastAsia="Calibri" w:hAnsi="Calibri" w:cs="Calibri"/>
        </w:rPr>
        <w:t>April 10</w:t>
      </w:r>
      <w:r>
        <w:rPr>
          <w:rFonts w:ascii="Calibri" w:eastAsia="Calibri" w:hAnsi="Calibri" w:cs="Calibri"/>
        </w:rPr>
        <w:t>, 2024,</w:t>
      </w:r>
      <w:r w:rsidR="00D95B0F">
        <w:rPr>
          <w:rFonts w:ascii="Calibri" w:eastAsia="Calibri" w:hAnsi="Calibri" w:cs="Calibri"/>
        </w:rPr>
        <w:t xml:space="preserve"> 10 AM</w:t>
      </w:r>
      <w:r>
        <w:rPr>
          <w:rFonts w:ascii="Calibri" w:eastAsia="Calibri" w:hAnsi="Calibri" w:cs="Calibri"/>
        </w:rPr>
        <w:t xml:space="preserve"> via zoom</w:t>
      </w:r>
    </w:p>
    <w:sectPr w:rsidR="00D95B0F" w:rsidSect="00504424">
      <w:headerReference w:type="default" r:id="rId10"/>
      <w:pgSz w:w="12240" w:h="15840"/>
      <w:pgMar w:top="1440" w:right="1325" w:bottom="1134" w:left="1418" w:header="680" w:footer="454"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7011" w14:textId="77777777" w:rsidR="00061183" w:rsidRDefault="00061183" w:rsidP="00061183">
      <w:pPr>
        <w:spacing w:after="0" w:line="240" w:lineRule="auto"/>
      </w:pPr>
      <w:r>
        <w:separator/>
      </w:r>
    </w:p>
  </w:endnote>
  <w:endnote w:type="continuationSeparator" w:id="0">
    <w:p w14:paraId="1E1A1CFC" w14:textId="77777777" w:rsidR="00061183" w:rsidRDefault="00061183" w:rsidP="0006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EE36" w14:textId="77777777" w:rsidR="00061183" w:rsidRDefault="00061183" w:rsidP="00061183">
      <w:pPr>
        <w:spacing w:after="0" w:line="240" w:lineRule="auto"/>
      </w:pPr>
      <w:r>
        <w:separator/>
      </w:r>
    </w:p>
  </w:footnote>
  <w:footnote w:type="continuationSeparator" w:id="0">
    <w:p w14:paraId="24E7F1FB" w14:textId="77777777" w:rsidR="00061183" w:rsidRDefault="00061183" w:rsidP="0006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03998"/>
      <w:docPartObj>
        <w:docPartGallery w:val="Page Numbers (Top of Page)"/>
        <w:docPartUnique/>
      </w:docPartObj>
    </w:sdtPr>
    <w:sdtEndPr>
      <w:rPr>
        <w:noProof/>
        <w:sz w:val="20"/>
        <w:szCs w:val="20"/>
      </w:rPr>
    </w:sdtEndPr>
    <w:sdtContent>
      <w:p w14:paraId="570F3BF6" w14:textId="3E0E9A61" w:rsidR="00E91213" w:rsidRPr="00E91213" w:rsidRDefault="00E91213">
        <w:pPr>
          <w:pStyle w:val="Header"/>
          <w:rPr>
            <w:sz w:val="20"/>
            <w:szCs w:val="20"/>
          </w:rPr>
        </w:pPr>
        <w:r w:rsidRPr="00E91213">
          <w:rPr>
            <w:sz w:val="20"/>
            <w:szCs w:val="20"/>
          </w:rPr>
          <w:t>March 13, 2024</w:t>
        </w:r>
        <w:r w:rsidRPr="00E91213">
          <w:rPr>
            <w:sz w:val="20"/>
            <w:szCs w:val="20"/>
          </w:rPr>
          <w:tab/>
        </w:r>
        <w:r w:rsidRPr="00E91213">
          <w:rPr>
            <w:sz w:val="20"/>
            <w:szCs w:val="20"/>
          </w:rPr>
          <w:tab/>
          <w:t>24-</w:t>
        </w:r>
        <w:r w:rsidRPr="00E91213">
          <w:rPr>
            <w:sz w:val="20"/>
            <w:szCs w:val="20"/>
          </w:rPr>
          <w:fldChar w:fldCharType="begin"/>
        </w:r>
        <w:r w:rsidRPr="00E91213">
          <w:rPr>
            <w:sz w:val="20"/>
            <w:szCs w:val="20"/>
          </w:rPr>
          <w:instrText xml:space="preserve"> PAGE   \* MERGEFORMAT </w:instrText>
        </w:r>
        <w:r w:rsidRPr="00E91213">
          <w:rPr>
            <w:sz w:val="20"/>
            <w:szCs w:val="20"/>
          </w:rPr>
          <w:fldChar w:fldCharType="separate"/>
        </w:r>
        <w:r w:rsidRPr="00E91213">
          <w:rPr>
            <w:noProof/>
            <w:sz w:val="20"/>
            <w:szCs w:val="20"/>
          </w:rPr>
          <w:t>2</w:t>
        </w:r>
        <w:r w:rsidRPr="00E91213">
          <w:rPr>
            <w:noProof/>
            <w:sz w:val="20"/>
            <w:szCs w:val="20"/>
          </w:rPr>
          <w:fldChar w:fldCharType="end"/>
        </w:r>
      </w:p>
    </w:sdtContent>
  </w:sdt>
  <w:p w14:paraId="164E2994" w14:textId="77777777" w:rsidR="00E91213" w:rsidRPr="00E91213" w:rsidRDefault="00E9121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18C"/>
    <w:multiLevelType w:val="hybridMultilevel"/>
    <w:tmpl w:val="D284C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86AE2"/>
    <w:multiLevelType w:val="hybridMultilevel"/>
    <w:tmpl w:val="59742AF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BC772E3"/>
    <w:multiLevelType w:val="hybridMultilevel"/>
    <w:tmpl w:val="637CF96A"/>
    <w:lvl w:ilvl="0" w:tplc="10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BF44718"/>
    <w:multiLevelType w:val="hybridMultilevel"/>
    <w:tmpl w:val="59E8B4E0"/>
    <w:lvl w:ilvl="0" w:tplc="F6280D6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4A6893"/>
    <w:multiLevelType w:val="hybridMultilevel"/>
    <w:tmpl w:val="1F08C160"/>
    <w:lvl w:ilvl="0" w:tplc="CF302176">
      <w:start w:val="1"/>
      <w:numFmt w:val="decimal"/>
      <w:pStyle w:val="ListParagraph"/>
      <w:lvlText w:val="%1."/>
      <w:lvlJc w:val="right"/>
      <w:pPr>
        <w:ind w:left="72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8425387"/>
    <w:multiLevelType w:val="hybridMultilevel"/>
    <w:tmpl w:val="569E78C2"/>
    <w:lvl w:ilvl="0" w:tplc="F6280D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CA7121"/>
    <w:multiLevelType w:val="hybridMultilevel"/>
    <w:tmpl w:val="0EB6C4E0"/>
    <w:lvl w:ilvl="0" w:tplc="50F07C1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ED12C0"/>
    <w:multiLevelType w:val="hybridMultilevel"/>
    <w:tmpl w:val="E2428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006A65"/>
    <w:multiLevelType w:val="hybridMultilevel"/>
    <w:tmpl w:val="1DA0D9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0B0A99"/>
    <w:multiLevelType w:val="hybridMultilevel"/>
    <w:tmpl w:val="D8D608F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15:restartNumberingAfterBreak="0">
    <w:nsid w:val="318D3CC1"/>
    <w:multiLevelType w:val="hybridMultilevel"/>
    <w:tmpl w:val="FA66DF9C"/>
    <w:lvl w:ilvl="0" w:tplc="FBB8605E">
      <w:start w:val="1"/>
      <w:numFmt w:val="decimal"/>
      <w:lvlText w:val="%1."/>
      <w:lvlJc w:val="right"/>
      <w:pPr>
        <w:ind w:left="360" w:hanging="360"/>
      </w:pPr>
      <w:rPr>
        <w:rFonts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46B43779"/>
    <w:multiLevelType w:val="hybridMultilevel"/>
    <w:tmpl w:val="84843AE0"/>
    <w:lvl w:ilvl="0" w:tplc="34B0AE7C">
      <w:start w:val="1"/>
      <w:numFmt w:val="lowerRoman"/>
      <w:lvlText w:val="%1."/>
      <w:lvlJc w:val="righ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B4428AB"/>
    <w:multiLevelType w:val="hybridMultilevel"/>
    <w:tmpl w:val="41FCCD4C"/>
    <w:lvl w:ilvl="0" w:tplc="973EB650">
      <w:start w:val="1"/>
      <w:numFmt w:val="decimal"/>
      <w:lvlText w:val="%1."/>
      <w:lvlJc w:val="righ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15:restartNumberingAfterBreak="0">
    <w:nsid w:val="5AD72AA6"/>
    <w:multiLevelType w:val="hybridMultilevel"/>
    <w:tmpl w:val="2240409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15:restartNumberingAfterBreak="0">
    <w:nsid w:val="62C457BE"/>
    <w:multiLevelType w:val="hybridMultilevel"/>
    <w:tmpl w:val="BC2EA8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0AC4C60"/>
    <w:multiLevelType w:val="hybridMultilevel"/>
    <w:tmpl w:val="A782CD0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22F4542"/>
    <w:multiLevelType w:val="hybridMultilevel"/>
    <w:tmpl w:val="4B6273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844CF9"/>
    <w:multiLevelType w:val="hybridMultilevel"/>
    <w:tmpl w:val="1F14C2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
  </w:num>
  <w:num w:numId="5">
    <w:abstractNumId w:val="4"/>
  </w:num>
  <w:num w:numId="6">
    <w:abstractNumId w:val="13"/>
  </w:num>
  <w:num w:numId="7">
    <w:abstractNumId w:val="12"/>
  </w:num>
  <w:num w:numId="8">
    <w:abstractNumId w:val="16"/>
  </w:num>
  <w:num w:numId="9">
    <w:abstractNumId w:val="8"/>
  </w:num>
  <w:num w:numId="10">
    <w:abstractNumId w:val="9"/>
  </w:num>
  <w:num w:numId="11">
    <w:abstractNumId w:val="0"/>
  </w:num>
  <w:num w:numId="12">
    <w:abstractNumId w:val="1"/>
  </w:num>
  <w:num w:numId="13">
    <w:abstractNumId w:val="11"/>
  </w:num>
  <w:num w:numId="14">
    <w:abstractNumId w:val="10"/>
  </w:num>
  <w:num w:numId="15">
    <w:abstractNumId w:val="7"/>
  </w:num>
  <w:num w:numId="16">
    <w:abstractNumId w:val="5"/>
  </w:num>
  <w:num w:numId="17">
    <w:abstractNumId w:val="3"/>
  </w:num>
  <w:num w:numId="18">
    <w:abstractNumId w:val="1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0"/>
    <w:rsid w:val="0000019D"/>
    <w:rsid w:val="000111F9"/>
    <w:rsid w:val="000276C1"/>
    <w:rsid w:val="00061183"/>
    <w:rsid w:val="001227A9"/>
    <w:rsid w:val="001853AD"/>
    <w:rsid w:val="001A7579"/>
    <w:rsid w:val="00202C0F"/>
    <w:rsid w:val="002D2A1E"/>
    <w:rsid w:val="002E7C15"/>
    <w:rsid w:val="0030394F"/>
    <w:rsid w:val="00315E18"/>
    <w:rsid w:val="00365B2E"/>
    <w:rsid w:val="00376BAF"/>
    <w:rsid w:val="003C554F"/>
    <w:rsid w:val="00464097"/>
    <w:rsid w:val="00504424"/>
    <w:rsid w:val="00575843"/>
    <w:rsid w:val="005A1DD1"/>
    <w:rsid w:val="005D1612"/>
    <w:rsid w:val="005E710E"/>
    <w:rsid w:val="005F5B55"/>
    <w:rsid w:val="006B2BAE"/>
    <w:rsid w:val="006B40DD"/>
    <w:rsid w:val="006E44A8"/>
    <w:rsid w:val="007C3C37"/>
    <w:rsid w:val="00874FF0"/>
    <w:rsid w:val="008C70EE"/>
    <w:rsid w:val="00903B40"/>
    <w:rsid w:val="00980265"/>
    <w:rsid w:val="009A34A0"/>
    <w:rsid w:val="009B5C2B"/>
    <w:rsid w:val="009C464C"/>
    <w:rsid w:val="00AA427E"/>
    <w:rsid w:val="00AB49EF"/>
    <w:rsid w:val="00B81AD4"/>
    <w:rsid w:val="00B85AEC"/>
    <w:rsid w:val="00BB4A35"/>
    <w:rsid w:val="00BE3B11"/>
    <w:rsid w:val="00CA1623"/>
    <w:rsid w:val="00D95B0F"/>
    <w:rsid w:val="00DB11A0"/>
    <w:rsid w:val="00DD5F96"/>
    <w:rsid w:val="00E43D40"/>
    <w:rsid w:val="00E7748A"/>
    <w:rsid w:val="00E91213"/>
    <w:rsid w:val="00EF60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4AC"/>
  <w15:chartTrackingRefBased/>
  <w15:docId w15:val="{0D8DB983-B403-4655-BDB7-5664516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0F"/>
    <w:pPr>
      <w:keepNext/>
      <w:keepLines/>
      <w:spacing w:before="120" w:after="0" w:line="256" w:lineRule="auto"/>
      <w:outlineLvl w:val="0"/>
    </w:pPr>
    <w:rPr>
      <w:rFonts w:eastAsiaTheme="majorEastAsia" w:cstheme="minorHAns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0F"/>
    <w:rPr>
      <w:rFonts w:eastAsiaTheme="majorEastAsia" w:cstheme="minorHAnsi"/>
      <w:b/>
      <w:sz w:val="24"/>
      <w:szCs w:val="32"/>
    </w:rPr>
  </w:style>
  <w:style w:type="paragraph" w:styleId="ListParagraph">
    <w:name w:val="List Paragraph"/>
    <w:basedOn w:val="Normal"/>
    <w:uiPriority w:val="34"/>
    <w:qFormat/>
    <w:rsid w:val="00D95B0F"/>
    <w:pPr>
      <w:numPr>
        <w:numId w:val="1"/>
      </w:numPr>
      <w:spacing w:before="120" w:after="120" w:line="256" w:lineRule="auto"/>
      <w:contextualSpacing/>
    </w:pPr>
    <w:rPr>
      <w:sz w:val="24"/>
    </w:rPr>
  </w:style>
  <w:style w:type="paragraph" w:styleId="Header">
    <w:name w:val="header"/>
    <w:basedOn w:val="Normal"/>
    <w:link w:val="HeaderChar"/>
    <w:uiPriority w:val="99"/>
    <w:unhideWhenUsed/>
    <w:rsid w:val="0006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83"/>
  </w:style>
  <w:style w:type="paragraph" w:styleId="Footer">
    <w:name w:val="footer"/>
    <w:basedOn w:val="Normal"/>
    <w:link w:val="FooterChar"/>
    <w:uiPriority w:val="99"/>
    <w:unhideWhenUsed/>
    <w:rsid w:val="0006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E0208-A42F-42E7-AF88-837AD3330D6B}">
  <ds:schemaRefs>
    <ds:schemaRef ds:uri="http://schemas.microsoft.com/sharepoint/v3/contenttype/forms"/>
  </ds:schemaRefs>
</ds:datastoreItem>
</file>

<file path=customXml/itemProps2.xml><?xml version="1.0" encoding="utf-8"?>
<ds:datastoreItem xmlns:ds="http://schemas.openxmlformats.org/officeDocument/2006/customXml" ds:itemID="{09532210-53BA-42BF-8C7A-93B989738DE7}">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449126a-7bd7-4714-b12d-8db2cffeabcf"/>
    <ds:schemaRef ds:uri="http://purl.org/dc/elements/1.1/"/>
    <ds:schemaRef ds:uri="http://purl.org/dc/terms/"/>
    <ds:schemaRef ds:uri="d49a5a0e-e988-4822-9061-2c6defc229c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DD2899-B71B-4BF6-A9ED-61940A73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6</cp:revision>
  <dcterms:created xsi:type="dcterms:W3CDTF">2024-03-13T21:05:00Z</dcterms:created>
  <dcterms:modified xsi:type="dcterms:W3CDTF">2024-03-15T15:48:00Z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