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B1E15" w:rsidR="008B1E15" w:rsidP="008B1E15" w:rsidRDefault="008B1E15" w14:paraId="7A7D3858" w14:textId="77777777">
      <w:pPr>
        <w:ind w:left="2160" w:hanging="2160"/>
        <w:jc w:val="center"/>
        <w:textAlignment w:val="baseline"/>
        <w:rPr>
          <w:rFonts w:ascii="Segoe UI" w:hAnsi="Segoe UI" w:eastAsia="Times New Roman" w:cs="Segoe UI"/>
          <w:sz w:val="18"/>
          <w:szCs w:val="18"/>
          <w:lang w:eastAsia="en-CA"/>
        </w:rPr>
      </w:pPr>
      <w:r w:rsidRPr="008B1E15">
        <w:rPr>
          <w:rFonts w:ascii="Calibri" w:hAnsi="Calibri" w:eastAsia="Times New Roman" w:cs="Calibri"/>
          <w:b/>
          <w:bCs/>
          <w:color w:val="0070C0"/>
          <w:sz w:val="32"/>
          <w:szCs w:val="32"/>
          <w:lang w:val="en-US" w:eastAsia="en-CA"/>
        </w:rPr>
        <w:t> Discipleship and Justice Commission</w:t>
      </w:r>
      <w:r w:rsidRPr="008B1E15">
        <w:rPr>
          <w:rFonts w:ascii="Calibri" w:hAnsi="Calibri" w:eastAsia="Times New Roman" w:cs="Calibri"/>
          <w:color w:val="0070C0"/>
          <w:sz w:val="32"/>
          <w:szCs w:val="32"/>
          <w:lang w:eastAsia="en-CA"/>
        </w:rPr>
        <w:t> </w:t>
      </w:r>
    </w:p>
    <w:p w:rsidRPr="008B1E15" w:rsidR="008B1E15" w:rsidP="008B1E15" w:rsidRDefault="008B1E15" w14:paraId="30E774EA" w14:textId="77777777">
      <w:pPr>
        <w:ind w:left="2160" w:hanging="2160"/>
        <w:jc w:val="center"/>
        <w:textAlignment w:val="baseline"/>
        <w:rPr>
          <w:rFonts w:ascii="Segoe UI" w:hAnsi="Segoe UI" w:eastAsia="Times New Roman" w:cs="Segoe UI"/>
          <w:sz w:val="18"/>
          <w:szCs w:val="18"/>
          <w:lang w:eastAsia="en-CA"/>
        </w:rPr>
      </w:pPr>
      <w:r w:rsidRPr="008B1E15">
        <w:rPr>
          <w:rFonts w:ascii="Calibri" w:hAnsi="Calibri" w:eastAsia="Times New Roman" w:cs="Calibri"/>
          <w:b/>
          <w:bCs/>
          <w:color w:val="0070C0"/>
          <w:sz w:val="32"/>
          <w:szCs w:val="32"/>
          <w:lang w:val="en-US" w:eastAsia="en-CA"/>
        </w:rPr>
        <w:t>Antler River Watershed</w:t>
      </w:r>
      <w:r w:rsidRPr="008B1E15">
        <w:rPr>
          <w:rFonts w:ascii="Calibri" w:hAnsi="Calibri" w:eastAsia="Times New Roman" w:cs="Calibri"/>
          <w:color w:val="0070C0"/>
          <w:sz w:val="32"/>
          <w:szCs w:val="32"/>
          <w:lang w:eastAsia="en-CA"/>
        </w:rPr>
        <w:t> </w:t>
      </w:r>
    </w:p>
    <w:p w:rsidRPr="008B1E15" w:rsidR="008B1E15" w:rsidP="008B1E15" w:rsidRDefault="008B1E15" w14:paraId="3A7D130B" w14:textId="77777777">
      <w:pPr>
        <w:jc w:val="center"/>
        <w:textAlignment w:val="baseline"/>
        <w:rPr>
          <w:rFonts w:ascii="Segoe UI" w:hAnsi="Segoe UI" w:eastAsia="Times New Roman" w:cs="Segoe UI"/>
          <w:sz w:val="18"/>
          <w:szCs w:val="18"/>
          <w:lang w:eastAsia="en-CA"/>
        </w:rPr>
      </w:pPr>
      <w:r w:rsidRPr="008B1E15">
        <w:rPr>
          <w:rFonts w:ascii="Calibri" w:hAnsi="Calibri" w:eastAsia="Times New Roman" w:cs="Calibri"/>
          <w:b/>
          <w:bCs/>
          <w:smallCaps/>
          <w:sz w:val="28"/>
          <w:szCs w:val="28"/>
          <w:lang w:val="en" w:eastAsia="en-CA"/>
        </w:rPr>
        <w:t>of The United Church of Canada</w:t>
      </w:r>
      <w:r w:rsidRPr="008B1E15">
        <w:rPr>
          <w:rFonts w:ascii="Calibri" w:hAnsi="Calibri" w:eastAsia="Times New Roman" w:cs="Calibri"/>
          <w:sz w:val="28"/>
          <w:szCs w:val="28"/>
          <w:lang w:eastAsia="en-CA"/>
        </w:rPr>
        <w:t> </w:t>
      </w:r>
    </w:p>
    <w:p w:rsidRPr="008B1E15" w:rsidR="008B1E15" w:rsidP="008B1E15" w:rsidRDefault="008B1E15" w14:paraId="6B506542" w14:textId="77777777">
      <w:pPr>
        <w:jc w:val="center"/>
        <w:textAlignment w:val="baseline"/>
        <w:rPr>
          <w:rFonts w:ascii="Segoe UI" w:hAnsi="Segoe UI" w:eastAsia="Times New Roman" w:cs="Segoe UI"/>
          <w:sz w:val="18"/>
          <w:szCs w:val="18"/>
          <w:lang w:eastAsia="en-CA"/>
        </w:rPr>
      </w:pPr>
      <w:r w:rsidRPr="008B1E15">
        <w:rPr>
          <w:noProof/>
        </w:rPr>
        <w:drawing>
          <wp:inline distT="0" distB="0" distL="0" distR="0" wp14:anchorId="0845FDD8" wp14:editId="0027FD0C">
            <wp:extent cx="13335" cy="13335"/>
            <wp:effectExtent l="0" t="0" r="0" b="0"/>
            <wp:docPr id="1" name="Picture 1" descr="C:\Users\SamuelTherese\AppData\Local\Microsoft\Windows\INetCache\Content.MSO\62BE94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uelTherese\AppData\Local\Microsoft\Windows\INetCache\Content.MSO\62BE944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8B1E15">
        <w:rPr>
          <w:rFonts w:ascii="Helvetica" w:hAnsi="Helvetica" w:eastAsia="Times New Roman" w:cs="Segoe UI"/>
          <w:i/>
          <w:iCs/>
          <w:color w:val="0070C0"/>
          <w:sz w:val="24"/>
          <w:szCs w:val="24"/>
          <w:lang w:eastAsia="en-CA"/>
        </w:rPr>
        <w:t>Holding and Encouraging Communities of Faith </w:t>
      </w:r>
      <w:r w:rsidRPr="008B1E15">
        <w:rPr>
          <w:rFonts w:ascii="Helvetica" w:hAnsi="Helvetica" w:eastAsia="Times New Roman" w:cs="Segoe UI"/>
          <w:color w:val="0070C0"/>
          <w:sz w:val="24"/>
          <w:szCs w:val="24"/>
          <w:lang w:eastAsia="en-CA"/>
        </w:rPr>
        <w:t> </w:t>
      </w:r>
    </w:p>
    <w:p w:rsidRPr="008B1E15" w:rsidR="008B1E15" w:rsidP="008B1E15" w:rsidRDefault="008B1E15" w14:paraId="06499422" w14:textId="586253BE">
      <w:pPr>
        <w:jc w:val="center"/>
        <w:textAlignment w:val="baseline"/>
        <w:rPr>
          <w:rFonts w:ascii="Segoe UI" w:hAnsi="Segoe UI" w:eastAsia="Times New Roman" w:cs="Segoe UI"/>
          <w:sz w:val="18"/>
          <w:szCs w:val="18"/>
          <w:lang w:eastAsia="en-CA"/>
        </w:rPr>
      </w:pPr>
      <w:r w:rsidRPr="40EF8047" w:rsidR="008B1E15">
        <w:rPr>
          <w:rFonts w:ascii="Calibri" w:hAnsi="Calibri" w:eastAsia="Times New Roman" w:cs="Calibri"/>
          <w:b w:val="1"/>
          <w:bCs w:val="1"/>
          <w:color w:val="000000" w:themeColor="text1" w:themeTint="FF" w:themeShade="FF"/>
          <w:sz w:val="24"/>
          <w:szCs w:val="24"/>
          <w:lang w:eastAsia="en-CA"/>
        </w:rPr>
        <w:t xml:space="preserve">DRAFT </w:t>
      </w:r>
      <w:r w:rsidRPr="40EF8047" w:rsidR="28013775">
        <w:rPr>
          <w:rFonts w:ascii="Calibri" w:hAnsi="Calibri" w:eastAsia="Times New Roman" w:cs="Calibri"/>
          <w:b w:val="1"/>
          <w:bCs w:val="1"/>
          <w:color w:val="000000" w:themeColor="text1" w:themeTint="FF" w:themeShade="FF"/>
          <w:sz w:val="24"/>
          <w:szCs w:val="24"/>
          <w:lang w:eastAsia="en-CA"/>
        </w:rPr>
        <w:t>Minutes</w:t>
      </w:r>
      <w:r w:rsidRPr="40EF8047" w:rsidR="008B1E15">
        <w:rPr>
          <w:rFonts w:ascii="Calibri" w:hAnsi="Calibri" w:eastAsia="Times New Roman" w:cs="Calibri"/>
          <w:color w:val="000000" w:themeColor="text1" w:themeTint="FF" w:themeShade="FF"/>
          <w:sz w:val="24"/>
          <w:szCs w:val="24"/>
          <w:lang w:eastAsia="en-CA"/>
        </w:rPr>
        <w:t> </w:t>
      </w:r>
    </w:p>
    <w:p w:rsidRPr="008B1E15" w:rsidR="008B1E15" w:rsidP="008B1E15" w:rsidRDefault="008B1E15" w14:paraId="4FC49945" w14:textId="050F76A6">
      <w:pPr>
        <w:jc w:val="center"/>
        <w:textAlignment w:val="baseline"/>
        <w:rPr>
          <w:rFonts w:ascii="Segoe UI" w:hAnsi="Segoe UI" w:eastAsia="Times New Roman" w:cs="Segoe UI"/>
          <w:sz w:val="18"/>
          <w:szCs w:val="18"/>
          <w:lang w:eastAsia="en-CA"/>
        </w:rPr>
      </w:pPr>
      <w:r w:rsidRPr="008B1E15">
        <w:rPr>
          <w:rFonts w:ascii="Calibri" w:hAnsi="Calibri" w:eastAsia="Times New Roman" w:cs="Calibri"/>
          <w:b/>
          <w:bCs/>
          <w:i/>
          <w:iCs/>
          <w:color w:val="000000"/>
          <w:sz w:val="24"/>
          <w:szCs w:val="24"/>
          <w:lang w:val="de-DE" w:eastAsia="en-CA"/>
        </w:rPr>
        <w:t xml:space="preserve">2024/11/05  10 am </w:t>
      </w:r>
      <w:r w:rsidRPr="008B1E15">
        <w:rPr>
          <w:rFonts w:ascii="Calibri" w:hAnsi="Calibri" w:eastAsia="Times New Roman" w:cs="Calibri"/>
          <w:color w:val="000000"/>
          <w:sz w:val="24"/>
          <w:szCs w:val="24"/>
          <w:lang w:eastAsia="en-CA"/>
        </w:rPr>
        <w:t> </w:t>
      </w:r>
      <w:r w:rsidRPr="008B1E15">
        <w:rPr>
          <w:rFonts w:ascii="Calibri" w:hAnsi="Calibri" w:eastAsia="Times New Roman" w:cs="Calibri"/>
          <w:color w:val="000000"/>
          <w:sz w:val="24"/>
          <w:szCs w:val="24"/>
          <w:lang w:eastAsia="en-CA"/>
        </w:rPr>
        <w:br/>
      </w:r>
      <w:r w:rsidRPr="008B1E15">
        <w:rPr>
          <w:rFonts w:ascii="Calibri" w:hAnsi="Calibri" w:eastAsia="Times New Roman" w:cs="Calibri"/>
          <w:b/>
          <w:bCs/>
          <w:i/>
          <w:iCs/>
          <w:color w:val="000000"/>
          <w:sz w:val="24"/>
          <w:szCs w:val="24"/>
          <w:lang w:val="de-DE" w:eastAsia="en-CA"/>
        </w:rPr>
        <w:t xml:space="preserve">via Zoom </w:t>
      </w:r>
      <w:r w:rsidR="007A0D69">
        <w:rPr>
          <w:rFonts w:ascii="Calibri" w:hAnsi="Calibri" w:eastAsia="Times New Roman" w:cs="Calibri"/>
          <w:b/>
          <w:bCs/>
          <w:i/>
          <w:iCs/>
          <w:color w:val="000000"/>
          <w:sz w:val="24"/>
          <w:szCs w:val="24"/>
          <w:lang w:val="de-DE" w:eastAsia="en-CA"/>
        </w:rPr>
        <w:fldChar w:fldCharType="begin"/>
      </w:r>
      <w:r w:rsidR="007A0D69">
        <w:rPr>
          <w:rFonts w:ascii="Calibri" w:hAnsi="Calibri" w:eastAsia="Times New Roman" w:cs="Calibri"/>
          <w:b/>
          <w:bCs/>
          <w:i/>
          <w:iCs/>
          <w:color w:val="000000"/>
          <w:sz w:val="24"/>
          <w:szCs w:val="24"/>
          <w:lang w:val="de-DE" w:eastAsia="en-CA"/>
        </w:rPr>
        <w:instrText xml:space="preserve"> HYPERLINK "</w:instrText>
      </w:r>
      <w:r w:rsidRPr="008B1E15" w:rsidR="007A0D69">
        <w:rPr>
          <w:rFonts w:ascii="Calibri" w:hAnsi="Calibri" w:eastAsia="Times New Roman" w:cs="Calibri"/>
          <w:b/>
          <w:bCs/>
          <w:i/>
          <w:iCs/>
          <w:color w:val="000000"/>
          <w:sz w:val="24"/>
          <w:szCs w:val="24"/>
          <w:lang w:val="de-DE" w:eastAsia="en-CA"/>
        </w:rPr>
        <w:instrText>https://united-church.zoom.us/j/83063783125</w:instrText>
      </w:r>
      <w:r w:rsidR="007A0D69">
        <w:rPr>
          <w:rFonts w:ascii="Calibri" w:hAnsi="Calibri" w:eastAsia="Times New Roman" w:cs="Calibri"/>
          <w:b/>
          <w:bCs/>
          <w:i/>
          <w:iCs/>
          <w:color w:val="000000"/>
          <w:sz w:val="24"/>
          <w:szCs w:val="24"/>
          <w:lang w:val="de-DE" w:eastAsia="en-CA"/>
        </w:rPr>
        <w:instrText xml:space="preserve">" </w:instrText>
      </w:r>
      <w:r w:rsidR="007A0D69">
        <w:rPr>
          <w:rFonts w:ascii="Calibri" w:hAnsi="Calibri" w:eastAsia="Times New Roman" w:cs="Calibri"/>
          <w:b/>
          <w:bCs/>
          <w:i/>
          <w:iCs/>
          <w:color w:val="000000"/>
          <w:sz w:val="24"/>
          <w:szCs w:val="24"/>
          <w:lang w:val="de-DE" w:eastAsia="en-CA"/>
        </w:rPr>
        <w:fldChar w:fldCharType="separate"/>
      </w:r>
      <w:r w:rsidRPr="00AB52DF" w:rsidR="007A0D69">
        <w:rPr>
          <w:rStyle w:val="Hyperlink"/>
          <w:rFonts w:ascii="Calibri" w:hAnsi="Calibri" w:eastAsia="Times New Roman" w:cs="Calibri"/>
          <w:b/>
          <w:bCs/>
          <w:i/>
          <w:iCs/>
          <w:sz w:val="24"/>
          <w:szCs w:val="24"/>
          <w:lang w:val="de-DE" w:eastAsia="en-CA"/>
        </w:rPr>
        <w:t>https://united-church.zoom.us/j/83063783125</w:t>
      </w:r>
      <w:r w:rsidR="007A0D69">
        <w:rPr>
          <w:rFonts w:ascii="Calibri" w:hAnsi="Calibri" w:eastAsia="Times New Roman" w:cs="Calibri"/>
          <w:b/>
          <w:bCs/>
          <w:i/>
          <w:iCs/>
          <w:color w:val="000000"/>
          <w:sz w:val="24"/>
          <w:szCs w:val="24"/>
          <w:lang w:val="de-DE" w:eastAsia="en-CA"/>
        </w:rPr>
        <w:fldChar w:fldCharType="end"/>
      </w:r>
      <w:r w:rsidR="007A0D69">
        <w:rPr>
          <w:rFonts w:ascii="Calibri" w:hAnsi="Calibri" w:eastAsia="Times New Roman" w:cs="Calibri"/>
          <w:color w:val="000000"/>
          <w:sz w:val="24"/>
          <w:szCs w:val="24"/>
          <w:lang w:eastAsia="en-CA"/>
        </w:rPr>
        <w:t xml:space="preserve"> </w:t>
      </w:r>
    </w:p>
    <w:p w:rsidRPr="008B1E15" w:rsidR="008B1E15" w:rsidP="008B1E15" w:rsidRDefault="008B1E15" w14:paraId="4438B964" w14:textId="77777777">
      <w:pPr>
        <w:textAlignment w:val="baseline"/>
        <w:rPr>
          <w:rFonts w:ascii="Segoe UI" w:hAnsi="Segoe UI" w:eastAsia="Times New Roman" w:cs="Segoe UI"/>
          <w:sz w:val="18"/>
          <w:szCs w:val="18"/>
          <w:lang w:eastAsia="en-CA"/>
        </w:rPr>
      </w:pPr>
      <w:r w:rsidRPr="008B1E15">
        <w:rPr>
          <w:rFonts w:ascii="Calibri" w:hAnsi="Calibri" w:eastAsia="Times New Roman" w:cs="Calibri"/>
          <w:b/>
          <w:bCs/>
          <w:sz w:val="24"/>
          <w:szCs w:val="24"/>
          <w:lang w:eastAsia="en-CA"/>
        </w:rPr>
        <w:t>Roster:</w:t>
      </w:r>
      <w:r w:rsidRPr="008B1E15">
        <w:rPr>
          <w:rFonts w:ascii="Calibri" w:hAnsi="Calibri" w:eastAsia="Times New Roman" w:cs="Calibri"/>
          <w:sz w:val="24"/>
          <w:szCs w:val="24"/>
          <w:lang w:eastAsia="en-CA"/>
        </w:rPr>
        <w:t>   </w:t>
      </w:r>
    </w:p>
    <w:p w:rsidRPr="008B1E15" w:rsidR="008B1E15" w:rsidP="008B1E15" w:rsidRDefault="008B1E15" w14:paraId="4F2D1C8D" w14:textId="77777777">
      <w:pPr>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 xml:space="preserve">Joshua Lawrence (Co-Chair); Lilian Patey (Co-Chair); Linda </w:t>
      </w:r>
      <w:proofErr w:type="spellStart"/>
      <w:r w:rsidRPr="008B1E15">
        <w:rPr>
          <w:rFonts w:ascii="Calibri" w:hAnsi="Calibri" w:eastAsia="Times New Roman" w:cs="Calibri"/>
          <w:sz w:val="24"/>
          <w:szCs w:val="24"/>
          <w:lang w:eastAsia="en-CA"/>
        </w:rPr>
        <w:t>Badke</w:t>
      </w:r>
      <w:proofErr w:type="spellEnd"/>
      <w:r w:rsidRPr="008B1E15">
        <w:rPr>
          <w:rFonts w:ascii="Calibri" w:hAnsi="Calibri" w:eastAsia="Times New Roman" w:cs="Calibri"/>
          <w:sz w:val="24"/>
          <w:szCs w:val="24"/>
          <w:lang w:eastAsia="en-CA"/>
        </w:rPr>
        <w:t>; Tabitha Carey; Bob Harris; James Haupt; Doug Peck; Jim Hatt, </w:t>
      </w:r>
    </w:p>
    <w:p w:rsidRPr="008B1E15" w:rsidR="008B1E15" w:rsidP="008B1E15" w:rsidRDefault="008B1E15" w14:paraId="10AD244B" w14:textId="77777777">
      <w:pPr>
        <w:ind w:left="840" w:hanging="840"/>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 </w:t>
      </w:r>
    </w:p>
    <w:p w:rsidRPr="008B1E15" w:rsidR="008B1E15" w:rsidP="008B1E15" w:rsidRDefault="008B1E15" w14:paraId="5D560745" w14:textId="77777777">
      <w:pPr>
        <w:textAlignment w:val="baseline"/>
        <w:rPr>
          <w:rFonts w:ascii="Segoe UI" w:hAnsi="Segoe UI" w:eastAsia="Times New Roman" w:cs="Segoe UI"/>
          <w:sz w:val="18"/>
          <w:szCs w:val="18"/>
          <w:lang w:eastAsia="en-CA"/>
        </w:rPr>
      </w:pPr>
      <w:r w:rsidRPr="008B1E15">
        <w:rPr>
          <w:rFonts w:ascii="Calibri" w:hAnsi="Calibri" w:eastAsia="Times New Roman" w:cs="Calibri"/>
          <w:b/>
          <w:bCs/>
          <w:sz w:val="24"/>
          <w:szCs w:val="24"/>
          <w:lang w:eastAsia="en-CA"/>
        </w:rPr>
        <w:t>Staff Support: </w:t>
      </w:r>
      <w:r w:rsidRPr="008B1E15">
        <w:rPr>
          <w:rFonts w:ascii="Calibri" w:hAnsi="Calibri" w:eastAsia="Times New Roman" w:cs="Calibri"/>
          <w:sz w:val="24"/>
          <w:szCs w:val="24"/>
          <w:lang w:eastAsia="en-CA"/>
        </w:rPr>
        <w:t> </w:t>
      </w:r>
    </w:p>
    <w:p w:rsidRPr="008B1E15" w:rsidR="008B1E15" w:rsidP="008B1E15" w:rsidRDefault="008B1E15" w14:paraId="4861BA7B" w14:textId="77777777">
      <w:pPr>
        <w:ind w:firstLine="1440"/>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Thérèse Samuel – Minister, Right Relations and Social Justice </w:t>
      </w:r>
    </w:p>
    <w:p w:rsidRPr="008B1E15" w:rsidR="008B1E15" w:rsidP="008B1E15" w:rsidRDefault="008B1E15" w14:paraId="683BE768" w14:textId="77777777">
      <w:pPr>
        <w:ind w:left="720" w:firstLine="720"/>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Kathy Douglas – Minister, Faith Formation  </w:t>
      </w:r>
    </w:p>
    <w:p w:rsidRPr="008B1E15" w:rsidR="008B1E15" w:rsidP="008B1E15" w:rsidRDefault="008B1E15" w14:paraId="5D29821B" w14:textId="77777777">
      <w:pPr>
        <w:ind w:left="720" w:firstLine="720"/>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John Egger – Minister, Social Justice </w:t>
      </w:r>
    </w:p>
    <w:p w:rsidRPr="008B1E15" w:rsidR="008B1E15" w:rsidP="008B1E15" w:rsidRDefault="008B1E15" w14:paraId="1C713348" w14:textId="77777777">
      <w:pPr>
        <w:ind w:left="720" w:firstLine="720"/>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Brenna Baker – Community of Faith Stewardship Support </w:t>
      </w:r>
    </w:p>
    <w:p w:rsidRPr="008B1E15" w:rsidR="008B1E15" w:rsidP="008B1E15" w:rsidRDefault="008B1E15" w14:paraId="3DC91318" w14:textId="77777777">
      <w:pPr>
        <w:ind w:firstLine="1440"/>
        <w:textAlignment w:val="baseline"/>
        <w:rPr>
          <w:rFonts w:ascii="Segoe UI" w:hAnsi="Segoe UI" w:eastAsia="Times New Roman" w:cs="Segoe UI"/>
          <w:sz w:val="18"/>
          <w:szCs w:val="18"/>
          <w:lang w:eastAsia="en-CA"/>
        </w:rPr>
      </w:pPr>
      <w:r w:rsidRPr="008B1E15">
        <w:rPr>
          <w:rFonts w:ascii="Calibri" w:hAnsi="Calibri" w:eastAsia="Times New Roman" w:cs="Calibri"/>
          <w:color w:val="000000"/>
          <w:sz w:val="24"/>
          <w:szCs w:val="24"/>
          <w:shd w:val="clear" w:color="auto" w:fill="FFFFFF"/>
          <w:lang w:val="en-US" w:eastAsia="en-CA"/>
        </w:rPr>
        <w:t>Greg Smith-Young — Growth Animator </w:t>
      </w:r>
      <w:r w:rsidRPr="008B1E15">
        <w:rPr>
          <w:rFonts w:ascii="Calibri" w:hAnsi="Calibri" w:eastAsia="Times New Roman" w:cs="Calibri"/>
          <w:color w:val="000000"/>
          <w:sz w:val="24"/>
          <w:szCs w:val="24"/>
          <w:shd w:val="clear" w:color="auto" w:fill="FFFFFF"/>
          <w:lang w:eastAsia="en-CA"/>
        </w:rPr>
        <w:t> </w:t>
      </w:r>
      <w:r w:rsidRPr="008B1E15">
        <w:rPr>
          <w:rFonts w:ascii="Calibri" w:hAnsi="Calibri" w:eastAsia="Times New Roman" w:cs="Calibri"/>
          <w:color w:val="000000"/>
          <w:sz w:val="24"/>
          <w:szCs w:val="24"/>
          <w:lang w:eastAsia="en-CA"/>
        </w:rPr>
        <w:t> </w:t>
      </w:r>
    </w:p>
    <w:p w:rsidRPr="008B1E15" w:rsidR="008B1E15" w:rsidP="008B1E15" w:rsidRDefault="008B1E15" w14:paraId="65EE5390" w14:textId="77777777">
      <w:pPr>
        <w:ind w:left="720" w:firstLine="720"/>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Krista Ford – Administration   </w:t>
      </w:r>
    </w:p>
    <w:p w:rsidRPr="008B1E15" w:rsidR="008B1E15" w:rsidP="008B1E15" w:rsidRDefault="008B1E15" w14:paraId="03089EF9" w14:textId="77777777">
      <w:pPr>
        <w:ind w:left="840" w:hanging="840"/>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 </w:t>
      </w:r>
    </w:p>
    <w:p w:rsidRPr="008B1E15" w:rsidR="008B1E15" w:rsidP="008B1E15" w:rsidRDefault="008B1E15" w14:paraId="7CC759E5" w14:textId="77777777">
      <w:pPr>
        <w:textAlignment w:val="baseline"/>
        <w:rPr>
          <w:rFonts w:ascii="Segoe UI" w:hAnsi="Segoe UI" w:eastAsia="Times New Roman" w:cs="Segoe UI"/>
          <w:sz w:val="18"/>
          <w:szCs w:val="18"/>
          <w:lang w:eastAsia="en-CA"/>
        </w:rPr>
      </w:pPr>
      <w:r w:rsidRPr="008B1E15">
        <w:rPr>
          <w:rFonts w:ascii="Calibri" w:hAnsi="Calibri" w:eastAsia="Times New Roman" w:cs="Calibri"/>
          <w:b/>
          <w:bCs/>
          <w:sz w:val="24"/>
          <w:szCs w:val="24"/>
          <w:lang w:eastAsia="en-CA"/>
        </w:rPr>
        <w:t>Present</w:t>
      </w:r>
      <w:r w:rsidRPr="008B1E15">
        <w:rPr>
          <w:rFonts w:ascii="Calibri" w:hAnsi="Calibri" w:eastAsia="Times New Roman" w:cs="Calibri"/>
          <w:sz w:val="24"/>
          <w:szCs w:val="24"/>
          <w:lang w:eastAsia="en-CA"/>
        </w:rPr>
        <w:t xml:space="preserve">: </w:t>
      </w:r>
      <w:r w:rsidRPr="008B1E15">
        <w:rPr>
          <w:rFonts w:ascii="Calibri" w:hAnsi="Calibri" w:eastAsia="Times New Roman" w:cs="Calibri"/>
          <w:b/>
          <w:bCs/>
          <w:i/>
          <w:iCs/>
          <w:color w:val="00B0F0"/>
          <w:sz w:val="24"/>
          <w:szCs w:val="24"/>
          <w:lang w:eastAsia="en-CA"/>
        </w:rPr>
        <w:t>(cross out those not in attendance)</w:t>
      </w:r>
      <w:r w:rsidRPr="008B1E15">
        <w:rPr>
          <w:rFonts w:ascii="Calibri" w:hAnsi="Calibri" w:eastAsia="Times New Roman" w:cs="Calibri"/>
          <w:sz w:val="24"/>
          <w:szCs w:val="24"/>
          <w:lang w:eastAsia="en-CA"/>
        </w:rPr>
        <w:t>  </w:t>
      </w:r>
    </w:p>
    <w:p w:rsidRPr="008B1E15" w:rsidR="008B1E15" w:rsidP="008B1E15" w:rsidRDefault="008B1E15" w14:paraId="06D0A32E" w14:textId="77777777">
      <w:pPr>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 xml:space="preserve">Joshua Lawrence (Co-Chair); </w:t>
      </w:r>
      <w:r w:rsidRPr="00E92FA6">
        <w:rPr>
          <w:rFonts w:ascii="Calibri" w:hAnsi="Calibri" w:eastAsia="Times New Roman" w:cs="Calibri"/>
          <w:strike/>
          <w:sz w:val="24"/>
          <w:szCs w:val="24"/>
          <w:lang w:eastAsia="en-CA"/>
        </w:rPr>
        <w:t>Lilian Patey (Co-Chair)</w:t>
      </w:r>
      <w:r w:rsidRPr="008B1E15">
        <w:rPr>
          <w:rFonts w:ascii="Calibri" w:hAnsi="Calibri" w:eastAsia="Times New Roman" w:cs="Calibri"/>
          <w:sz w:val="24"/>
          <w:szCs w:val="24"/>
          <w:lang w:eastAsia="en-CA"/>
        </w:rPr>
        <w:t xml:space="preserve">; Linda </w:t>
      </w:r>
      <w:proofErr w:type="spellStart"/>
      <w:r w:rsidRPr="008B1E15">
        <w:rPr>
          <w:rFonts w:ascii="Calibri" w:hAnsi="Calibri" w:eastAsia="Times New Roman" w:cs="Calibri"/>
          <w:sz w:val="24"/>
          <w:szCs w:val="24"/>
          <w:lang w:eastAsia="en-CA"/>
        </w:rPr>
        <w:t>Badke</w:t>
      </w:r>
      <w:proofErr w:type="spellEnd"/>
      <w:r w:rsidRPr="008B1E15">
        <w:rPr>
          <w:rFonts w:ascii="Calibri" w:hAnsi="Calibri" w:eastAsia="Times New Roman" w:cs="Calibri"/>
          <w:sz w:val="24"/>
          <w:szCs w:val="24"/>
          <w:lang w:eastAsia="en-CA"/>
        </w:rPr>
        <w:t xml:space="preserve">; Tabitha Carey; </w:t>
      </w:r>
      <w:r w:rsidRPr="00E92FA6">
        <w:rPr>
          <w:rFonts w:ascii="Calibri" w:hAnsi="Calibri" w:eastAsia="Times New Roman" w:cs="Calibri"/>
          <w:strike/>
          <w:sz w:val="24"/>
          <w:szCs w:val="24"/>
          <w:lang w:eastAsia="en-CA"/>
        </w:rPr>
        <w:t>Bob Harris</w:t>
      </w:r>
      <w:r w:rsidRPr="008B1E15">
        <w:rPr>
          <w:rFonts w:ascii="Calibri" w:hAnsi="Calibri" w:eastAsia="Times New Roman" w:cs="Calibri"/>
          <w:sz w:val="24"/>
          <w:szCs w:val="24"/>
          <w:lang w:eastAsia="en-CA"/>
        </w:rPr>
        <w:t>; James Haupt; Doug Peck; Jim Hatt; Wanda Winfield </w:t>
      </w:r>
    </w:p>
    <w:p w:rsidRPr="008B1E15" w:rsidR="008B1E15" w:rsidP="008B1E15" w:rsidRDefault="008B1E15" w14:paraId="0D10BF01" w14:textId="77777777">
      <w:pPr>
        <w:ind w:left="840" w:hanging="840"/>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 xml:space="preserve">Kathy Douglas, </w:t>
      </w:r>
      <w:r w:rsidRPr="00E92FA6">
        <w:rPr>
          <w:rFonts w:ascii="Calibri" w:hAnsi="Calibri" w:eastAsia="Times New Roman" w:cs="Calibri"/>
          <w:strike/>
          <w:sz w:val="24"/>
          <w:szCs w:val="24"/>
          <w:lang w:eastAsia="en-CA"/>
        </w:rPr>
        <w:t>Thérèse Samuel</w:t>
      </w:r>
      <w:r w:rsidRPr="008B1E15">
        <w:rPr>
          <w:rFonts w:ascii="Calibri" w:hAnsi="Calibri" w:eastAsia="Times New Roman" w:cs="Calibri"/>
          <w:sz w:val="24"/>
          <w:szCs w:val="24"/>
          <w:lang w:eastAsia="en-CA"/>
        </w:rPr>
        <w:t xml:space="preserve">, John Egger </w:t>
      </w:r>
      <w:r w:rsidRPr="00E92FA6">
        <w:rPr>
          <w:rFonts w:ascii="Calibri" w:hAnsi="Calibri" w:eastAsia="Times New Roman" w:cs="Calibri"/>
          <w:strike/>
          <w:sz w:val="24"/>
          <w:szCs w:val="24"/>
          <w:lang w:eastAsia="en-CA"/>
        </w:rPr>
        <w:t>Brenna Baker</w:t>
      </w:r>
      <w:r w:rsidRPr="008B1E15">
        <w:rPr>
          <w:rFonts w:ascii="Calibri" w:hAnsi="Calibri" w:eastAsia="Times New Roman" w:cs="Calibri"/>
          <w:sz w:val="24"/>
          <w:szCs w:val="24"/>
          <w:lang w:eastAsia="en-CA"/>
        </w:rPr>
        <w:t>, Krista Ford     </w:t>
      </w:r>
    </w:p>
    <w:p w:rsidR="008B1E15" w:rsidP="008B1E15" w:rsidRDefault="008B1E15" w14:paraId="567C520B" w14:textId="703CD5CF">
      <w:pPr>
        <w:ind w:left="840" w:hanging="840"/>
        <w:textAlignment w:val="baseline"/>
        <w:rPr>
          <w:rFonts w:ascii="Segoe UI" w:hAnsi="Segoe UI" w:eastAsia="Times New Roman" w:cs="Segoe UI"/>
          <w:sz w:val="18"/>
          <w:szCs w:val="18"/>
          <w:lang w:eastAsia="en-CA"/>
        </w:rPr>
      </w:pPr>
    </w:p>
    <w:p w:rsidRPr="008B1E15" w:rsidR="007A0D69" w:rsidP="00194687" w:rsidRDefault="007A0D69" w14:paraId="68E34727" w14:textId="613A5A5B">
      <w:pPr>
        <w:ind w:left="840" w:hanging="840"/>
        <w:jc w:val="center"/>
        <w:textAlignment w:val="baseline"/>
        <w:rPr>
          <w:rFonts w:ascii="Segoe UI" w:hAnsi="Segoe UI" w:eastAsia="Times New Roman" w:cs="Segoe UI"/>
          <w:b/>
          <w:i/>
          <w:szCs w:val="18"/>
          <w:lang w:eastAsia="en-CA"/>
        </w:rPr>
      </w:pPr>
      <w:r w:rsidRPr="00194687">
        <w:rPr>
          <w:rFonts w:ascii="Segoe UI" w:hAnsi="Segoe UI" w:eastAsia="Times New Roman" w:cs="Segoe UI"/>
          <w:b/>
          <w:i/>
          <w:szCs w:val="18"/>
          <w:lang w:eastAsia="en-CA"/>
        </w:rPr>
        <w:t>NOTE: Th</w:t>
      </w:r>
      <w:r w:rsidR="00194687">
        <w:rPr>
          <w:rFonts w:ascii="Segoe UI" w:hAnsi="Segoe UI" w:eastAsia="Times New Roman" w:cs="Segoe UI"/>
          <w:b/>
          <w:i/>
          <w:szCs w:val="18"/>
          <w:lang w:eastAsia="en-CA"/>
        </w:rPr>
        <w:t>is</w:t>
      </w:r>
      <w:r w:rsidRPr="00194687">
        <w:rPr>
          <w:rFonts w:ascii="Segoe UI" w:hAnsi="Segoe UI" w:eastAsia="Times New Roman" w:cs="Segoe UI"/>
          <w:b/>
          <w:i/>
          <w:szCs w:val="18"/>
          <w:lang w:eastAsia="en-CA"/>
        </w:rPr>
        <w:t xml:space="preserve"> meeting will be recorded for minute-taking purposes.</w:t>
      </w:r>
    </w:p>
    <w:p w:rsidRPr="008B1E15" w:rsidR="008B1E15" w:rsidP="008B1E15" w:rsidRDefault="008B1E15" w14:paraId="7A64512D" w14:textId="77777777">
      <w:pPr>
        <w:textAlignment w:val="baseline"/>
        <w:rPr>
          <w:rFonts w:ascii="Segoe UI" w:hAnsi="Segoe UI" w:eastAsia="Times New Roman" w:cs="Segoe UI"/>
          <w:sz w:val="18"/>
          <w:szCs w:val="18"/>
          <w:lang w:eastAsia="en-CA"/>
        </w:rPr>
      </w:pPr>
      <w:r w:rsidRPr="008B1E15">
        <w:rPr>
          <w:rFonts w:ascii="Calibri" w:hAnsi="Calibri" w:eastAsia="Times New Roman" w:cs="Calibri"/>
          <w:b/>
          <w:bCs/>
          <w:sz w:val="24"/>
          <w:szCs w:val="24"/>
          <w:lang w:eastAsia="en-CA"/>
        </w:rPr>
        <w:t>Agenda</w:t>
      </w:r>
      <w:r w:rsidRPr="008B1E15">
        <w:rPr>
          <w:rFonts w:ascii="Calibri" w:hAnsi="Calibri" w:eastAsia="Times New Roman" w:cs="Calibri"/>
          <w:sz w:val="24"/>
          <w:szCs w:val="24"/>
          <w:lang w:eastAsia="en-CA"/>
        </w:rPr>
        <w:t> </w:t>
      </w:r>
    </w:p>
    <w:p w:rsidRPr="008B1E15" w:rsidR="008B1E15" w:rsidP="008B1E15" w:rsidRDefault="008B1E15" w14:paraId="758B1BBD" w14:textId="1CFEBCBC">
      <w:pPr>
        <w:numPr>
          <w:ilvl w:val="0"/>
          <w:numId w:val="2"/>
        </w:numPr>
        <w:ind w:left="360" w:firstLine="0"/>
        <w:textAlignment w:val="baseline"/>
        <w:rPr>
          <w:rFonts w:ascii="Calibri" w:hAnsi="Calibri" w:eastAsia="Times New Roman" w:cs="Calibri"/>
          <w:sz w:val="24"/>
          <w:szCs w:val="24"/>
          <w:lang w:eastAsia="en-CA"/>
        </w:rPr>
      </w:pPr>
      <w:r w:rsidRPr="008B1E15">
        <w:rPr>
          <w:rFonts w:ascii="Calibri" w:hAnsi="Calibri" w:eastAsia="Times New Roman" w:cs="Calibri"/>
          <w:b/>
          <w:bCs/>
          <w:sz w:val="24"/>
          <w:szCs w:val="24"/>
          <w:lang w:eastAsia="en-CA"/>
        </w:rPr>
        <w:t>Acknowledgement of the Land/</w:t>
      </w:r>
      <w:proofErr w:type="gramStart"/>
      <w:r w:rsidRPr="008B1E15">
        <w:rPr>
          <w:rFonts w:ascii="Calibri" w:hAnsi="Calibri" w:eastAsia="Times New Roman" w:cs="Calibri"/>
          <w:b/>
          <w:bCs/>
          <w:sz w:val="24"/>
          <w:szCs w:val="24"/>
          <w:lang w:eastAsia="en-CA"/>
        </w:rPr>
        <w:t>Territory  –</w:t>
      </w:r>
      <w:proofErr w:type="gramEnd"/>
      <w:r w:rsidRPr="008B1E15">
        <w:rPr>
          <w:rFonts w:ascii="Calibri" w:hAnsi="Calibri" w:eastAsia="Times New Roman" w:cs="Calibri"/>
          <w:b/>
          <w:bCs/>
          <w:sz w:val="24"/>
          <w:szCs w:val="24"/>
          <w:lang w:eastAsia="en-CA"/>
        </w:rPr>
        <w:t xml:space="preserve"> this would cover any lands which fall in ARW. </w:t>
      </w:r>
      <w:r w:rsidRPr="008B1E15">
        <w:rPr>
          <w:rFonts w:ascii="Calibri" w:hAnsi="Calibri" w:eastAsia="Times New Roman" w:cs="Calibri"/>
          <w:sz w:val="24"/>
          <w:szCs w:val="24"/>
          <w:lang w:eastAsia="en-CA"/>
        </w:rPr>
        <w:t> </w:t>
      </w:r>
      <w:r w:rsidR="00E92FA6">
        <w:rPr>
          <w:rFonts w:ascii="Calibri" w:hAnsi="Calibri" w:eastAsia="Times New Roman" w:cs="Calibri"/>
          <w:sz w:val="24"/>
          <w:szCs w:val="24"/>
          <w:lang w:eastAsia="en-CA"/>
        </w:rPr>
        <w:br/>
      </w:r>
      <w:r w:rsidR="00E92FA6">
        <w:rPr>
          <w:rFonts w:ascii="Calibri" w:hAnsi="Calibri" w:eastAsia="Times New Roman" w:cs="Calibri"/>
          <w:sz w:val="24"/>
          <w:szCs w:val="24"/>
          <w:lang w:eastAsia="en-CA"/>
        </w:rPr>
        <w:br/>
      </w:r>
      <w:r w:rsidR="00E92FA6">
        <w:rPr>
          <w:rFonts w:ascii="Calibri" w:hAnsi="Calibri" w:eastAsia="Times New Roman" w:cs="Calibri"/>
          <w:sz w:val="24"/>
          <w:szCs w:val="24"/>
          <w:lang w:eastAsia="en-CA"/>
        </w:rPr>
        <w:t>Joshua read the land acknowledgement</w:t>
      </w:r>
    </w:p>
    <w:p w:rsidRPr="008B1E15" w:rsidR="008B1E15" w:rsidP="008B1E15" w:rsidRDefault="008B1E15" w14:paraId="74B40D2E" w14:textId="77777777">
      <w:pPr>
        <w:textAlignment w:val="baseline"/>
        <w:rPr>
          <w:rFonts w:ascii="Segoe UI" w:hAnsi="Segoe UI" w:eastAsia="Times New Roman" w:cs="Segoe UI"/>
          <w:sz w:val="18"/>
          <w:szCs w:val="18"/>
          <w:lang w:eastAsia="en-CA"/>
        </w:rPr>
      </w:pPr>
      <w:r w:rsidRPr="008B1E15">
        <w:rPr>
          <w:rFonts w:ascii="Calibri" w:hAnsi="Calibri" w:eastAsia="Times New Roman" w:cs="Calibri"/>
          <w:i/>
          <w:iCs/>
          <w:color w:val="ED7D31"/>
          <w:sz w:val="24"/>
          <w:szCs w:val="24"/>
          <w:lang w:eastAsia="en-CA"/>
        </w:rPr>
        <w:t>(Thérèse suggests this statement be reconsidered and revised)</w:t>
      </w:r>
      <w:r w:rsidRPr="008B1E15">
        <w:rPr>
          <w:rFonts w:ascii="Calibri" w:hAnsi="Calibri" w:eastAsia="Times New Roman" w:cs="Calibri"/>
          <w:color w:val="ED7D31"/>
          <w:sz w:val="24"/>
          <w:szCs w:val="24"/>
          <w:lang w:eastAsia="en-CA"/>
        </w:rPr>
        <w:t> </w:t>
      </w:r>
    </w:p>
    <w:p w:rsidRPr="008B1E15" w:rsidR="008B1E15" w:rsidP="008B1E15" w:rsidRDefault="008B1E15" w14:paraId="3A6A90BA" w14:textId="77777777">
      <w:pPr>
        <w:ind w:left="720"/>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 xml:space="preserve">We acknowledge that we gather on the traditional territory of a number of First Nations and acknowledge their stewardship of this land throughout the ages.  This Land known as Antler River Watershed, was once occupied by the Anishinabek, the </w:t>
      </w:r>
      <w:proofErr w:type="spellStart"/>
      <w:r w:rsidRPr="008B1E15">
        <w:rPr>
          <w:rFonts w:ascii="Calibri" w:hAnsi="Calibri" w:eastAsia="Times New Roman" w:cs="Calibri"/>
          <w:sz w:val="24"/>
          <w:szCs w:val="24"/>
          <w:lang w:eastAsia="en-CA"/>
        </w:rPr>
        <w:t>Lenae-Lenapewauk</w:t>
      </w:r>
      <w:proofErr w:type="spellEnd"/>
      <w:r w:rsidRPr="008B1E15">
        <w:rPr>
          <w:rFonts w:ascii="Calibri" w:hAnsi="Calibri" w:eastAsia="Times New Roman" w:cs="Calibri"/>
          <w:sz w:val="24"/>
          <w:szCs w:val="24"/>
          <w:lang w:eastAsia="en-CA"/>
        </w:rPr>
        <w:t xml:space="preserve">, the Haudenosaunee, the Potawatomi, the Odawa, and the </w:t>
      </w:r>
      <w:proofErr w:type="spellStart"/>
      <w:r w:rsidRPr="008B1E15">
        <w:rPr>
          <w:rFonts w:ascii="Calibri" w:hAnsi="Calibri" w:eastAsia="Times New Roman" w:cs="Calibri"/>
          <w:sz w:val="24"/>
          <w:szCs w:val="24"/>
          <w:lang w:eastAsia="en-CA"/>
        </w:rPr>
        <w:t>Chonnoton</w:t>
      </w:r>
      <w:proofErr w:type="spellEnd"/>
      <w:r w:rsidRPr="008B1E15">
        <w:rPr>
          <w:rFonts w:ascii="Calibri" w:hAnsi="Calibri" w:eastAsia="Times New Roman" w:cs="Calibri"/>
          <w:sz w:val="24"/>
          <w:szCs w:val="24"/>
          <w:lang w:eastAsia="en-CA"/>
        </w:rPr>
        <w:t xml:space="preserve"> who used these lands as their traditional gathering, hunting and congregating place.  Let us also recognize our closest neighbours from these nations: The Chippewa of the Thames First Nation, The Munsee-Delaware Nation, the Oneida Nation of the Thames, Walpole Island, Moravian of the Thames, Caldwell, Aamjiwnaang, and the Chippewas of Stony and Kettle Point.  We are but a people in transition as we are on this earth for a short time.  Help us to be good caretakers of this land, Creator.  As well, we seek a new relationship with the Previous Occupiers of this land, one based in honour and deep respect. </w:t>
      </w:r>
    </w:p>
    <w:p w:rsidRPr="008B1E15" w:rsidR="008B1E15" w:rsidP="008B1E15" w:rsidRDefault="008B1E15" w14:paraId="3D69B658" w14:textId="77777777">
      <w:pPr>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 </w:t>
      </w:r>
    </w:p>
    <w:p w:rsidR="008B1E15" w:rsidP="008B1E15" w:rsidRDefault="008B1E15" w14:paraId="1B8525B6" w14:textId="6EBC2A50">
      <w:pPr>
        <w:numPr>
          <w:ilvl w:val="0"/>
          <w:numId w:val="3"/>
        </w:numPr>
        <w:ind w:left="360" w:firstLine="0"/>
        <w:textAlignment w:val="baseline"/>
        <w:rPr>
          <w:rFonts w:ascii="Calibri" w:hAnsi="Calibri" w:eastAsia="Times New Roman" w:cs="Calibri"/>
          <w:sz w:val="24"/>
          <w:szCs w:val="24"/>
          <w:lang w:eastAsia="en-CA"/>
        </w:rPr>
      </w:pPr>
      <w:r w:rsidRPr="008B1E15">
        <w:rPr>
          <w:rFonts w:ascii="Calibri" w:hAnsi="Calibri" w:eastAsia="Times New Roman" w:cs="Calibri"/>
          <w:b/>
          <w:bCs/>
          <w:sz w:val="24"/>
          <w:szCs w:val="24"/>
          <w:lang w:eastAsia="en-CA"/>
        </w:rPr>
        <w:t>Welcome/Opening Prayer: </w:t>
      </w:r>
      <w:r w:rsidRPr="008B1E15">
        <w:rPr>
          <w:rFonts w:ascii="Calibri" w:hAnsi="Calibri" w:eastAsia="Times New Roman" w:cs="Calibri"/>
          <w:sz w:val="24"/>
          <w:szCs w:val="24"/>
          <w:lang w:eastAsia="en-CA"/>
        </w:rPr>
        <w:t> </w:t>
      </w:r>
      <w:r w:rsidR="00E92FA6">
        <w:rPr>
          <w:rFonts w:ascii="Calibri" w:hAnsi="Calibri" w:eastAsia="Times New Roman" w:cs="Calibri"/>
          <w:sz w:val="24"/>
          <w:szCs w:val="24"/>
          <w:lang w:eastAsia="en-CA"/>
        </w:rPr>
        <w:t>Joshua offered our opening prayer.</w:t>
      </w:r>
    </w:p>
    <w:p w:rsidRPr="008B1E15" w:rsidR="00E92FA6" w:rsidP="00E92FA6" w:rsidRDefault="00E92FA6" w14:paraId="43B0202B" w14:textId="77777777">
      <w:pPr>
        <w:ind w:left="360"/>
        <w:textAlignment w:val="baseline"/>
        <w:rPr>
          <w:rFonts w:ascii="Calibri" w:hAnsi="Calibri" w:eastAsia="Times New Roman" w:cs="Calibri"/>
          <w:sz w:val="24"/>
          <w:szCs w:val="24"/>
          <w:lang w:eastAsia="en-CA"/>
        </w:rPr>
      </w:pPr>
    </w:p>
    <w:p w:rsidRPr="008B1E15" w:rsidR="008B1E15" w:rsidP="008B1E15" w:rsidRDefault="008B1E15" w14:paraId="5E04857E" w14:textId="56CEFB0B">
      <w:pPr>
        <w:numPr>
          <w:ilvl w:val="0"/>
          <w:numId w:val="4"/>
        </w:numPr>
        <w:ind w:left="360" w:firstLine="0"/>
        <w:textAlignment w:val="baseline"/>
        <w:rPr>
          <w:rFonts w:ascii="Calibri" w:hAnsi="Calibri" w:eastAsia="Times New Roman" w:cs="Calibri"/>
          <w:sz w:val="24"/>
          <w:szCs w:val="24"/>
          <w:lang w:eastAsia="en-CA"/>
        </w:rPr>
      </w:pPr>
      <w:r w:rsidRPr="008B1E15">
        <w:rPr>
          <w:rFonts w:ascii="Calibri" w:hAnsi="Calibri" w:eastAsia="Times New Roman" w:cs="Calibri"/>
          <w:b/>
          <w:bCs/>
          <w:sz w:val="24"/>
          <w:szCs w:val="24"/>
          <w:lang w:eastAsia="en-CA"/>
        </w:rPr>
        <w:t>Reminder of Equity Monitor and Pastoral Presence for our meeting(</w:t>
      </w:r>
      <w:proofErr w:type="gramStart"/>
      <w:r w:rsidRPr="008B1E15">
        <w:rPr>
          <w:rFonts w:ascii="Calibri" w:hAnsi="Calibri" w:eastAsia="Times New Roman" w:cs="Calibri"/>
          <w:b/>
          <w:bCs/>
          <w:sz w:val="24"/>
          <w:szCs w:val="24"/>
          <w:lang w:eastAsia="en-CA"/>
        </w:rPr>
        <w:t xml:space="preserve">s)  </w:t>
      </w:r>
      <w:r w:rsidRPr="008B1E15">
        <w:rPr>
          <w:rFonts w:ascii="Calibri" w:hAnsi="Calibri" w:eastAsia="Times New Roman" w:cs="Calibri"/>
          <w:b/>
          <w:bCs/>
          <w:i/>
          <w:iCs/>
          <w:color w:val="00B0F0"/>
          <w:sz w:val="24"/>
          <w:szCs w:val="24"/>
          <w:lang w:eastAsia="en-CA"/>
        </w:rPr>
        <w:t>We</w:t>
      </w:r>
      <w:proofErr w:type="gramEnd"/>
      <w:r w:rsidRPr="008B1E15">
        <w:rPr>
          <w:rFonts w:ascii="Calibri" w:hAnsi="Calibri" w:eastAsia="Times New Roman" w:cs="Calibri"/>
          <w:b/>
          <w:bCs/>
          <w:i/>
          <w:iCs/>
          <w:color w:val="00B0F0"/>
          <w:sz w:val="24"/>
          <w:szCs w:val="24"/>
          <w:lang w:eastAsia="en-CA"/>
        </w:rPr>
        <w:t xml:space="preserve"> all serve in this capacity keeping each other’s words and actions in check.</w:t>
      </w:r>
      <w:r w:rsidRPr="008B1E15">
        <w:rPr>
          <w:rFonts w:ascii="Calibri" w:hAnsi="Calibri" w:eastAsia="Times New Roman" w:cs="Calibri"/>
          <w:color w:val="00B0F0"/>
          <w:sz w:val="24"/>
          <w:szCs w:val="24"/>
          <w:lang w:eastAsia="en-CA"/>
        </w:rPr>
        <w:t> </w:t>
      </w:r>
      <w:r w:rsidR="00E92FA6">
        <w:rPr>
          <w:rFonts w:ascii="Calibri" w:hAnsi="Calibri" w:eastAsia="Times New Roman" w:cs="Calibri"/>
          <w:color w:val="00B0F0"/>
          <w:sz w:val="24"/>
          <w:szCs w:val="24"/>
          <w:lang w:eastAsia="en-CA"/>
        </w:rPr>
        <w:br/>
      </w:r>
    </w:p>
    <w:p w:rsidRPr="007A0D69" w:rsidR="008B1E15" w:rsidP="00194687" w:rsidRDefault="008B1E15" w14:paraId="6E820C76" w14:textId="4A15C612">
      <w:pPr>
        <w:pStyle w:val="ListParagraph"/>
        <w:numPr>
          <w:ilvl w:val="0"/>
          <w:numId w:val="4"/>
        </w:numPr>
        <w:textAlignment w:val="baseline"/>
        <w:rPr>
          <w:rFonts w:ascii="Segoe UI" w:hAnsi="Segoe UI" w:eastAsia="Times New Roman" w:cs="Segoe UI"/>
          <w:sz w:val="18"/>
          <w:szCs w:val="18"/>
          <w:lang w:eastAsia="en-CA"/>
        </w:rPr>
      </w:pPr>
      <w:r w:rsidRPr="007A0D69">
        <w:rPr>
          <w:rFonts w:ascii="Calibri" w:hAnsi="Calibri" w:eastAsia="Times New Roman" w:cs="Calibri"/>
          <w:b/>
          <w:bCs/>
          <w:sz w:val="24"/>
          <w:szCs w:val="24"/>
          <w:lang w:eastAsia="en-CA"/>
        </w:rPr>
        <w:t>Approval of Agenda for Nov 5</w:t>
      </w:r>
      <w:r w:rsidRPr="007A0D69">
        <w:rPr>
          <w:rFonts w:ascii="Calibri" w:hAnsi="Calibri" w:eastAsia="Times New Roman" w:cs="Calibri"/>
          <w:b/>
          <w:bCs/>
          <w:sz w:val="19"/>
          <w:szCs w:val="19"/>
          <w:vertAlign w:val="superscript"/>
          <w:lang w:eastAsia="en-CA"/>
        </w:rPr>
        <w:t>th</w:t>
      </w:r>
      <w:r w:rsidRPr="007A0D69">
        <w:rPr>
          <w:rFonts w:ascii="Calibri" w:hAnsi="Calibri" w:eastAsia="Times New Roman" w:cs="Calibri"/>
          <w:b/>
          <w:bCs/>
          <w:sz w:val="24"/>
          <w:szCs w:val="24"/>
          <w:lang w:eastAsia="en-CA"/>
        </w:rPr>
        <w:t xml:space="preserve"> 2024</w:t>
      </w:r>
      <w:r w:rsidRPr="007A0D69">
        <w:rPr>
          <w:rFonts w:ascii="Calibri" w:hAnsi="Calibri" w:eastAsia="Times New Roman" w:cs="Calibri"/>
          <w:sz w:val="24"/>
          <w:szCs w:val="24"/>
          <w:lang w:eastAsia="en-CA"/>
        </w:rPr>
        <w:t> </w:t>
      </w:r>
    </w:p>
    <w:p w:rsidRPr="008B1E15" w:rsidR="008B1E15" w:rsidP="00E92FA6" w:rsidRDefault="00E92FA6" w14:paraId="0E24F4F8" w14:textId="4D36DC55">
      <w:pPr>
        <w:textAlignment w:val="baseline"/>
        <w:rPr>
          <w:rFonts w:ascii="Segoe UI" w:hAnsi="Segoe UI" w:eastAsia="Times New Roman" w:cs="Segoe UI"/>
          <w:sz w:val="18"/>
          <w:szCs w:val="18"/>
          <w:lang w:eastAsia="en-CA"/>
        </w:rPr>
      </w:pPr>
      <w:r>
        <w:rPr>
          <w:rFonts w:ascii="Calibri" w:hAnsi="Calibri" w:eastAsia="Times New Roman" w:cs="Calibri"/>
          <w:sz w:val="24"/>
          <w:szCs w:val="24"/>
          <w:lang w:eastAsia="en-CA"/>
        </w:rPr>
        <w:br/>
      </w:r>
      <w:r w:rsidRPr="00E92FA6" w:rsidR="008B1E15">
        <w:rPr>
          <w:rFonts w:ascii="Calibri" w:hAnsi="Calibri" w:eastAsia="Times New Roman" w:cs="Calibri"/>
          <w:b/>
          <w:bCs/>
          <w:sz w:val="24"/>
          <w:szCs w:val="24"/>
          <w:lang w:eastAsia="en-CA"/>
        </w:rPr>
        <w:t>MOTION</w:t>
      </w:r>
      <w:r w:rsidRPr="008B1E15" w:rsidR="008B1E15">
        <w:rPr>
          <w:rFonts w:ascii="Calibri" w:hAnsi="Calibri" w:eastAsia="Times New Roman" w:cs="Calibri"/>
          <w:sz w:val="24"/>
          <w:szCs w:val="24"/>
          <w:lang w:eastAsia="en-CA"/>
        </w:rPr>
        <w:t xml:space="preserve"> by </w:t>
      </w:r>
      <w:r>
        <w:rPr>
          <w:rFonts w:ascii="Calibri" w:hAnsi="Calibri" w:eastAsia="Times New Roman" w:cs="Calibri"/>
          <w:sz w:val="24"/>
          <w:szCs w:val="24"/>
          <w:lang w:eastAsia="en-CA"/>
        </w:rPr>
        <w:t xml:space="preserve">Linda </w:t>
      </w:r>
      <w:proofErr w:type="spellStart"/>
      <w:r>
        <w:rPr>
          <w:rFonts w:ascii="Calibri" w:hAnsi="Calibri" w:eastAsia="Times New Roman" w:cs="Calibri"/>
          <w:sz w:val="24"/>
          <w:szCs w:val="24"/>
          <w:lang w:eastAsia="en-CA"/>
        </w:rPr>
        <w:t>Badke</w:t>
      </w:r>
      <w:proofErr w:type="spellEnd"/>
      <w:r w:rsidRPr="008B1E15" w:rsidR="008B1E15">
        <w:rPr>
          <w:rFonts w:ascii="Calibri" w:hAnsi="Calibri" w:eastAsia="Times New Roman" w:cs="Calibri"/>
          <w:sz w:val="24"/>
          <w:szCs w:val="24"/>
          <w:lang w:eastAsia="en-CA"/>
        </w:rPr>
        <w:t xml:space="preserve"> / </w:t>
      </w:r>
      <w:r>
        <w:rPr>
          <w:rFonts w:ascii="Calibri" w:hAnsi="Calibri" w:eastAsia="Times New Roman" w:cs="Calibri"/>
          <w:sz w:val="24"/>
          <w:szCs w:val="24"/>
          <w:lang w:eastAsia="en-CA"/>
        </w:rPr>
        <w:t xml:space="preserve">Jim Hatt </w:t>
      </w:r>
      <w:r w:rsidRPr="008B1E15" w:rsidR="008B1E15">
        <w:rPr>
          <w:rFonts w:ascii="Calibri" w:hAnsi="Calibri" w:eastAsia="Times New Roman" w:cs="Calibri"/>
          <w:sz w:val="24"/>
          <w:szCs w:val="24"/>
          <w:lang w:eastAsia="en-CA"/>
        </w:rPr>
        <w:t xml:space="preserve">that the Discipleship and Justice Commission of Antler River Watershed Regional Council </w:t>
      </w:r>
      <w:r>
        <w:rPr>
          <w:rFonts w:ascii="Calibri" w:hAnsi="Calibri" w:eastAsia="Times New Roman" w:cs="Calibri"/>
          <w:sz w:val="24"/>
          <w:szCs w:val="24"/>
          <w:lang w:eastAsia="en-CA"/>
        </w:rPr>
        <w:t>approve the agenda for Nov 5</w:t>
      </w:r>
      <w:r w:rsidRPr="00E92FA6">
        <w:rPr>
          <w:rFonts w:ascii="Calibri" w:hAnsi="Calibri" w:eastAsia="Times New Roman" w:cs="Calibri"/>
          <w:sz w:val="24"/>
          <w:szCs w:val="24"/>
          <w:vertAlign w:val="superscript"/>
          <w:lang w:eastAsia="en-CA"/>
        </w:rPr>
        <w:t>th</w:t>
      </w:r>
      <w:r>
        <w:rPr>
          <w:rFonts w:ascii="Calibri" w:hAnsi="Calibri" w:eastAsia="Times New Roman" w:cs="Calibri"/>
          <w:sz w:val="24"/>
          <w:szCs w:val="24"/>
          <w:lang w:eastAsia="en-CA"/>
        </w:rPr>
        <w:t xml:space="preserve"> 2024 as circulated.</w:t>
      </w:r>
    </w:p>
    <w:p w:rsidRPr="008B1E15" w:rsidR="008B1E15" w:rsidP="00E92FA6" w:rsidRDefault="008B1E15" w14:paraId="3AD6895D" w14:textId="7305A40A">
      <w:pPr>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MOTION</w:t>
      </w:r>
      <w:r w:rsidRPr="008B1E15">
        <w:rPr>
          <w:rFonts w:ascii="WordVisi_MSFontService" w:hAnsi="WordVisi_MSFontService" w:eastAsia="Times New Roman" w:cs="Calibri"/>
          <w:sz w:val="24"/>
          <w:szCs w:val="24"/>
          <w:lang w:eastAsia="en-CA"/>
        </w:rPr>
        <w:t> </w:t>
      </w:r>
      <w:r w:rsidRPr="008B1E15">
        <w:rPr>
          <w:rFonts w:ascii="WordVisi_MSFontService" w:hAnsi="WordVisi_MSFontService" w:eastAsia="Times New Roman" w:cs="Calibri"/>
          <w:sz w:val="24"/>
          <w:szCs w:val="24"/>
          <w:lang w:eastAsia="en-CA"/>
        </w:rPr>
        <w:t> </w:t>
      </w:r>
      <w:r w:rsidRPr="008B1E15">
        <w:rPr>
          <w:rFonts w:ascii="WordVisi_MSFontService" w:hAnsi="WordVisi_MSFontService" w:eastAsia="Times New Roman" w:cs="Calibri"/>
          <w:sz w:val="24"/>
          <w:szCs w:val="24"/>
          <w:lang w:eastAsia="en-CA"/>
        </w:rPr>
        <w:t> </w:t>
      </w:r>
      <w:r w:rsidRPr="008B1E15">
        <w:rPr>
          <w:rFonts w:ascii="WordVisi_MSFontService" w:hAnsi="WordVisi_MSFontService" w:eastAsia="Times New Roman" w:cs="Calibri"/>
          <w:sz w:val="24"/>
          <w:szCs w:val="24"/>
          <w:lang w:eastAsia="en-CA"/>
        </w:rPr>
        <w:t> </w:t>
      </w:r>
      <w:r w:rsidRPr="008B1E15">
        <w:rPr>
          <w:rFonts w:ascii="WordVisi_MSFontService" w:hAnsi="WordVisi_MSFontService" w:eastAsia="Times New Roman" w:cs="Calibri"/>
          <w:sz w:val="24"/>
          <w:szCs w:val="24"/>
          <w:lang w:eastAsia="en-CA"/>
        </w:rPr>
        <w:t> </w:t>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Pr="00E92FA6">
        <w:rPr>
          <w:rFonts w:ascii="WordVisi_MSFontService" w:hAnsi="WordVisi_MSFontService" w:eastAsia="Times New Roman" w:cs="Segoe UI"/>
          <w:b/>
          <w:bCs/>
          <w:sz w:val="24"/>
          <w:szCs w:val="24"/>
          <w:lang w:eastAsia="en-CA"/>
        </w:rPr>
        <w:t>​CARRIED</w:t>
      </w:r>
      <w:r w:rsidRPr="008B1E15">
        <w:rPr>
          <w:rFonts w:ascii="WordVisi_MSFontService" w:hAnsi="WordVisi_MSFontService" w:eastAsia="Times New Roman" w:cs="Segoe UI"/>
          <w:sz w:val="24"/>
          <w:szCs w:val="24"/>
          <w:lang w:eastAsia="en-CA"/>
        </w:rPr>
        <w:t>​</w:t>
      </w:r>
      <w:r w:rsidRPr="008B1E15">
        <w:rPr>
          <w:rFonts w:ascii="Calibri" w:hAnsi="Calibri" w:eastAsia="Times New Roman" w:cs="Calibri"/>
          <w:sz w:val="24"/>
          <w:szCs w:val="24"/>
          <w:lang w:eastAsia="en-CA"/>
        </w:rPr>
        <w:t> </w:t>
      </w:r>
    </w:p>
    <w:p w:rsidRPr="008B1E15" w:rsidR="008B1E15" w:rsidP="008B1E15" w:rsidRDefault="008B1E15" w14:paraId="53608243" w14:textId="77777777">
      <w:pPr>
        <w:ind w:left="720"/>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 </w:t>
      </w:r>
    </w:p>
    <w:p w:rsidRPr="008B1E15" w:rsidR="008B1E15" w:rsidP="00194687" w:rsidRDefault="008B1E15" w14:paraId="38721723" w14:textId="77777777">
      <w:pPr>
        <w:numPr>
          <w:ilvl w:val="0"/>
          <w:numId w:val="5"/>
        </w:numPr>
        <w:textAlignment w:val="baseline"/>
        <w:rPr>
          <w:rFonts w:ascii="Calibri" w:hAnsi="Calibri" w:eastAsia="Times New Roman" w:cs="Calibri"/>
          <w:sz w:val="24"/>
          <w:szCs w:val="24"/>
          <w:lang w:eastAsia="en-CA"/>
        </w:rPr>
      </w:pPr>
      <w:r w:rsidRPr="008B1E15">
        <w:rPr>
          <w:rFonts w:ascii="WordVisi_MSFontService" w:hAnsi="WordVisi_MSFontService" w:eastAsia="Times New Roman" w:cs="Calibri"/>
          <w:b/>
          <w:bCs/>
          <w:sz w:val="24"/>
          <w:szCs w:val="24"/>
          <w:lang w:eastAsia="en-CA"/>
        </w:rPr>
        <w:t xml:space="preserve">Approval of Minutes from </w:t>
      </w:r>
      <w:r w:rsidRPr="008B1E15">
        <w:rPr>
          <w:rFonts w:ascii="WordVisi_MSFontService" w:hAnsi="WordVisi_MSFontService" w:eastAsia="Times New Roman" w:cs="Calibri"/>
          <w:b/>
          <w:bCs/>
          <w:color w:val="00B0F0"/>
          <w:sz w:val="24"/>
          <w:szCs w:val="24"/>
          <w:lang w:eastAsia="en-CA"/>
        </w:rPr>
        <w:t>Oct 8</w:t>
      </w:r>
      <w:r w:rsidRPr="008B1E15">
        <w:rPr>
          <w:rFonts w:ascii="WordVisi_MSFontService" w:hAnsi="WordVisi_MSFontService" w:eastAsia="Times New Roman" w:cs="Calibri"/>
          <w:b/>
          <w:bCs/>
          <w:color w:val="00B0F0"/>
          <w:sz w:val="19"/>
          <w:szCs w:val="19"/>
          <w:vertAlign w:val="superscript"/>
          <w:lang w:eastAsia="en-CA"/>
        </w:rPr>
        <w:t>th</w:t>
      </w:r>
      <w:r w:rsidRPr="008B1E15">
        <w:rPr>
          <w:rFonts w:ascii="WordVisi_MSFontService" w:hAnsi="WordVisi_MSFontService" w:eastAsia="Times New Roman" w:cs="Calibri"/>
          <w:b/>
          <w:bCs/>
          <w:color w:val="00B0F0"/>
          <w:sz w:val="24"/>
          <w:szCs w:val="24"/>
          <w:lang w:eastAsia="en-CA"/>
        </w:rPr>
        <w:t xml:space="preserve"> 2024</w:t>
      </w:r>
      <w:r w:rsidRPr="008B1E15">
        <w:rPr>
          <w:rFonts w:ascii="Calibri" w:hAnsi="Calibri" w:eastAsia="Times New Roman" w:cs="Calibri"/>
          <w:color w:val="00B0F0"/>
          <w:sz w:val="24"/>
          <w:szCs w:val="24"/>
          <w:lang w:eastAsia="en-CA"/>
        </w:rPr>
        <w:t> </w:t>
      </w:r>
    </w:p>
    <w:p w:rsidR="00E92FA6" w:rsidP="00E92FA6" w:rsidRDefault="00E92FA6" w14:paraId="674EFE38" w14:textId="77777777">
      <w:pPr>
        <w:textAlignment w:val="baseline"/>
        <w:rPr>
          <w:rFonts w:ascii="WordVisi_MSFontService" w:hAnsi="WordVisi_MSFontService" w:eastAsia="Times New Roman" w:cs="Segoe UI"/>
          <w:sz w:val="24"/>
          <w:szCs w:val="24"/>
          <w:lang w:eastAsia="en-CA"/>
        </w:rPr>
      </w:pPr>
    </w:p>
    <w:p w:rsidRPr="008B1E15" w:rsidR="008B1E15" w:rsidP="00E92FA6" w:rsidRDefault="008B1E15" w14:paraId="0BEE688B" w14:textId="1BBDE2E0">
      <w:pPr>
        <w:textAlignment w:val="baseline"/>
        <w:rPr>
          <w:rFonts w:ascii="Calibri" w:hAnsi="Calibri" w:eastAsia="Times New Roman" w:cs="Calibri"/>
          <w:sz w:val="24"/>
          <w:szCs w:val="24"/>
          <w:lang w:eastAsia="en-CA"/>
        </w:rPr>
      </w:pPr>
      <w:r w:rsidRPr="00E92FA6">
        <w:rPr>
          <w:rFonts w:ascii="WordVisi_MSFontService" w:hAnsi="WordVisi_MSFontService" w:eastAsia="Times New Roman" w:cs="Segoe UI"/>
          <w:b/>
          <w:bCs/>
          <w:sz w:val="24"/>
          <w:szCs w:val="24"/>
          <w:lang w:eastAsia="en-CA"/>
        </w:rPr>
        <w:t>MOTION</w:t>
      </w:r>
      <w:r w:rsidRPr="24CA103D">
        <w:rPr>
          <w:rFonts w:ascii="WordVisi_MSFontService" w:hAnsi="WordVisi_MSFontService" w:eastAsia="Times New Roman" w:cs="Segoe UI"/>
          <w:sz w:val="24"/>
          <w:szCs w:val="24"/>
          <w:lang w:eastAsia="en-CA"/>
        </w:rPr>
        <w:t xml:space="preserve"> by </w:t>
      </w:r>
      <w:r w:rsidR="00E92FA6">
        <w:rPr>
          <w:rFonts w:ascii="WordVisi_MSFontService" w:hAnsi="WordVisi_MSFontService" w:eastAsia="Times New Roman" w:cs="Segoe UI"/>
          <w:i/>
          <w:iCs/>
          <w:sz w:val="24"/>
          <w:szCs w:val="24"/>
          <w:lang w:eastAsia="en-CA"/>
        </w:rPr>
        <w:t>Jim Hatt</w:t>
      </w:r>
      <w:r w:rsidRPr="24CA103D">
        <w:rPr>
          <w:rFonts w:ascii="WordVisi_MSFontService" w:hAnsi="WordVisi_MSFontService" w:eastAsia="Times New Roman" w:cs="Segoe UI"/>
          <w:sz w:val="24"/>
          <w:szCs w:val="24"/>
          <w:lang w:eastAsia="en-CA"/>
        </w:rPr>
        <w:t xml:space="preserve">/ </w:t>
      </w:r>
      <w:r w:rsidR="00E92FA6">
        <w:rPr>
          <w:rFonts w:ascii="WordVisi_MSFontService" w:hAnsi="WordVisi_MSFontService" w:eastAsia="Times New Roman" w:cs="Segoe UI"/>
          <w:sz w:val="24"/>
          <w:szCs w:val="24"/>
          <w:lang w:eastAsia="en-CA"/>
        </w:rPr>
        <w:t xml:space="preserve">Linda </w:t>
      </w:r>
      <w:proofErr w:type="spellStart"/>
      <w:r w:rsidR="00E92FA6">
        <w:rPr>
          <w:rFonts w:ascii="WordVisi_MSFontService" w:hAnsi="WordVisi_MSFontService" w:eastAsia="Times New Roman" w:cs="Segoe UI"/>
          <w:sz w:val="24"/>
          <w:szCs w:val="24"/>
          <w:lang w:eastAsia="en-CA"/>
        </w:rPr>
        <w:t>Badke</w:t>
      </w:r>
      <w:proofErr w:type="spellEnd"/>
      <w:r w:rsidR="00E92FA6">
        <w:rPr>
          <w:rFonts w:ascii="WordVisi_MSFontService" w:hAnsi="WordVisi_MSFontService" w:eastAsia="Times New Roman" w:cs="Segoe UI"/>
          <w:sz w:val="24"/>
          <w:szCs w:val="24"/>
          <w:lang w:eastAsia="en-CA"/>
        </w:rPr>
        <w:t xml:space="preserve"> </w:t>
      </w:r>
      <w:r w:rsidRPr="24CA103D">
        <w:rPr>
          <w:rFonts w:ascii="WordVisi_MSFontService" w:hAnsi="WordVisi_MSFontService" w:eastAsia="Times New Roman" w:cs="Segoe UI"/>
          <w:sz w:val="24"/>
          <w:szCs w:val="24"/>
          <w:lang w:eastAsia="en-CA"/>
        </w:rPr>
        <w:t xml:space="preserve">that the Discipleship and Justice Commission of Antler River Watershed Regional Council </w:t>
      </w:r>
      <w:r w:rsidRPr="24CA103D" w:rsidR="570A397F">
        <w:rPr>
          <w:rFonts w:ascii="WordVisi_MSFontService" w:hAnsi="WordVisi_MSFontService" w:eastAsia="Times New Roman" w:cs="Segoe UI"/>
          <w:sz w:val="24"/>
          <w:szCs w:val="24"/>
          <w:lang w:eastAsia="en-CA"/>
        </w:rPr>
        <w:t>approve the minutes of the Oct 8</w:t>
      </w:r>
      <w:r w:rsidRPr="24CA103D" w:rsidR="570A397F">
        <w:rPr>
          <w:rFonts w:ascii="WordVisi_MSFontService" w:hAnsi="WordVisi_MSFontService" w:eastAsia="Times New Roman" w:cs="Segoe UI"/>
          <w:sz w:val="24"/>
          <w:szCs w:val="24"/>
          <w:vertAlign w:val="superscript"/>
          <w:lang w:eastAsia="en-CA"/>
        </w:rPr>
        <w:t>th</w:t>
      </w:r>
      <w:r w:rsidRPr="24CA103D" w:rsidR="570A397F">
        <w:rPr>
          <w:rFonts w:ascii="WordVisi_MSFontService" w:hAnsi="WordVisi_MSFontService" w:eastAsia="Times New Roman" w:cs="Segoe UI"/>
          <w:sz w:val="24"/>
          <w:szCs w:val="24"/>
          <w:lang w:eastAsia="en-CA"/>
        </w:rPr>
        <w:t xml:space="preserve"> 2024 meeting</w:t>
      </w:r>
      <w:r w:rsidR="00E92FA6">
        <w:rPr>
          <w:rFonts w:ascii="WordVisi_MSFontService" w:hAnsi="WordVisi_MSFontService" w:eastAsia="Times New Roman" w:cs="Segoe UI"/>
          <w:sz w:val="24"/>
          <w:szCs w:val="24"/>
          <w:lang w:eastAsia="en-CA"/>
        </w:rPr>
        <w:t xml:space="preserve"> as circulated.</w:t>
      </w:r>
    </w:p>
    <w:p w:rsidRPr="008B1E15" w:rsidR="008B1E15" w:rsidP="00E92FA6" w:rsidRDefault="008B1E15" w14:paraId="542D5345" w14:textId="4D347A0B">
      <w:pPr>
        <w:textAlignment w:val="baseline"/>
        <w:rPr>
          <w:rFonts w:ascii="Segoe UI" w:hAnsi="Segoe UI" w:eastAsia="Times New Roman" w:cs="Segoe UI"/>
          <w:sz w:val="18"/>
          <w:szCs w:val="18"/>
          <w:lang w:eastAsia="en-CA"/>
        </w:rPr>
      </w:pPr>
      <w:r w:rsidRPr="008B1E15">
        <w:rPr>
          <w:rFonts w:ascii="WordVisi_MSFontService" w:hAnsi="WordVisi_MSFontService" w:eastAsia="Times New Roman" w:cs="Segoe UI"/>
          <w:sz w:val="24"/>
          <w:szCs w:val="24"/>
          <w:lang w:eastAsia="en-CA"/>
        </w:rPr>
        <w:t>MOTION</w:t>
      </w:r>
      <w:r w:rsidRPr="008B1E15">
        <w:rPr>
          <w:rFonts w:ascii="WordVisi_MSFontService" w:hAnsi="WordVisi_MSFontService" w:eastAsia="Times New Roman" w:cs="Calibri"/>
          <w:sz w:val="24"/>
          <w:szCs w:val="24"/>
          <w:lang w:eastAsia="en-CA"/>
        </w:rPr>
        <w:t> </w:t>
      </w:r>
      <w:r w:rsidRPr="008B1E15">
        <w:rPr>
          <w:rFonts w:ascii="WordVisi_MSFontService" w:hAnsi="WordVisi_MSFontService" w:eastAsia="Times New Roman" w:cs="Calibri"/>
          <w:sz w:val="24"/>
          <w:szCs w:val="24"/>
          <w:lang w:eastAsia="en-CA"/>
        </w:rPr>
        <w:t> </w:t>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00E92FA6">
        <w:rPr>
          <w:rFonts w:ascii="WordVisi_MSFontService" w:hAnsi="WordVisi_MSFontService" w:eastAsia="Times New Roman" w:cs="Calibri"/>
          <w:sz w:val="24"/>
          <w:szCs w:val="24"/>
          <w:lang w:eastAsia="en-CA"/>
        </w:rPr>
        <w:tab/>
      </w:r>
      <w:r w:rsidRPr="008B1E15">
        <w:rPr>
          <w:rFonts w:ascii="WordVisi_MSFontService" w:hAnsi="WordVisi_MSFontService" w:eastAsia="Times New Roman" w:cs="Calibri"/>
          <w:sz w:val="24"/>
          <w:szCs w:val="24"/>
          <w:lang w:eastAsia="en-CA"/>
        </w:rPr>
        <w:t> </w:t>
      </w:r>
      <w:r w:rsidRPr="008B1E15">
        <w:rPr>
          <w:rFonts w:ascii="WordVisi_MSFontService" w:hAnsi="WordVisi_MSFontService" w:eastAsia="Times New Roman" w:cs="Calibri"/>
          <w:sz w:val="24"/>
          <w:szCs w:val="24"/>
          <w:lang w:eastAsia="en-CA"/>
        </w:rPr>
        <w:t> </w:t>
      </w:r>
      <w:r w:rsidRPr="008B1E15">
        <w:rPr>
          <w:rFonts w:ascii="WordVisi_MSFontService" w:hAnsi="WordVisi_MSFontService" w:eastAsia="Times New Roman" w:cs="Calibri"/>
          <w:sz w:val="24"/>
          <w:szCs w:val="24"/>
          <w:lang w:eastAsia="en-CA"/>
        </w:rPr>
        <w:t> </w:t>
      </w:r>
      <w:r w:rsidRPr="008B1E15">
        <w:rPr>
          <w:rFonts w:ascii="WordVisi_MSFontService" w:hAnsi="WordVisi_MSFontService" w:eastAsia="Times New Roman" w:cs="Segoe UI"/>
          <w:sz w:val="24"/>
          <w:szCs w:val="24"/>
          <w:lang w:eastAsia="en-CA"/>
        </w:rPr>
        <w:t>​</w:t>
      </w:r>
      <w:r w:rsidRPr="00E92FA6">
        <w:rPr>
          <w:rFonts w:ascii="WordVisi_MSFontService" w:hAnsi="WordVisi_MSFontService" w:eastAsia="Times New Roman" w:cs="Segoe UI"/>
          <w:b/>
          <w:bCs/>
          <w:sz w:val="24"/>
          <w:szCs w:val="24"/>
          <w:lang w:eastAsia="en-CA"/>
        </w:rPr>
        <w:t>CARRIED</w:t>
      </w:r>
      <w:r w:rsidRPr="008B1E15">
        <w:rPr>
          <w:rFonts w:ascii="WordVisi_MSFontService" w:hAnsi="WordVisi_MSFontService" w:eastAsia="Times New Roman" w:cs="Segoe UI"/>
          <w:sz w:val="24"/>
          <w:szCs w:val="24"/>
          <w:lang w:eastAsia="en-CA"/>
        </w:rPr>
        <w:t>​</w:t>
      </w:r>
      <w:r w:rsidRPr="008B1E15">
        <w:rPr>
          <w:rFonts w:ascii="Calibri" w:hAnsi="Calibri" w:eastAsia="Times New Roman" w:cs="Calibri"/>
          <w:sz w:val="24"/>
          <w:szCs w:val="24"/>
          <w:lang w:eastAsia="en-CA"/>
        </w:rPr>
        <w:t> </w:t>
      </w:r>
    </w:p>
    <w:p w:rsidRPr="008B1E15" w:rsidR="008B1E15" w:rsidP="007A0D69" w:rsidRDefault="008B1E15" w14:paraId="17DB5A69" w14:textId="77777777">
      <w:pPr>
        <w:textAlignment w:val="baseline"/>
        <w:rPr>
          <w:rFonts w:ascii="Segoe UI" w:hAnsi="Segoe UI" w:eastAsia="Times New Roman" w:cs="Segoe UI"/>
          <w:sz w:val="18"/>
          <w:szCs w:val="18"/>
          <w:lang w:eastAsia="en-CA"/>
        </w:rPr>
      </w:pPr>
      <w:r w:rsidRPr="008B1E15">
        <w:rPr>
          <w:rFonts w:ascii="Calibri" w:hAnsi="Calibri" w:eastAsia="Times New Roman" w:cs="Calibri"/>
          <w:sz w:val="24"/>
          <w:szCs w:val="24"/>
          <w:lang w:eastAsia="en-CA"/>
        </w:rPr>
        <w:t> </w:t>
      </w:r>
    </w:p>
    <w:p w:rsidR="008B1E15" w:rsidP="00194687" w:rsidRDefault="003B779D" w14:paraId="55282E5B" w14:textId="0CD73416">
      <w:pPr>
        <w:numPr>
          <w:ilvl w:val="0"/>
          <w:numId w:val="10"/>
        </w:numPr>
        <w:textAlignment w:val="baseline"/>
        <w:rPr>
          <w:rFonts w:ascii="Calibri" w:hAnsi="Calibri" w:eastAsia="Times New Roman" w:cs="Calibri"/>
          <w:sz w:val="24"/>
          <w:szCs w:val="24"/>
          <w:lang w:eastAsia="en-CA"/>
        </w:rPr>
      </w:pPr>
      <w:r>
        <w:rPr>
          <w:rFonts w:ascii="WordVisi_MSFontService" w:hAnsi="WordVisi_MSFontService" w:eastAsia="Times New Roman" w:cs="Calibri"/>
          <w:b/>
          <w:bCs/>
          <w:sz w:val="24"/>
          <w:szCs w:val="24"/>
          <w:lang w:eastAsia="en-CA"/>
        </w:rPr>
        <w:t>Middlesex Resource Centre Fund (on ARW Website) for Resource Centre events and for camp materials for specific programs.</w:t>
      </w:r>
      <w:r w:rsidRPr="008B1E15" w:rsidR="008B1E15">
        <w:rPr>
          <w:rFonts w:ascii="Calibri" w:hAnsi="Calibri" w:eastAsia="Times New Roman" w:cs="Calibri"/>
          <w:sz w:val="24"/>
          <w:szCs w:val="24"/>
          <w:lang w:eastAsia="en-CA"/>
        </w:rPr>
        <w:t> </w:t>
      </w:r>
    </w:p>
    <w:p w:rsidRPr="008B1E15" w:rsidR="005B0C25" w:rsidP="005B0C25" w:rsidRDefault="005B0C25" w14:paraId="7AB8CEEB" w14:textId="4E9E09E7">
      <w:pPr>
        <w:ind w:left="360"/>
        <w:textAlignment w:val="baseline"/>
        <w:rPr>
          <w:rFonts w:ascii="Calibri" w:hAnsi="Calibri" w:eastAsia="Times New Roman" w:cs="Calibri"/>
          <w:sz w:val="24"/>
          <w:szCs w:val="24"/>
          <w:lang w:eastAsia="en-CA"/>
        </w:rPr>
      </w:pPr>
      <w:r>
        <w:rPr>
          <w:rFonts w:ascii="Calibri" w:hAnsi="Calibri" w:eastAsia="Times New Roman" w:cs="Calibri"/>
          <w:sz w:val="24"/>
          <w:szCs w:val="24"/>
          <w:lang w:eastAsia="en-CA"/>
        </w:rPr>
        <w:br/>
      </w:r>
      <w:r>
        <w:rPr>
          <w:rFonts w:ascii="Calibri" w:hAnsi="Calibri" w:eastAsia="Times New Roman" w:cs="Calibri"/>
          <w:sz w:val="24"/>
          <w:szCs w:val="24"/>
          <w:lang w:eastAsia="en-CA"/>
        </w:rPr>
        <w:t>Joshua shared that there are possibly other grants available to some of the applications through different funds</w:t>
      </w:r>
      <w:r w:rsidR="00B81B35">
        <w:rPr>
          <w:rFonts w:ascii="Calibri" w:hAnsi="Calibri" w:eastAsia="Times New Roman" w:cs="Calibri"/>
          <w:sz w:val="24"/>
          <w:szCs w:val="24"/>
          <w:lang w:eastAsia="en-CA"/>
        </w:rPr>
        <w:t>, in particular resource centres.</w:t>
      </w:r>
      <w:r>
        <w:rPr>
          <w:rFonts w:ascii="Calibri" w:hAnsi="Calibri" w:eastAsia="Times New Roman" w:cs="Calibri"/>
          <w:sz w:val="24"/>
          <w:szCs w:val="24"/>
          <w:lang w:eastAsia="en-CA"/>
        </w:rPr>
        <w:t xml:space="preserve">  The applications for these can be found on the ARW website, and pending the discussion of the grants, some applicants may be encouraged to apply to other funds.</w:t>
      </w:r>
      <w:r>
        <w:rPr>
          <w:rFonts w:ascii="Calibri" w:hAnsi="Calibri" w:eastAsia="Times New Roman" w:cs="Calibri"/>
          <w:sz w:val="24"/>
          <w:szCs w:val="24"/>
          <w:lang w:eastAsia="en-CA"/>
        </w:rPr>
        <w:br/>
      </w:r>
    </w:p>
    <w:p w:rsidR="003B779D" w:rsidP="24CA103D" w:rsidRDefault="008B1E15" w14:paraId="23EB1682" w14:textId="4C58CEAE">
      <w:pPr>
        <w:pStyle w:val="ListParagraph"/>
        <w:numPr>
          <w:ilvl w:val="0"/>
          <w:numId w:val="1"/>
        </w:numPr>
        <w:textAlignment w:val="baseline"/>
        <w:rPr>
          <w:rFonts w:ascii="Calibri" w:hAnsi="Calibri" w:eastAsia="Times New Roman" w:cs="Calibri"/>
          <w:color w:val="000000"/>
          <w:sz w:val="24"/>
          <w:szCs w:val="24"/>
          <w:lang w:eastAsia="en-CA"/>
        </w:rPr>
      </w:pPr>
      <w:r w:rsidRPr="24CA103D">
        <w:rPr>
          <w:rFonts w:ascii="Calibri" w:hAnsi="Calibri" w:eastAsia="Times New Roman" w:cs="Calibri"/>
          <w:sz w:val="24"/>
          <w:szCs w:val="24"/>
          <w:lang w:eastAsia="en-CA"/>
        </w:rPr>
        <w:t> </w:t>
      </w:r>
      <w:r w:rsidRPr="24CA103D" w:rsidR="003B779D">
        <w:rPr>
          <w:rFonts w:ascii="Calibri" w:hAnsi="Calibri" w:eastAsia="Times New Roman" w:cs="Calibri"/>
          <w:color w:val="000000" w:themeColor="text1"/>
          <w:sz w:val="24"/>
          <w:szCs w:val="24"/>
          <w:lang w:eastAsia="en-CA"/>
        </w:rPr>
        <w:t>Conflict of interest discussion</w:t>
      </w:r>
    </w:p>
    <w:p w:rsidR="00B81B35" w:rsidP="00B81B35" w:rsidRDefault="00B81B35" w14:paraId="73908FAE" w14:textId="621B0AF7">
      <w:pPr>
        <w:ind w:left="360"/>
        <w:textAlignment w:val="baseline"/>
        <w:rPr>
          <w:rFonts w:ascii="Calibri" w:hAnsi="Calibri" w:eastAsia="Times New Roman" w:cs="Calibri"/>
          <w:color w:val="000000"/>
          <w:sz w:val="24"/>
          <w:szCs w:val="24"/>
          <w:lang w:eastAsia="en-CA"/>
        </w:rPr>
      </w:pPr>
    </w:p>
    <w:p w:rsidRPr="00B81B35" w:rsidR="00B81B35" w:rsidP="00B81B35" w:rsidRDefault="00B81B35" w14:paraId="4280887C" w14:textId="1A42FF83">
      <w:pPr>
        <w:ind w:left="360"/>
        <w:textAlignment w:val="baseline"/>
        <w:rPr>
          <w:rFonts w:ascii="Calibri" w:hAnsi="Calibri" w:eastAsia="Times New Roman" w:cs="Calibri"/>
          <w:color w:val="000000"/>
          <w:sz w:val="24"/>
          <w:szCs w:val="24"/>
          <w:lang w:eastAsia="en-CA"/>
        </w:rPr>
      </w:pPr>
      <w:r>
        <w:rPr>
          <w:rFonts w:ascii="Calibri" w:hAnsi="Calibri" w:eastAsia="Times New Roman" w:cs="Calibri"/>
          <w:color w:val="000000"/>
          <w:sz w:val="24"/>
          <w:szCs w:val="24"/>
          <w:lang w:eastAsia="en-CA"/>
        </w:rPr>
        <w:t xml:space="preserve">There was discussion about who has a conflict of interest in regards to the M&amp;S grant applications received and how those people would be able to participate in the discussion and determination of funds for the applicants.  </w:t>
      </w:r>
      <w:r>
        <w:rPr>
          <w:rFonts w:ascii="Calibri" w:hAnsi="Calibri" w:eastAsia="Times New Roman" w:cs="Calibri"/>
          <w:color w:val="000000"/>
          <w:sz w:val="24"/>
          <w:szCs w:val="24"/>
          <w:lang w:eastAsia="en-CA"/>
        </w:rPr>
        <w:br/>
      </w:r>
      <w:r>
        <w:rPr>
          <w:rFonts w:ascii="Calibri" w:hAnsi="Calibri" w:eastAsia="Times New Roman" w:cs="Calibri"/>
          <w:color w:val="000000"/>
          <w:sz w:val="24"/>
          <w:szCs w:val="24"/>
          <w:lang w:eastAsia="en-CA"/>
        </w:rPr>
        <w:t xml:space="preserve">Joshua declared a conflict of interest for the application from First St. Andrews United Church, as he is employed at this church. He also noted that he will need someone to take over as chair of the meeting for any portions of the meeting it is </w:t>
      </w:r>
      <w:proofErr w:type="gramStart"/>
      <w:r>
        <w:rPr>
          <w:rFonts w:ascii="Calibri" w:hAnsi="Calibri" w:eastAsia="Times New Roman" w:cs="Calibri"/>
          <w:color w:val="000000"/>
          <w:sz w:val="24"/>
          <w:szCs w:val="24"/>
          <w:lang w:eastAsia="en-CA"/>
        </w:rPr>
        <w:t>deemed</w:t>
      </w:r>
      <w:proofErr w:type="gramEnd"/>
      <w:r>
        <w:rPr>
          <w:rFonts w:ascii="Calibri" w:hAnsi="Calibri" w:eastAsia="Times New Roman" w:cs="Calibri"/>
          <w:color w:val="000000"/>
          <w:sz w:val="24"/>
          <w:szCs w:val="24"/>
          <w:lang w:eastAsia="en-CA"/>
        </w:rPr>
        <w:t xml:space="preserve"> he should not participate in.</w:t>
      </w:r>
      <w:r>
        <w:rPr>
          <w:rFonts w:ascii="Calibri" w:hAnsi="Calibri" w:eastAsia="Times New Roman" w:cs="Calibri"/>
          <w:color w:val="000000"/>
          <w:sz w:val="24"/>
          <w:szCs w:val="24"/>
          <w:lang w:eastAsia="en-CA"/>
        </w:rPr>
        <w:br/>
      </w:r>
      <w:r>
        <w:rPr>
          <w:rFonts w:ascii="Calibri" w:hAnsi="Calibri" w:eastAsia="Times New Roman" w:cs="Calibri"/>
          <w:color w:val="000000"/>
          <w:sz w:val="24"/>
          <w:szCs w:val="24"/>
          <w:lang w:eastAsia="en-CA"/>
        </w:rPr>
        <w:t>Tabitha Carey offered to take over as Chair for any portion of the meeting Joshua needs to be excused from.</w:t>
      </w:r>
      <w:r>
        <w:rPr>
          <w:rFonts w:ascii="Calibri" w:hAnsi="Calibri" w:eastAsia="Times New Roman" w:cs="Calibri"/>
          <w:color w:val="000000"/>
          <w:sz w:val="24"/>
          <w:szCs w:val="24"/>
          <w:lang w:eastAsia="en-CA"/>
        </w:rPr>
        <w:br/>
      </w:r>
      <w:r>
        <w:rPr>
          <w:rFonts w:ascii="Calibri" w:hAnsi="Calibri" w:eastAsia="Times New Roman" w:cs="Calibri"/>
          <w:color w:val="000000"/>
          <w:sz w:val="24"/>
          <w:szCs w:val="24"/>
          <w:lang w:eastAsia="en-CA"/>
        </w:rPr>
        <w:t>Jim Hatt</w:t>
      </w:r>
      <w:r w:rsidR="002670BF">
        <w:rPr>
          <w:rFonts w:ascii="Calibri" w:hAnsi="Calibri" w:eastAsia="Times New Roman" w:cs="Calibri"/>
          <w:color w:val="000000"/>
          <w:sz w:val="24"/>
          <w:szCs w:val="24"/>
          <w:lang w:eastAsia="en-CA"/>
        </w:rPr>
        <w:t xml:space="preserve"> has declared a conflict of interest with the application from the Windsor Downtown Mission as he serves as Chaplin at the mission.</w:t>
      </w:r>
      <w:r w:rsidR="002670BF">
        <w:rPr>
          <w:rFonts w:ascii="Calibri" w:hAnsi="Calibri" w:eastAsia="Times New Roman" w:cs="Calibri"/>
          <w:color w:val="000000"/>
          <w:sz w:val="24"/>
          <w:szCs w:val="24"/>
          <w:lang w:eastAsia="en-CA"/>
        </w:rPr>
        <w:br/>
      </w:r>
      <w:r w:rsidR="002670BF">
        <w:rPr>
          <w:rFonts w:ascii="Calibri" w:hAnsi="Calibri" w:eastAsia="Times New Roman" w:cs="Calibri"/>
          <w:color w:val="000000"/>
          <w:sz w:val="24"/>
          <w:szCs w:val="24"/>
          <w:lang w:eastAsia="en-CA"/>
        </w:rPr>
        <w:t xml:space="preserve">Linda </w:t>
      </w:r>
      <w:proofErr w:type="spellStart"/>
      <w:r w:rsidR="002670BF">
        <w:rPr>
          <w:rFonts w:ascii="Calibri" w:hAnsi="Calibri" w:eastAsia="Times New Roman" w:cs="Calibri"/>
          <w:color w:val="000000"/>
          <w:sz w:val="24"/>
          <w:szCs w:val="24"/>
          <w:lang w:eastAsia="en-CA"/>
        </w:rPr>
        <w:t>Badke</w:t>
      </w:r>
      <w:proofErr w:type="spellEnd"/>
      <w:r w:rsidR="002670BF">
        <w:rPr>
          <w:rFonts w:ascii="Calibri" w:hAnsi="Calibri" w:eastAsia="Times New Roman" w:cs="Calibri"/>
          <w:color w:val="000000"/>
          <w:sz w:val="24"/>
          <w:szCs w:val="24"/>
          <w:lang w:eastAsia="en-CA"/>
        </w:rPr>
        <w:t xml:space="preserve"> declared a conflict of interest with the application from First St. Andrews United Church and the London Chaplaincy applications.</w:t>
      </w:r>
      <w:r>
        <w:rPr>
          <w:rFonts w:ascii="Calibri" w:hAnsi="Calibri" w:eastAsia="Times New Roman" w:cs="Calibri"/>
          <w:color w:val="000000"/>
          <w:sz w:val="24"/>
          <w:szCs w:val="24"/>
          <w:lang w:eastAsia="en-CA"/>
        </w:rPr>
        <w:br/>
      </w:r>
      <w:r>
        <w:rPr>
          <w:rFonts w:ascii="Calibri" w:hAnsi="Calibri" w:eastAsia="Times New Roman" w:cs="Calibri"/>
          <w:color w:val="000000"/>
          <w:sz w:val="24"/>
          <w:szCs w:val="24"/>
          <w:lang w:eastAsia="en-CA"/>
        </w:rPr>
        <w:br/>
      </w:r>
      <w:r w:rsidRPr="00C1605D" w:rsidR="002670BF">
        <w:rPr>
          <w:rFonts w:ascii="Calibri" w:hAnsi="Calibri" w:eastAsia="Times New Roman" w:cs="Calibri"/>
          <w:b/>
          <w:bCs/>
          <w:color w:val="000000"/>
          <w:sz w:val="24"/>
          <w:szCs w:val="24"/>
          <w:lang w:eastAsia="en-CA"/>
        </w:rPr>
        <w:t xml:space="preserve">MOTION </w:t>
      </w:r>
      <w:r w:rsidR="00EF3EEC">
        <w:rPr>
          <w:rFonts w:ascii="Calibri" w:hAnsi="Calibri" w:eastAsia="Times New Roman" w:cs="Calibri"/>
          <w:color w:val="000000"/>
          <w:sz w:val="24"/>
          <w:szCs w:val="24"/>
          <w:lang w:eastAsia="en-CA"/>
        </w:rPr>
        <w:t xml:space="preserve">Tabitha Carey /James Haupt that those individuals </w:t>
      </w:r>
      <w:r w:rsidR="003C3A10">
        <w:rPr>
          <w:rFonts w:ascii="Calibri" w:hAnsi="Calibri" w:eastAsia="Times New Roman" w:cs="Calibri"/>
          <w:color w:val="000000"/>
          <w:sz w:val="24"/>
          <w:szCs w:val="24"/>
          <w:lang w:eastAsia="en-CA"/>
        </w:rPr>
        <w:t xml:space="preserve">who have declared a conflict of </w:t>
      </w:r>
      <w:r w:rsidR="003C3A10">
        <w:rPr>
          <w:rFonts w:ascii="Calibri" w:hAnsi="Calibri" w:eastAsia="Times New Roman" w:cs="Calibri"/>
          <w:color w:val="000000"/>
          <w:sz w:val="24"/>
          <w:szCs w:val="24"/>
          <w:lang w:eastAsia="en-CA"/>
        </w:rPr>
        <w:t>interest named below,</w:t>
      </w:r>
      <w:r w:rsidR="00EF3EEC">
        <w:rPr>
          <w:rFonts w:ascii="Calibri" w:hAnsi="Calibri" w:eastAsia="Times New Roman" w:cs="Calibri"/>
          <w:color w:val="000000"/>
          <w:sz w:val="24"/>
          <w:szCs w:val="24"/>
          <w:lang w:eastAsia="en-CA"/>
        </w:rPr>
        <w:t xml:space="preserve"> will not participate </w:t>
      </w:r>
      <w:r w:rsidR="003C3A10">
        <w:rPr>
          <w:rFonts w:ascii="Calibri" w:hAnsi="Calibri" w:eastAsia="Times New Roman" w:cs="Calibri"/>
          <w:color w:val="000000"/>
          <w:sz w:val="24"/>
          <w:szCs w:val="24"/>
          <w:lang w:eastAsia="en-CA"/>
        </w:rPr>
        <w:t xml:space="preserve">in the discussion of determining </w:t>
      </w:r>
      <w:r w:rsidR="00EF3EEC">
        <w:rPr>
          <w:rFonts w:ascii="Calibri" w:hAnsi="Calibri" w:eastAsia="Times New Roman" w:cs="Calibri"/>
          <w:color w:val="000000"/>
          <w:sz w:val="24"/>
          <w:szCs w:val="24"/>
          <w:lang w:eastAsia="en-CA"/>
        </w:rPr>
        <w:t>funds f</w:t>
      </w:r>
      <w:r w:rsidR="003C3A10">
        <w:rPr>
          <w:rFonts w:ascii="Calibri" w:hAnsi="Calibri" w:eastAsia="Times New Roman" w:cs="Calibri"/>
          <w:color w:val="000000"/>
          <w:sz w:val="24"/>
          <w:szCs w:val="24"/>
          <w:lang w:eastAsia="en-CA"/>
        </w:rPr>
        <w:t>or those</w:t>
      </w:r>
      <w:r w:rsidR="00EF3EEC">
        <w:rPr>
          <w:rFonts w:ascii="Calibri" w:hAnsi="Calibri" w:eastAsia="Times New Roman" w:cs="Calibri"/>
          <w:color w:val="000000"/>
          <w:sz w:val="24"/>
          <w:szCs w:val="24"/>
          <w:lang w:eastAsia="en-CA"/>
        </w:rPr>
        <w:t xml:space="preserve"> M&amp;S </w:t>
      </w:r>
      <w:r w:rsidR="003C3A10">
        <w:rPr>
          <w:rFonts w:ascii="Calibri" w:hAnsi="Calibri" w:eastAsia="Times New Roman" w:cs="Calibri"/>
          <w:color w:val="000000"/>
          <w:sz w:val="24"/>
          <w:szCs w:val="24"/>
          <w:lang w:eastAsia="en-CA"/>
        </w:rPr>
        <w:t>grant applications</w:t>
      </w:r>
      <w:r w:rsidR="000363FA">
        <w:rPr>
          <w:rFonts w:ascii="Calibri" w:hAnsi="Calibri" w:eastAsia="Times New Roman" w:cs="Calibri"/>
          <w:color w:val="000000"/>
          <w:sz w:val="24"/>
          <w:szCs w:val="24"/>
          <w:lang w:eastAsia="en-CA"/>
        </w:rPr>
        <w:t xml:space="preserve"> they are associated with</w:t>
      </w:r>
      <w:r w:rsidR="003C3A10">
        <w:rPr>
          <w:rFonts w:ascii="Calibri" w:hAnsi="Calibri" w:eastAsia="Times New Roman" w:cs="Calibri"/>
          <w:color w:val="000000"/>
          <w:sz w:val="24"/>
          <w:szCs w:val="24"/>
          <w:lang w:eastAsia="en-CA"/>
        </w:rPr>
        <w:t>. They will participate in all other applications discussions. Those individuals are, Joshua Lawrence</w:t>
      </w:r>
      <w:r w:rsidR="000363FA">
        <w:rPr>
          <w:rFonts w:ascii="Calibri" w:hAnsi="Calibri" w:eastAsia="Times New Roman" w:cs="Calibri"/>
          <w:color w:val="000000"/>
          <w:sz w:val="24"/>
          <w:szCs w:val="24"/>
          <w:lang w:eastAsia="en-CA"/>
        </w:rPr>
        <w:t>, First St. Andrews,</w:t>
      </w:r>
      <w:r w:rsidR="003C3A10">
        <w:rPr>
          <w:rFonts w:ascii="Calibri" w:hAnsi="Calibri" w:eastAsia="Times New Roman" w:cs="Calibri"/>
          <w:color w:val="000000"/>
          <w:sz w:val="24"/>
          <w:szCs w:val="24"/>
          <w:lang w:eastAsia="en-CA"/>
        </w:rPr>
        <w:t xml:space="preserve"> Linda </w:t>
      </w:r>
      <w:proofErr w:type="spellStart"/>
      <w:r w:rsidR="003C3A10">
        <w:rPr>
          <w:rFonts w:ascii="Calibri" w:hAnsi="Calibri" w:eastAsia="Times New Roman" w:cs="Calibri"/>
          <w:color w:val="000000"/>
          <w:sz w:val="24"/>
          <w:szCs w:val="24"/>
          <w:lang w:eastAsia="en-CA"/>
        </w:rPr>
        <w:t>Badke</w:t>
      </w:r>
      <w:proofErr w:type="spellEnd"/>
      <w:r w:rsidR="000363FA">
        <w:rPr>
          <w:rFonts w:ascii="Calibri" w:hAnsi="Calibri" w:eastAsia="Times New Roman" w:cs="Calibri"/>
          <w:color w:val="000000"/>
          <w:sz w:val="24"/>
          <w:szCs w:val="24"/>
          <w:lang w:eastAsia="en-CA"/>
        </w:rPr>
        <w:t xml:space="preserve"> – First St. Andrews and London Community Chaplaincy</w:t>
      </w:r>
      <w:r w:rsidR="003C3A10">
        <w:rPr>
          <w:rFonts w:ascii="Calibri" w:hAnsi="Calibri" w:eastAsia="Times New Roman" w:cs="Calibri"/>
          <w:color w:val="000000"/>
          <w:sz w:val="24"/>
          <w:szCs w:val="24"/>
          <w:lang w:eastAsia="en-CA"/>
        </w:rPr>
        <w:t>, and Jim Hatt</w:t>
      </w:r>
      <w:r w:rsidR="000363FA">
        <w:rPr>
          <w:rFonts w:ascii="Calibri" w:hAnsi="Calibri" w:eastAsia="Times New Roman" w:cs="Calibri"/>
          <w:color w:val="000000"/>
          <w:sz w:val="24"/>
          <w:szCs w:val="24"/>
          <w:lang w:eastAsia="en-CA"/>
        </w:rPr>
        <w:t xml:space="preserve"> – Windsor Downtown Mission.</w:t>
      </w:r>
      <w:r w:rsidR="000363FA">
        <w:rPr>
          <w:rFonts w:ascii="Calibri" w:hAnsi="Calibri" w:eastAsia="Times New Roman" w:cs="Calibri"/>
          <w:color w:val="000000"/>
          <w:sz w:val="24"/>
          <w:szCs w:val="24"/>
          <w:lang w:eastAsia="en-CA"/>
        </w:rPr>
        <w:br/>
      </w:r>
      <w:r w:rsidR="000363FA">
        <w:rPr>
          <w:rFonts w:ascii="Calibri" w:hAnsi="Calibri" w:eastAsia="Times New Roman" w:cs="Calibri"/>
          <w:color w:val="000000"/>
          <w:sz w:val="24"/>
          <w:szCs w:val="24"/>
          <w:lang w:eastAsia="en-CA"/>
        </w:rPr>
        <w:t>MOTION</w:t>
      </w:r>
      <w:r w:rsidR="000363FA">
        <w:rPr>
          <w:rFonts w:ascii="Calibri" w:hAnsi="Calibri" w:eastAsia="Times New Roman" w:cs="Calibri"/>
          <w:color w:val="000000"/>
          <w:sz w:val="24"/>
          <w:szCs w:val="24"/>
          <w:lang w:eastAsia="en-CA"/>
        </w:rPr>
        <w:tab/>
      </w:r>
      <w:r w:rsidR="000363FA">
        <w:rPr>
          <w:rFonts w:ascii="Calibri" w:hAnsi="Calibri" w:eastAsia="Times New Roman" w:cs="Calibri"/>
          <w:color w:val="000000"/>
          <w:sz w:val="24"/>
          <w:szCs w:val="24"/>
          <w:lang w:eastAsia="en-CA"/>
        </w:rPr>
        <w:tab/>
      </w:r>
      <w:r w:rsidR="000363FA">
        <w:rPr>
          <w:rFonts w:ascii="Calibri" w:hAnsi="Calibri" w:eastAsia="Times New Roman" w:cs="Calibri"/>
          <w:color w:val="000000"/>
          <w:sz w:val="24"/>
          <w:szCs w:val="24"/>
          <w:lang w:eastAsia="en-CA"/>
        </w:rPr>
        <w:tab/>
      </w:r>
      <w:r w:rsidR="000363FA">
        <w:rPr>
          <w:rFonts w:ascii="Calibri" w:hAnsi="Calibri" w:eastAsia="Times New Roman" w:cs="Calibri"/>
          <w:color w:val="000000"/>
          <w:sz w:val="24"/>
          <w:szCs w:val="24"/>
          <w:lang w:eastAsia="en-CA"/>
        </w:rPr>
        <w:tab/>
      </w:r>
      <w:r w:rsidR="000363FA">
        <w:rPr>
          <w:rFonts w:ascii="Calibri" w:hAnsi="Calibri" w:eastAsia="Times New Roman" w:cs="Calibri"/>
          <w:color w:val="000000"/>
          <w:sz w:val="24"/>
          <w:szCs w:val="24"/>
          <w:lang w:eastAsia="en-CA"/>
        </w:rPr>
        <w:tab/>
      </w:r>
      <w:r w:rsidR="000363FA">
        <w:rPr>
          <w:rFonts w:ascii="Calibri" w:hAnsi="Calibri" w:eastAsia="Times New Roman" w:cs="Calibri"/>
          <w:color w:val="000000"/>
          <w:sz w:val="24"/>
          <w:szCs w:val="24"/>
          <w:lang w:eastAsia="en-CA"/>
        </w:rPr>
        <w:tab/>
      </w:r>
      <w:r w:rsidR="000363FA">
        <w:rPr>
          <w:rFonts w:ascii="Calibri" w:hAnsi="Calibri" w:eastAsia="Times New Roman" w:cs="Calibri"/>
          <w:color w:val="000000"/>
          <w:sz w:val="24"/>
          <w:szCs w:val="24"/>
          <w:lang w:eastAsia="en-CA"/>
        </w:rPr>
        <w:tab/>
      </w:r>
      <w:r w:rsidR="000363FA">
        <w:rPr>
          <w:rFonts w:ascii="Calibri" w:hAnsi="Calibri" w:eastAsia="Times New Roman" w:cs="Calibri"/>
          <w:color w:val="000000"/>
          <w:sz w:val="24"/>
          <w:szCs w:val="24"/>
          <w:lang w:eastAsia="en-CA"/>
        </w:rPr>
        <w:tab/>
      </w:r>
      <w:r w:rsidR="000363FA">
        <w:rPr>
          <w:rFonts w:ascii="Calibri" w:hAnsi="Calibri" w:eastAsia="Times New Roman" w:cs="Calibri"/>
          <w:color w:val="000000"/>
          <w:sz w:val="24"/>
          <w:szCs w:val="24"/>
          <w:lang w:eastAsia="en-CA"/>
        </w:rPr>
        <w:tab/>
      </w:r>
      <w:r w:rsidR="000363FA">
        <w:rPr>
          <w:rFonts w:ascii="Calibri" w:hAnsi="Calibri" w:eastAsia="Times New Roman" w:cs="Calibri"/>
          <w:b/>
          <w:bCs/>
          <w:color w:val="000000"/>
          <w:sz w:val="24"/>
          <w:szCs w:val="24"/>
          <w:lang w:eastAsia="en-CA"/>
        </w:rPr>
        <w:t>CARRIED</w:t>
      </w:r>
      <w:r w:rsidR="003C3A10">
        <w:rPr>
          <w:rFonts w:ascii="Calibri" w:hAnsi="Calibri" w:eastAsia="Times New Roman" w:cs="Calibri"/>
          <w:color w:val="000000"/>
          <w:sz w:val="24"/>
          <w:szCs w:val="24"/>
          <w:lang w:eastAsia="en-CA"/>
        </w:rPr>
        <w:br/>
      </w:r>
    </w:p>
    <w:p w:rsidR="003B779D" w:rsidP="003B779D" w:rsidRDefault="003B779D" w14:paraId="75F35593" w14:textId="2207FBC8">
      <w:pPr>
        <w:pStyle w:val="ListParagraph"/>
        <w:numPr>
          <w:ilvl w:val="0"/>
          <w:numId w:val="10"/>
        </w:numPr>
        <w:textAlignment w:val="baseline"/>
        <w:rPr>
          <w:rFonts w:ascii="Calibri" w:hAnsi="Calibri" w:eastAsia="Times New Roman" w:cs="Calibri"/>
          <w:color w:val="000000"/>
          <w:sz w:val="24"/>
          <w:szCs w:val="24"/>
          <w:lang w:eastAsia="en-CA"/>
        </w:rPr>
      </w:pPr>
      <w:r>
        <w:rPr>
          <w:rFonts w:ascii="Calibri" w:hAnsi="Calibri" w:eastAsia="Times New Roman" w:cs="Calibri"/>
          <w:color w:val="000000"/>
          <w:sz w:val="24"/>
          <w:szCs w:val="24"/>
          <w:lang w:eastAsia="en-CA"/>
        </w:rPr>
        <w:t>Discussion of the MS Grant Applications</w:t>
      </w:r>
      <w:r w:rsidR="00AE03B1">
        <w:rPr>
          <w:rFonts w:ascii="Calibri" w:hAnsi="Calibri" w:eastAsia="Times New Roman" w:cs="Calibri"/>
          <w:color w:val="000000"/>
          <w:sz w:val="24"/>
          <w:szCs w:val="24"/>
          <w:lang w:eastAsia="en-CA"/>
        </w:rPr>
        <w:br/>
      </w:r>
      <w:r w:rsidR="00AE03B1">
        <w:rPr>
          <w:rFonts w:ascii="Calibri" w:hAnsi="Calibri" w:eastAsia="Times New Roman" w:cs="Calibri"/>
          <w:color w:val="000000"/>
          <w:sz w:val="24"/>
          <w:szCs w:val="24"/>
          <w:lang w:eastAsia="en-CA"/>
        </w:rPr>
        <w:br/>
      </w:r>
      <w:r w:rsidR="00AE03B1">
        <w:rPr>
          <w:rFonts w:ascii="Calibri" w:hAnsi="Calibri" w:eastAsia="Times New Roman" w:cs="Calibri"/>
          <w:color w:val="000000"/>
          <w:sz w:val="24"/>
          <w:szCs w:val="24"/>
          <w:lang w:eastAsia="en-CA"/>
        </w:rPr>
        <w:t>John noted that the official amount of money to give out for grant applications is $15</w:t>
      </w:r>
      <w:r w:rsidR="00153772">
        <w:rPr>
          <w:rFonts w:ascii="Calibri" w:hAnsi="Calibri" w:eastAsia="Times New Roman" w:cs="Calibri"/>
          <w:color w:val="000000"/>
          <w:sz w:val="24"/>
          <w:szCs w:val="24"/>
          <w:lang w:eastAsia="en-CA"/>
        </w:rPr>
        <w:t>0</w:t>
      </w:r>
      <w:r w:rsidR="00AE03B1">
        <w:rPr>
          <w:rFonts w:ascii="Calibri" w:hAnsi="Calibri" w:eastAsia="Times New Roman" w:cs="Calibri"/>
          <w:color w:val="000000"/>
          <w:sz w:val="24"/>
          <w:szCs w:val="24"/>
          <w:lang w:eastAsia="en-CA"/>
        </w:rPr>
        <w:t>,000 as passed at the Fall meeting.</w:t>
      </w:r>
      <w:r w:rsidR="00AE03B1">
        <w:rPr>
          <w:rFonts w:ascii="Calibri" w:hAnsi="Calibri" w:eastAsia="Times New Roman" w:cs="Calibri"/>
          <w:color w:val="000000"/>
          <w:sz w:val="24"/>
          <w:szCs w:val="24"/>
          <w:lang w:eastAsia="en-CA"/>
        </w:rPr>
        <w:br/>
      </w:r>
      <w:r w:rsidR="00AE03B1">
        <w:rPr>
          <w:rFonts w:ascii="Calibri" w:hAnsi="Calibri" w:eastAsia="Times New Roman" w:cs="Calibri"/>
          <w:color w:val="000000"/>
          <w:sz w:val="24"/>
          <w:szCs w:val="24"/>
          <w:lang w:eastAsia="en-CA"/>
        </w:rPr>
        <w:br/>
      </w:r>
      <w:r w:rsidR="00AE03B1">
        <w:rPr>
          <w:rFonts w:ascii="Calibri" w:hAnsi="Calibri" w:eastAsia="Times New Roman" w:cs="Calibri"/>
          <w:color w:val="000000"/>
          <w:sz w:val="24"/>
          <w:szCs w:val="24"/>
          <w:lang w:eastAsia="en-CA"/>
        </w:rPr>
        <w:t>The applications were roughly broken into groupings and general discussion was had on each application.</w:t>
      </w:r>
      <w:r w:rsidR="00AE03B1">
        <w:rPr>
          <w:rFonts w:ascii="Calibri" w:hAnsi="Calibri" w:eastAsia="Times New Roman" w:cs="Calibri"/>
          <w:color w:val="000000"/>
          <w:sz w:val="24"/>
          <w:szCs w:val="24"/>
          <w:lang w:eastAsia="en-CA"/>
        </w:rPr>
        <w:br/>
      </w:r>
      <w:r w:rsidR="00AE03B1">
        <w:rPr>
          <w:rFonts w:ascii="Calibri" w:hAnsi="Calibri" w:eastAsia="Times New Roman" w:cs="Calibri"/>
          <w:color w:val="000000"/>
          <w:sz w:val="24"/>
          <w:szCs w:val="24"/>
          <w:lang w:eastAsia="en-CA"/>
        </w:rPr>
        <w:br/>
      </w:r>
      <w:r w:rsidR="00AE03B1">
        <w:rPr>
          <w:rFonts w:ascii="Calibri" w:hAnsi="Calibri" w:eastAsia="Times New Roman" w:cs="Calibri"/>
          <w:color w:val="000000"/>
          <w:sz w:val="24"/>
          <w:szCs w:val="24"/>
          <w:lang w:eastAsia="en-CA"/>
        </w:rPr>
        <w:t>The first group o</w:t>
      </w:r>
      <w:r w:rsidR="00C1605D">
        <w:rPr>
          <w:rFonts w:ascii="Calibri" w:hAnsi="Calibri" w:eastAsia="Times New Roman" w:cs="Calibri"/>
          <w:color w:val="000000"/>
          <w:sz w:val="24"/>
          <w:szCs w:val="24"/>
          <w:lang w:eastAsia="en-CA"/>
        </w:rPr>
        <w:t>f</w:t>
      </w:r>
      <w:r w:rsidR="00AE03B1">
        <w:rPr>
          <w:rFonts w:ascii="Calibri" w:hAnsi="Calibri" w:eastAsia="Times New Roman" w:cs="Calibri"/>
          <w:color w:val="000000"/>
          <w:sz w:val="24"/>
          <w:szCs w:val="24"/>
          <w:lang w:eastAsia="en-CA"/>
        </w:rPr>
        <w:t xml:space="preserve"> applications discussed was the camps, </w:t>
      </w:r>
      <w:r w:rsidR="00AE03B1">
        <w:rPr>
          <w:rFonts w:ascii="Calibri" w:hAnsi="Calibri" w:eastAsia="Times New Roman" w:cs="Calibri"/>
          <w:color w:val="000000"/>
          <w:sz w:val="24"/>
          <w:szCs w:val="24"/>
          <w:lang w:eastAsia="en-CA"/>
        </w:rPr>
        <w:t xml:space="preserve">Kee-Mo-Kee, </w:t>
      </w:r>
      <w:proofErr w:type="spellStart"/>
      <w:r w:rsidR="00AE03B1">
        <w:rPr>
          <w:rFonts w:ascii="Calibri" w:hAnsi="Calibri" w:eastAsia="Times New Roman" w:cs="Calibri"/>
          <w:color w:val="000000"/>
          <w:sz w:val="24"/>
          <w:szCs w:val="24"/>
          <w:lang w:eastAsia="en-CA"/>
        </w:rPr>
        <w:t>Kenesserie</w:t>
      </w:r>
      <w:proofErr w:type="spellEnd"/>
      <w:r w:rsidR="00AE03B1">
        <w:rPr>
          <w:rFonts w:ascii="Calibri" w:hAnsi="Calibri" w:eastAsia="Times New Roman" w:cs="Calibri"/>
          <w:color w:val="000000"/>
          <w:sz w:val="24"/>
          <w:szCs w:val="24"/>
          <w:lang w:eastAsia="en-CA"/>
        </w:rPr>
        <w:t>, Lambton, Pearce Williams, Norwich</w:t>
      </w:r>
      <w:r w:rsidR="00AE03B1">
        <w:rPr>
          <w:rFonts w:ascii="Calibri" w:hAnsi="Calibri" w:eastAsia="Times New Roman" w:cs="Calibri"/>
          <w:color w:val="000000"/>
          <w:sz w:val="24"/>
          <w:szCs w:val="24"/>
          <w:lang w:eastAsia="en-CA"/>
        </w:rPr>
        <w:t xml:space="preserve">. </w:t>
      </w:r>
      <w:r w:rsidR="00C1605D">
        <w:rPr>
          <w:rFonts w:ascii="Calibri" w:hAnsi="Calibri" w:eastAsia="Times New Roman" w:cs="Calibri"/>
          <w:color w:val="000000"/>
          <w:sz w:val="24"/>
          <w:szCs w:val="24"/>
          <w:lang w:eastAsia="en-CA"/>
        </w:rPr>
        <w:t xml:space="preserve">Then </w:t>
      </w:r>
      <w:r w:rsidR="00AE03B1">
        <w:rPr>
          <w:rFonts w:ascii="Calibri" w:hAnsi="Calibri" w:eastAsia="Times New Roman" w:cs="Calibri"/>
          <w:color w:val="000000"/>
          <w:sz w:val="24"/>
          <w:szCs w:val="24"/>
          <w:lang w:eastAsia="en-CA"/>
        </w:rPr>
        <w:t>Ridgeto</w:t>
      </w:r>
      <w:r w:rsidR="00153772">
        <w:rPr>
          <w:rFonts w:ascii="Calibri" w:hAnsi="Calibri" w:eastAsia="Times New Roman" w:cs="Calibri"/>
          <w:color w:val="000000"/>
          <w:sz w:val="24"/>
          <w:szCs w:val="24"/>
          <w:lang w:eastAsia="en-CA"/>
        </w:rPr>
        <w:t>w</w:t>
      </w:r>
      <w:r w:rsidR="00AE03B1">
        <w:rPr>
          <w:rFonts w:ascii="Calibri" w:hAnsi="Calibri" w:eastAsia="Times New Roman" w:cs="Calibri"/>
          <w:color w:val="000000"/>
          <w:sz w:val="24"/>
          <w:szCs w:val="24"/>
          <w:lang w:eastAsia="en-CA"/>
        </w:rPr>
        <w:t xml:space="preserve">n Chaplaincy was discussed next followed by the Resource </w:t>
      </w:r>
      <w:r w:rsidR="00153772">
        <w:rPr>
          <w:rFonts w:ascii="Calibri" w:hAnsi="Calibri" w:eastAsia="Times New Roman" w:cs="Calibri"/>
          <w:color w:val="000000"/>
          <w:sz w:val="24"/>
          <w:szCs w:val="24"/>
          <w:lang w:eastAsia="en-CA"/>
        </w:rPr>
        <w:t>Centres</w:t>
      </w:r>
      <w:r w:rsidR="00AE03B1">
        <w:rPr>
          <w:rFonts w:ascii="Calibri" w:hAnsi="Calibri" w:eastAsia="Times New Roman" w:cs="Calibri"/>
          <w:color w:val="000000"/>
          <w:sz w:val="24"/>
          <w:szCs w:val="24"/>
          <w:lang w:eastAsia="en-CA"/>
        </w:rPr>
        <w:t xml:space="preserve"> (Christina </w:t>
      </w:r>
      <w:r w:rsidR="00153772">
        <w:rPr>
          <w:rFonts w:ascii="Calibri" w:hAnsi="Calibri" w:eastAsia="Times New Roman" w:cs="Calibri"/>
          <w:color w:val="000000"/>
          <w:sz w:val="24"/>
          <w:szCs w:val="24"/>
          <w:lang w:eastAsia="en-CA"/>
        </w:rPr>
        <w:t>Resource</w:t>
      </w:r>
      <w:r w:rsidR="00AE03B1">
        <w:rPr>
          <w:rFonts w:ascii="Calibri" w:hAnsi="Calibri" w:eastAsia="Times New Roman" w:cs="Calibri"/>
          <w:color w:val="000000"/>
          <w:sz w:val="24"/>
          <w:szCs w:val="24"/>
          <w:lang w:eastAsia="en-CA"/>
        </w:rPr>
        <w:t xml:space="preserve"> Centre and Grand River). Then discussion shifted to the applications from the Outreach </w:t>
      </w:r>
      <w:r w:rsidR="00153772">
        <w:rPr>
          <w:rFonts w:ascii="Calibri" w:hAnsi="Calibri" w:eastAsia="Times New Roman" w:cs="Calibri"/>
          <w:color w:val="000000"/>
          <w:sz w:val="24"/>
          <w:szCs w:val="24"/>
          <w:lang w:eastAsia="en-CA"/>
        </w:rPr>
        <w:t>Ministries</w:t>
      </w:r>
      <w:r w:rsidR="00AE03B1">
        <w:rPr>
          <w:rFonts w:ascii="Calibri" w:hAnsi="Calibri" w:eastAsia="Times New Roman" w:cs="Calibri"/>
          <w:color w:val="000000"/>
          <w:sz w:val="24"/>
          <w:szCs w:val="24"/>
          <w:lang w:eastAsia="en-CA"/>
        </w:rPr>
        <w:t>, ELUCO, London Community Chaplaincy and Windsor Downtown Mission. Then the application from Five Oaks was discussed.</w:t>
      </w:r>
      <w:r w:rsidR="00153772">
        <w:rPr>
          <w:rFonts w:ascii="Calibri" w:hAnsi="Calibri" w:eastAsia="Times New Roman" w:cs="Calibri"/>
          <w:color w:val="000000"/>
          <w:sz w:val="24"/>
          <w:szCs w:val="24"/>
          <w:lang w:eastAsia="en-CA"/>
        </w:rPr>
        <w:br/>
      </w:r>
      <w:r w:rsidR="00153772">
        <w:rPr>
          <w:rFonts w:ascii="Calibri" w:hAnsi="Calibri" w:eastAsia="Times New Roman" w:cs="Calibri"/>
          <w:color w:val="000000"/>
          <w:sz w:val="24"/>
          <w:szCs w:val="24"/>
          <w:lang w:eastAsia="en-CA"/>
        </w:rPr>
        <w:br/>
      </w:r>
      <w:r w:rsidR="00153772">
        <w:rPr>
          <w:rFonts w:ascii="Calibri" w:hAnsi="Calibri" w:eastAsia="Times New Roman" w:cs="Calibri"/>
          <w:color w:val="000000"/>
          <w:sz w:val="24"/>
          <w:szCs w:val="24"/>
          <w:lang w:eastAsia="en-CA"/>
        </w:rPr>
        <w:t xml:space="preserve">At this time it was determined another meeting would be required to discuss the rest of the applications and make final allocations of figures.  </w:t>
      </w:r>
      <w:r w:rsidR="00C1605D">
        <w:rPr>
          <w:rFonts w:ascii="Calibri" w:hAnsi="Calibri" w:eastAsia="Times New Roman" w:cs="Calibri"/>
          <w:color w:val="000000"/>
          <w:sz w:val="24"/>
          <w:szCs w:val="24"/>
          <w:lang w:eastAsia="en-CA"/>
        </w:rPr>
        <w:t>It was discussed if the meeting should be held on Nov 12</w:t>
      </w:r>
      <w:r w:rsidRPr="00C1605D" w:rsidR="00C1605D">
        <w:rPr>
          <w:rFonts w:ascii="Calibri" w:hAnsi="Calibri" w:eastAsia="Times New Roman" w:cs="Calibri"/>
          <w:color w:val="000000"/>
          <w:sz w:val="24"/>
          <w:szCs w:val="24"/>
          <w:vertAlign w:val="superscript"/>
          <w:lang w:eastAsia="en-CA"/>
        </w:rPr>
        <w:t>th</w:t>
      </w:r>
      <w:r w:rsidR="00C1605D">
        <w:rPr>
          <w:rFonts w:ascii="Calibri" w:hAnsi="Calibri" w:eastAsia="Times New Roman" w:cs="Calibri"/>
          <w:color w:val="000000"/>
          <w:sz w:val="24"/>
          <w:szCs w:val="24"/>
          <w:lang w:eastAsia="en-CA"/>
        </w:rPr>
        <w:t xml:space="preserve"> or 19</w:t>
      </w:r>
      <w:r w:rsidRPr="00C1605D" w:rsidR="00C1605D">
        <w:rPr>
          <w:rFonts w:ascii="Calibri" w:hAnsi="Calibri" w:eastAsia="Times New Roman" w:cs="Calibri"/>
          <w:color w:val="000000"/>
          <w:sz w:val="24"/>
          <w:szCs w:val="24"/>
          <w:vertAlign w:val="superscript"/>
          <w:lang w:eastAsia="en-CA"/>
        </w:rPr>
        <w:t>th</w:t>
      </w:r>
      <w:r w:rsidR="00C1605D">
        <w:rPr>
          <w:rFonts w:ascii="Calibri" w:hAnsi="Calibri" w:eastAsia="Times New Roman" w:cs="Calibri"/>
          <w:color w:val="000000"/>
          <w:sz w:val="24"/>
          <w:szCs w:val="24"/>
          <w:lang w:eastAsia="en-CA"/>
        </w:rPr>
        <w:t xml:space="preserve">.  A decision was made to </w:t>
      </w:r>
      <w:r w:rsidR="00153772">
        <w:rPr>
          <w:rFonts w:ascii="Calibri" w:hAnsi="Calibri" w:eastAsia="Times New Roman" w:cs="Calibri"/>
          <w:color w:val="000000"/>
          <w:sz w:val="24"/>
          <w:szCs w:val="24"/>
          <w:lang w:eastAsia="en-CA"/>
        </w:rPr>
        <w:t>set</w:t>
      </w:r>
      <w:r w:rsidR="00C1605D">
        <w:rPr>
          <w:rFonts w:ascii="Calibri" w:hAnsi="Calibri" w:eastAsia="Times New Roman" w:cs="Calibri"/>
          <w:color w:val="000000"/>
          <w:sz w:val="24"/>
          <w:szCs w:val="24"/>
          <w:lang w:eastAsia="en-CA"/>
        </w:rPr>
        <w:t xml:space="preserve"> the next meeting</w:t>
      </w:r>
      <w:r w:rsidR="00153772">
        <w:rPr>
          <w:rFonts w:ascii="Calibri" w:hAnsi="Calibri" w:eastAsia="Times New Roman" w:cs="Calibri"/>
          <w:color w:val="000000"/>
          <w:sz w:val="24"/>
          <w:szCs w:val="24"/>
          <w:lang w:eastAsia="en-CA"/>
        </w:rPr>
        <w:t xml:space="preserve"> for Nov 19</w:t>
      </w:r>
      <w:r w:rsidRPr="00153772" w:rsidR="00153772">
        <w:rPr>
          <w:rFonts w:ascii="Calibri" w:hAnsi="Calibri" w:eastAsia="Times New Roman" w:cs="Calibri"/>
          <w:color w:val="000000"/>
          <w:sz w:val="24"/>
          <w:szCs w:val="24"/>
          <w:vertAlign w:val="superscript"/>
          <w:lang w:eastAsia="en-CA"/>
        </w:rPr>
        <w:t>th</w:t>
      </w:r>
      <w:r w:rsidR="00153772">
        <w:rPr>
          <w:rFonts w:ascii="Calibri" w:hAnsi="Calibri" w:eastAsia="Times New Roman" w:cs="Calibri"/>
          <w:color w:val="000000"/>
          <w:sz w:val="24"/>
          <w:szCs w:val="24"/>
          <w:lang w:eastAsia="en-CA"/>
        </w:rPr>
        <w:t xml:space="preserve"> at 10 am.</w:t>
      </w:r>
    </w:p>
    <w:p w:rsidR="00AE03B1" w:rsidP="00AE03B1" w:rsidRDefault="00AE03B1" w14:paraId="348D0E0E" w14:textId="77777777">
      <w:pPr>
        <w:pStyle w:val="ListParagraph"/>
        <w:textAlignment w:val="baseline"/>
        <w:rPr>
          <w:rFonts w:ascii="Calibri" w:hAnsi="Calibri" w:eastAsia="Times New Roman" w:cs="Calibri"/>
          <w:color w:val="000000"/>
          <w:sz w:val="24"/>
          <w:szCs w:val="24"/>
          <w:lang w:eastAsia="en-CA"/>
        </w:rPr>
      </w:pPr>
    </w:p>
    <w:p w:rsidRPr="00194687" w:rsidR="00194687" w:rsidP="00194687" w:rsidRDefault="008B1E15" w14:paraId="60C6E5C6" w14:textId="57BF68BE">
      <w:pPr>
        <w:pStyle w:val="ListParagraph"/>
        <w:numPr>
          <w:ilvl w:val="0"/>
          <w:numId w:val="10"/>
        </w:numPr>
        <w:textAlignment w:val="baseline"/>
        <w:rPr>
          <w:rFonts w:ascii="Calibri" w:hAnsi="Calibri" w:eastAsia="Times New Roman" w:cs="Calibri"/>
          <w:color w:val="000000"/>
          <w:sz w:val="24"/>
          <w:szCs w:val="24"/>
          <w:lang w:eastAsia="en-CA"/>
        </w:rPr>
      </w:pPr>
      <w:r w:rsidRPr="6CD2A511">
        <w:rPr>
          <w:rFonts w:ascii="WordVisi_MSFontService" w:hAnsi="WordVisi_MSFontService" w:eastAsia="Times New Roman" w:cs="Calibri"/>
          <w:b/>
          <w:bCs/>
          <w:sz w:val="24"/>
          <w:szCs w:val="24"/>
          <w:lang w:eastAsia="en-CA"/>
        </w:rPr>
        <w:t>Closing Words </w:t>
      </w:r>
      <w:r w:rsidRPr="6CD2A511">
        <w:rPr>
          <w:rFonts w:ascii="Calibri" w:hAnsi="Calibri" w:eastAsia="Times New Roman" w:cs="Calibri"/>
          <w:sz w:val="24"/>
          <w:szCs w:val="24"/>
          <w:lang w:eastAsia="en-CA"/>
        </w:rPr>
        <w:t> </w:t>
      </w:r>
      <w:r w:rsidR="00153772">
        <w:rPr>
          <w:rFonts w:ascii="Calibri" w:hAnsi="Calibri" w:eastAsia="Times New Roman" w:cs="Calibri"/>
          <w:sz w:val="24"/>
          <w:szCs w:val="24"/>
          <w:lang w:eastAsia="en-CA"/>
        </w:rPr>
        <w:br/>
      </w:r>
      <w:r w:rsidR="00153772">
        <w:rPr>
          <w:rFonts w:ascii="Calibri" w:hAnsi="Calibri" w:eastAsia="Times New Roman" w:cs="Calibri"/>
          <w:sz w:val="24"/>
          <w:szCs w:val="24"/>
          <w:lang w:eastAsia="en-CA"/>
        </w:rPr>
        <w:t>Joshua offered some closing words about reviewing the applications that were not discussed today and the work that will need to be done next time to finalize amounts.</w:t>
      </w:r>
      <w:r w:rsidR="00153772">
        <w:rPr>
          <w:rFonts w:ascii="Calibri" w:hAnsi="Calibri" w:eastAsia="Times New Roman" w:cs="Calibri"/>
          <w:sz w:val="24"/>
          <w:szCs w:val="24"/>
          <w:lang w:eastAsia="en-CA"/>
        </w:rPr>
        <w:br/>
      </w:r>
    </w:p>
    <w:p w:rsidR="4CD45B0D" w:rsidP="6CD2A511" w:rsidRDefault="4CD45B0D" w14:paraId="7A4EA8F8" w14:textId="6DD81A8A">
      <w:pPr>
        <w:pStyle w:val="ListParagraph"/>
        <w:numPr>
          <w:ilvl w:val="0"/>
          <w:numId w:val="10"/>
        </w:numPr>
        <w:rPr>
          <w:rFonts w:ascii="Calibri" w:hAnsi="Calibri" w:eastAsia="Times New Roman" w:cs="Calibri"/>
          <w:color w:val="000000" w:themeColor="text1"/>
          <w:sz w:val="24"/>
          <w:szCs w:val="24"/>
          <w:lang w:eastAsia="en-CA"/>
        </w:rPr>
      </w:pPr>
      <w:r w:rsidRPr="6CD2A511">
        <w:rPr>
          <w:rFonts w:ascii="Calibri" w:hAnsi="Calibri" w:eastAsia="Times New Roman" w:cs="Calibri"/>
          <w:color w:val="000000" w:themeColor="text1"/>
          <w:sz w:val="24"/>
          <w:szCs w:val="24"/>
          <w:lang w:eastAsia="en-CA"/>
        </w:rPr>
        <w:t>Next Meetings</w:t>
      </w:r>
      <w:r w:rsidR="00153772">
        <w:rPr>
          <w:rFonts w:ascii="Calibri" w:hAnsi="Calibri" w:eastAsia="Times New Roman" w:cs="Calibri"/>
          <w:color w:val="000000" w:themeColor="text1"/>
          <w:sz w:val="24"/>
          <w:szCs w:val="24"/>
          <w:lang w:eastAsia="en-CA"/>
        </w:rPr>
        <w:t xml:space="preserve"> – Tues Nov 19</w:t>
      </w:r>
      <w:r w:rsidRPr="00153772" w:rsidR="00153772">
        <w:rPr>
          <w:rFonts w:ascii="Calibri" w:hAnsi="Calibri" w:eastAsia="Times New Roman" w:cs="Calibri"/>
          <w:color w:val="000000" w:themeColor="text1"/>
          <w:sz w:val="24"/>
          <w:szCs w:val="24"/>
          <w:vertAlign w:val="superscript"/>
          <w:lang w:eastAsia="en-CA"/>
        </w:rPr>
        <w:t>th</w:t>
      </w:r>
      <w:r w:rsidR="00153772">
        <w:rPr>
          <w:rFonts w:ascii="Calibri" w:hAnsi="Calibri" w:eastAsia="Times New Roman" w:cs="Calibri"/>
          <w:color w:val="000000" w:themeColor="text1"/>
          <w:sz w:val="24"/>
          <w:szCs w:val="24"/>
          <w:lang w:eastAsia="en-CA"/>
        </w:rPr>
        <w:t xml:space="preserve"> 2024 10 am on Zoom</w:t>
      </w:r>
    </w:p>
    <w:p w:rsidRPr="00194687" w:rsidR="008B1E15" w:rsidP="00194687" w:rsidRDefault="008B1E15" w14:paraId="316599C4" w14:textId="4E279D35">
      <w:pPr>
        <w:pStyle w:val="ListParagraph"/>
        <w:numPr>
          <w:ilvl w:val="0"/>
          <w:numId w:val="10"/>
        </w:numPr>
        <w:textAlignment w:val="baseline"/>
        <w:rPr>
          <w:rFonts w:ascii="Calibri" w:hAnsi="Calibri" w:eastAsia="Times New Roman" w:cs="Calibri"/>
          <w:color w:val="000000"/>
          <w:sz w:val="24"/>
          <w:szCs w:val="24"/>
          <w:lang w:eastAsia="en-CA"/>
        </w:rPr>
      </w:pPr>
      <w:r w:rsidRPr="00194687">
        <w:rPr>
          <w:rFonts w:ascii="WordVisi_MSFontService" w:hAnsi="WordVisi_MSFontService" w:eastAsia="Times New Roman" w:cs="Calibri"/>
          <w:b/>
          <w:bCs/>
          <w:sz w:val="24"/>
          <w:szCs w:val="24"/>
          <w:lang w:eastAsia="en-CA"/>
        </w:rPr>
        <w:t>Adjournment</w:t>
      </w:r>
      <w:r w:rsidRPr="00194687">
        <w:rPr>
          <w:rFonts w:ascii="Calibri" w:hAnsi="Calibri" w:eastAsia="Times New Roman" w:cs="Calibri"/>
          <w:sz w:val="24"/>
          <w:szCs w:val="24"/>
          <w:lang w:eastAsia="en-CA"/>
        </w:rPr>
        <w:t> </w:t>
      </w:r>
    </w:p>
    <w:p w:rsidRPr="008B1E15" w:rsidR="008B1E15" w:rsidP="008B1E15" w:rsidRDefault="008B1E15" w14:paraId="21C8C7FA" w14:textId="77777777">
      <w:pPr>
        <w:jc w:val="center"/>
        <w:textAlignment w:val="baseline"/>
        <w:rPr>
          <w:rFonts w:ascii="Segoe UI" w:hAnsi="Segoe UI" w:eastAsia="Times New Roman" w:cs="Segoe UI"/>
          <w:sz w:val="18"/>
          <w:szCs w:val="18"/>
          <w:lang w:eastAsia="en-CA"/>
        </w:rPr>
      </w:pPr>
      <w:r w:rsidRPr="008B1E15">
        <w:rPr>
          <w:rFonts w:ascii="WordVisi_MSFontService" w:hAnsi="WordVisi_MSFontService" w:eastAsia="Times New Roman" w:cs="Segoe UI"/>
          <w:sz w:val="24"/>
          <w:szCs w:val="24"/>
          <w:lang w:eastAsia="en-CA"/>
        </w:rPr>
        <w:t> </w:t>
      </w:r>
      <w:r w:rsidRPr="008B1E15">
        <w:rPr>
          <w:rFonts w:ascii="WordVisi_MSFontService" w:hAnsi="WordVisi_MSFontService" w:eastAsia="Times New Roman" w:cs="Segoe UI"/>
          <w:sz w:val="24"/>
          <w:szCs w:val="24"/>
          <w:lang w:eastAsia="en-CA"/>
        </w:rPr>
        <w:br/>
      </w:r>
      <w:r w:rsidRPr="008B1E15">
        <w:rPr>
          <w:rFonts w:ascii="WordVisi_MSFontService" w:hAnsi="WordVisi_MSFontService" w:eastAsia="Times New Roman" w:cs="Segoe UI"/>
          <w:b/>
          <w:bCs/>
          <w:color w:val="0070C0"/>
          <w:sz w:val="24"/>
          <w:szCs w:val="24"/>
          <w:u w:val="single"/>
          <w:lang w:eastAsia="en-CA"/>
        </w:rPr>
        <w:t>ARW Priorities</w:t>
      </w:r>
      <w:r w:rsidRPr="008B1E15">
        <w:rPr>
          <w:rFonts w:ascii="Calibri" w:hAnsi="Calibri" w:eastAsia="Times New Roman" w:cs="Calibri"/>
          <w:color w:val="0070C0"/>
          <w:sz w:val="24"/>
          <w:szCs w:val="24"/>
          <w:lang w:eastAsia="en-CA"/>
        </w:rPr>
        <w:t> </w:t>
      </w:r>
    </w:p>
    <w:p w:rsidRPr="008B1E15" w:rsidR="008B1E15" w:rsidP="008B1E15" w:rsidRDefault="008B1E15" w14:paraId="2EAC7825" w14:textId="77777777">
      <w:pPr>
        <w:jc w:val="center"/>
        <w:textAlignment w:val="baseline"/>
        <w:rPr>
          <w:rFonts w:ascii="Segoe UI" w:hAnsi="Segoe UI" w:eastAsia="Times New Roman" w:cs="Segoe UI"/>
          <w:sz w:val="18"/>
          <w:szCs w:val="18"/>
          <w:lang w:eastAsia="en-CA"/>
        </w:rPr>
      </w:pPr>
      <w:r w:rsidRPr="008B1E15">
        <w:rPr>
          <w:rFonts w:ascii="WordVisi_MSFontService" w:hAnsi="WordVisi_MSFontService" w:eastAsia="Times New Roman" w:cs="Segoe UI"/>
          <w:b/>
          <w:bCs/>
          <w:color w:val="0070C0"/>
          <w:sz w:val="24"/>
          <w:szCs w:val="24"/>
          <w:u w:val="single"/>
          <w:lang w:eastAsia="en-CA"/>
        </w:rPr>
        <w:t>Social Justice and Outreach-living out our Affirm mandate</w:t>
      </w:r>
      <w:r w:rsidRPr="008B1E15">
        <w:rPr>
          <w:rFonts w:ascii="Calibri" w:hAnsi="Calibri" w:eastAsia="Times New Roman" w:cs="Calibri"/>
          <w:color w:val="0070C0"/>
          <w:sz w:val="24"/>
          <w:szCs w:val="24"/>
          <w:lang w:eastAsia="en-CA"/>
        </w:rPr>
        <w:t> </w:t>
      </w:r>
    </w:p>
    <w:p w:rsidRPr="008B1E15" w:rsidR="008B1E15" w:rsidP="008B1E15" w:rsidRDefault="008B1E15" w14:paraId="2989F15E" w14:textId="77777777">
      <w:pPr>
        <w:jc w:val="center"/>
        <w:textAlignment w:val="baseline"/>
        <w:rPr>
          <w:rFonts w:ascii="Segoe UI" w:hAnsi="Segoe UI" w:eastAsia="Times New Roman" w:cs="Segoe UI"/>
          <w:sz w:val="18"/>
          <w:szCs w:val="18"/>
          <w:lang w:eastAsia="en-CA"/>
        </w:rPr>
      </w:pPr>
      <w:r w:rsidRPr="008B1E15">
        <w:rPr>
          <w:rFonts w:ascii="WordVisi_MSFontService" w:hAnsi="WordVisi_MSFontService" w:eastAsia="Times New Roman" w:cs="Segoe UI"/>
          <w:b/>
          <w:bCs/>
          <w:color w:val="0070C0"/>
          <w:sz w:val="24"/>
          <w:szCs w:val="24"/>
          <w:u w:val="single"/>
          <w:lang w:eastAsia="en-CA"/>
        </w:rPr>
        <w:t>Camps/Youth</w:t>
      </w:r>
      <w:r w:rsidRPr="008B1E15">
        <w:rPr>
          <w:rFonts w:ascii="Calibri" w:hAnsi="Calibri" w:eastAsia="Times New Roman" w:cs="Calibri"/>
          <w:color w:val="0070C0"/>
          <w:sz w:val="24"/>
          <w:szCs w:val="24"/>
          <w:lang w:eastAsia="en-CA"/>
        </w:rPr>
        <w:t> </w:t>
      </w:r>
    </w:p>
    <w:p w:rsidRPr="008B1E15" w:rsidR="008B1E15" w:rsidP="008B1E15" w:rsidRDefault="008B1E15" w14:paraId="2BFD7964" w14:textId="77777777">
      <w:pPr>
        <w:jc w:val="center"/>
        <w:textAlignment w:val="baseline"/>
        <w:rPr>
          <w:rFonts w:ascii="Segoe UI" w:hAnsi="Segoe UI" w:eastAsia="Times New Roman" w:cs="Segoe UI"/>
          <w:sz w:val="18"/>
          <w:szCs w:val="18"/>
          <w:lang w:eastAsia="en-CA"/>
        </w:rPr>
      </w:pPr>
      <w:r w:rsidRPr="008B1E15">
        <w:rPr>
          <w:rFonts w:ascii="WordVisi_MSFontService" w:hAnsi="WordVisi_MSFontService" w:eastAsia="Times New Roman" w:cs="Segoe UI"/>
          <w:b/>
          <w:bCs/>
          <w:color w:val="0070C0"/>
          <w:sz w:val="24"/>
          <w:szCs w:val="24"/>
          <w:u w:val="single"/>
          <w:lang w:eastAsia="en-CA"/>
        </w:rPr>
        <w:t>Living into Right Relations</w:t>
      </w:r>
      <w:r w:rsidRPr="008B1E15">
        <w:rPr>
          <w:rFonts w:ascii="Calibri" w:hAnsi="Calibri" w:eastAsia="Times New Roman" w:cs="Calibri"/>
          <w:color w:val="0070C0"/>
          <w:sz w:val="24"/>
          <w:szCs w:val="24"/>
          <w:lang w:eastAsia="en-CA"/>
        </w:rPr>
        <w:t> </w:t>
      </w:r>
    </w:p>
    <w:p w:rsidRPr="008B1E15" w:rsidR="008B1E15" w:rsidP="008B1E15" w:rsidRDefault="008B1E15" w14:paraId="3626CDCA" w14:textId="3370EC6C">
      <w:pPr>
        <w:textAlignment w:val="baseline"/>
        <w:rPr>
          <w:rFonts w:ascii="Segoe UI" w:hAnsi="Segoe UI" w:eastAsia="Times New Roman" w:cs="Segoe UI"/>
          <w:sz w:val="18"/>
          <w:szCs w:val="18"/>
          <w:lang w:eastAsia="en-CA"/>
        </w:rPr>
      </w:pPr>
      <w:r w:rsidRPr="008B1E15">
        <w:rPr>
          <w:rFonts w:ascii="WordVisi_MSFontService" w:hAnsi="WordVisi_MSFontService" w:eastAsia="Times New Roman" w:cs="Segoe UI"/>
          <w:b/>
          <w:bCs/>
          <w:sz w:val="24"/>
          <w:szCs w:val="24"/>
          <w:lang w:eastAsia="en-CA"/>
        </w:rPr>
        <w:t>-------------------------------------------------------------------------------------------------------------------</w:t>
      </w:r>
    </w:p>
    <w:sectPr w:rsidRPr="008B1E15" w:rsidR="008B1E15" w:rsidSect="00C1605D">
      <w:headerReference w:type="default" r:id="rId12"/>
      <w:pgSz w:w="12240" w:h="15840" w:orient="portrait"/>
      <w:pgMar w:top="1440" w:right="1440" w:bottom="1440" w:left="144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A6D" w:rsidP="008B1E15" w:rsidRDefault="00131A6D" w14:paraId="5A501D99" w14:textId="77777777">
      <w:r>
        <w:separator/>
      </w:r>
    </w:p>
  </w:endnote>
  <w:endnote w:type="continuationSeparator" w:id="0">
    <w:p w:rsidR="00131A6D" w:rsidP="008B1E15" w:rsidRDefault="00131A6D" w14:paraId="7940A2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ordVisi_MSFontServic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A6D" w:rsidP="008B1E15" w:rsidRDefault="00131A6D" w14:paraId="7CC32DF5" w14:textId="77777777">
      <w:r>
        <w:separator/>
      </w:r>
    </w:p>
  </w:footnote>
  <w:footnote w:type="continuationSeparator" w:id="0">
    <w:p w:rsidR="00131A6D" w:rsidP="008B1E15" w:rsidRDefault="00131A6D" w14:paraId="7C4744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1E15" w:rsidRDefault="008B1E15" w14:paraId="35CF985B" w14:textId="6656ED54">
    <w:pPr>
      <w:pStyle w:val="Header"/>
    </w:pPr>
    <w:r>
      <w:rPr>
        <w:rStyle w:val="contentcontrolboundarysink"/>
        <w:rFonts w:ascii="Calibri" w:hAnsi="Calibri" w:cs="Calibri"/>
        <w:color w:val="000000"/>
        <w:shd w:val="clear" w:color="auto" w:fill="FFFFFF"/>
      </w:rPr>
      <w:t>​​</w:t>
    </w:r>
    <w:r>
      <w:rPr>
        <w:rStyle w:val="normaltextrun"/>
        <w:rFonts w:ascii="WordVisi_MSFontService" w:hAnsi="WordVisi_MSFontService" w:cs="Segoe UI"/>
        <w:color w:val="000000"/>
        <w:shd w:val="clear" w:color="auto" w:fill="FFFFFF"/>
      </w:rPr>
      <w:t>November 5, 2024</w:t>
    </w:r>
    <w:r w:rsidR="00C1605D">
      <w:rPr>
        <w:rStyle w:val="normaltextrun"/>
        <w:rFonts w:ascii="WordVisi_MSFontService" w:hAnsi="WordVisi_MSFontService" w:cs="Segoe UI"/>
        <w:color w:val="000000"/>
        <w:shd w:val="clear" w:color="auto" w:fill="FFFFFF"/>
      </w:rPr>
      <w:tab/>
    </w:r>
    <w:r w:rsidR="00C1605D">
      <w:rPr>
        <w:rStyle w:val="normaltextrun"/>
        <w:rFonts w:ascii="WordVisi_MSFontService" w:hAnsi="WordVisi_MSFontService" w:cs="Segoe UI"/>
        <w:color w:val="000000"/>
        <w:shd w:val="clear" w:color="auto" w:fill="FFFFFF"/>
      </w:rPr>
      <w:tab/>
    </w:r>
    <w:r>
      <w:rPr>
        <w:rStyle w:val="contentcontrolboundarysink"/>
        <w:rFonts w:ascii="Calibri" w:hAnsi="Calibri" w:cs="Calibri"/>
        <w:color w:val="000000"/>
        <w:shd w:val="clear" w:color="auto" w:fill="FFFFFF"/>
      </w:rPr>
      <w:t>​</w:t>
    </w:r>
    <w:r>
      <w:rPr>
        <w:rStyle w:val="normaltextrun"/>
        <w:rFonts w:ascii="WordVisi_MSFontService" w:hAnsi="WordVisi_MSFontService"/>
        <w:color w:val="000000"/>
        <w:shd w:val="clear" w:color="auto" w:fill="FFFFFF"/>
      </w:rPr>
      <w:t>D</w:t>
    </w:r>
    <w:r w:rsidR="00C1605D">
      <w:rPr>
        <w:rStyle w:val="normaltextrun"/>
        <w:rFonts w:ascii="WordVisi_MSFontService" w:hAnsi="WordVisi_MSFontService"/>
        <w:color w:val="000000"/>
        <w:shd w:val="clear" w:color="auto" w:fill="FFFFFF"/>
      </w:rPr>
      <w:t>&amp;</w:t>
    </w:r>
    <w:r>
      <w:rPr>
        <w:rStyle w:val="normaltextrun"/>
        <w:rFonts w:ascii="WordVisi_MSFontService" w:hAnsi="WordVisi_MSFontService"/>
        <w:color w:val="000000"/>
        <w:shd w:val="clear" w:color="auto" w:fill="FFFFFF"/>
      </w:rPr>
      <w:t>J </w:t>
    </w:r>
    <w:r w:rsidR="00C1605D">
      <w:rPr>
        <w:rStyle w:val="tabchar"/>
        <w:rFonts w:ascii="WordVisi_MSFontService" w:hAnsi="WordVisi_MSFontService" w:cs="Calibri"/>
        <w:color w:val="000000"/>
        <w:shd w:val="clear" w:color="auto" w:fill="FFFFFF"/>
      </w:rPr>
      <w:t>2</w:t>
    </w:r>
    <w:r>
      <w:rPr>
        <w:rStyle w:val="normaltextrun"/>
        <w:rFonts w:ascii="WordVisi_MSFontService" w:hAnsi="WordVisi_MSFontService"/>
        <w:color w:val="000000"/>
        <w:shd w:val="clear" w:color="auto" w:fill="FFFFFF"/>
      </w:rPr>
      <w:t>4-</w:t>
    </w:r>
    <w:r>
      <w:rPr>
        <w:rStyle w:val="contentcontrolboundarysink"/>
        <w:rFonts w:ascii="WordVisi_MSFontService" w:hAnsi="WordVisi_MSFontService" w:cs="Segoe UI"/>
        <w:color w:val="000000"/>
        <w:shd w:val="clear" w:color="auto" w:fill="FFFFFF"/>
      </w:rPr>
      <w:t>​</w:t>
    </w:r>
    <w:r>
      <w:rPr>
        <w:rStyle w:val="scxw153549240"/>
        <w:rFonts w:ascii="WordVisi_MSFontService" w:hAnsi="WordVisi_MSFontService" w:cs="Segoe UI"/>
        <w:color w:val="000000"/>
        <w:shd w:val="clear" w:color="auto" w:fill="FFFFFF"/>
      </w:rPr>
      <w:t xml:space="preserve">&lt; </w:t>
    </w:r>
    <w:r w:rsidRPr="00C1605D" w:rsidR="00C1605D">
      <w:rPr>
        <w:rStyle w:val="scxw153549240"/>
        <w:rFonts w:ascii="WordVisi_MSFontService" w:hAnsi="WordVisi_MSFontService" w:cs="Segoe UI"/>
        <w:color w:val="000000"/>
        <w:shd w:val="clear" w:color="auto" w:fill="FFFFFF"/>
      </w:rPr>
      <w:fldChar w:fldCharType="begin"/>
    </w:r>
    <w:r w:rsidRPr="00C1605D" w:rsidR="00C1605D">
      <w:rPr>
        <w:rStyle w:val="scxw153549240"/>
        <w:rFonts w:ascii="WordVisi_MSFontService" w:hAnsi="WordVisi_MSFontService" w:cs="Segoe UI"/>
        <w:color w:val="000000"/>
        <w:shd w:val="clear" w:color="auto" w:fill="FFFFFF"/>
      </w:rPr>
      <w:instrText xml:space="preserve"> PAGE   \* MERGEFORMAT </w:instrText>
    </w:r>
    <w:r w:rsidRPr="00C1605D" w:rsidR="00C1605D">
      <w:rPr>
        <w:rStyle w:val="scxw153549240"/>
        <w:rFonts w:ascii="WordVisi_MSFontService" w:hAnsi="WordVisi_MSFontService" w:cs="Segoe UI"/>
        <w:color w:val="000000"/>
        <w:shd w:val="clear" w:color="auto" w:fill="FFFFFF"/>
      </w:rPr>
      <w:fldChar w:fldCharType="separate"/>
    </w:r>
    <w:r w:rsidRPr="00C1605D" w:rsidR="00C1605D">
      <w:rPr>
        <w:rStyle w:val="scxw153549240"/>
        <w:rFonts w:ascii="WordVisi_MSFontService" w:hAnsi="WordVisi_MSFontService" w:cs="Segoe UI"/>
        <w:noProof/>
        <w:color w:val="000000"/>
        <w:shd w:val="clear" w:color="auto" w:fill="FFFFFF"/>
      </w:rPr>
      <w:t>1</w:t>
    </w:r>
    <w:r w:rsidRPr="00C1605D" w:rsidR="00C1605D">
      <w:rPr>
        <w:rStyle w:val="scxw153549240"/>
        <w:rFonts w:ascii="WordVisi_MSFontService" w:hAnsi="WordVisi_MSFontService" w:cs="Segoe UI"/>
        <w:noProof/>
        <w:color w:val="000000"/>
        <w:shd w:val="clear" w:color="auto" w:fill="FFFFFF"/>
      </w:rPr>
      <w:fldChar w:fldCharType="end"/>
    </w:r>
    <w:r>
      <w:rPr>
        <w:rStyle w:val="scxw153549240"/>
        <w:rFonts w:ascii="WordVisi_MSFontService" w:hAnsi="WordVisi_MSFontService" w:cs="Segoe UI"/>
        <w:color w:val="000000"/>
        <w:shd w:val="clear" w:color="auto" w:fill="FFFFFF"/>
      </w:rPr>
      <w:t xml:space="preserve"> &gt;</w:t>
    </w:r>
    <w:r>
      <w:rPr>
        <w:rStyle w:val="contentcontrolboundarysink"/>
        <w:rFonts w:ascii="WordVisi_MSFontService" w:hAnsi="WordVisi_MSFontService" w:cs="Segoe UI"/>
        <w:color w:val="000000"/>
        <w:shd w:val="clear" w:color="auto" w:fill="FFFFFF"/>
      </w:rPr>
      <w:t>​</w:t>
    </w:r>
    <w:r>
      <w:rPr>
        <w:rStyle w:val="eop"/>
        <w:rFonts w:ascii="Calibri" w:hAnsi="Calibri" w:cs="Calibri"/>
        <w:color w:val="000000"/>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39D"/>
    <w:multiLevelType w:val="multilevel"/>
    <w:tmpl w:val="05668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C74FA"/>
    <w:multiLevelType w:val="multilevel"/>
    <w:tmpl w:val="D47C4C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C66CB"/>
    <w:multiLevelType w:val="multilevel"/>
    <w:tmpl w:val="742C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B3A6C"/>
    <w:multiLevelType w:val="multilevel"/>
    <w:tmpl w:val="D19E3474"/>
    <w:lvl w:ilvl="0">
      <w:start w:val="6"/>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9557B3F"/>
    <w:multiLevelType w:val="multilevel"/>
    <w:tmpl w:val="E10ACD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6244A7"/>
    <w:multiLevelType w:val="multilevel"/>
    <w:tmpl w:val="1A56C8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D659A0"/>
    <w:multiLevelType w:val="multilevel"/>
    <w:tmpl w:val="48705E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12D86"/>
    <w:multiLevelType w:val="multilevel"/>
    <w:tmpl w:val="5FC44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551E39"/>
    <w:multiLevelType w:val="multilevel"/>
    <w:tmpl w:val="666473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E5B7E"/>
    <w:multiLevelType w:val="multilevel"/>
    <w:tmpl w:val="938CE1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4C6AA6"/>
    <w:multiLevelType w:val="multilevel"/>
    <w:tmpl w:val="4F2821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B1211"/>
    <w:multiLevelType w:val="multilevel"/>
    <w:tmpl w:val="CF7A209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4E30A6A"/>
    <w:multiLevelType w:val="multilevel"/>
    <w:tmpl w:val="E322216A"/>
    <w:lvl w:ilvl="0">
      <w:start w:val="3"/>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70139"/>
    <w:multiLevelType w:val="multilevel"/>
    <w:tmpl w:val="1DC8F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02A50"/>
    <w:multiLevelType w:val="multilevel"/>
    <w:tmpl w:val="AE244CF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6C62791"/>
    <w:multiLevelType w:val="multilevel"/>
    <w:tmpl w:val="3822ED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
  </w:num>
  <w:num w:numId="3">
    <w:abstractNumId w:val="13"/>
  </w:num>
  <w:num w:numId="4">
    <w:abstractNumId w:val="12"/>
  </w:num>
  <w:num w:numId="5">
    <w:abstractNumId w:val="11"/>
  </w:num>
  <w:num w:numId="6">
    <w:abstractNumId w:val="0"/>
  </w:num>
  <w:num w:numId="7">
    <w:abstractNumId w:val="15"/>
  </w:num>
  <w:num w:numId="8">
    <w:abstractNumId w:val="4"/>
  </w:num>
  <w:num w:numId="9">
    <w:abstractNumId w:val="7"/>
  </w:num>
  <w:num w:numId="10">
    <w:abstractNumId w:val="14"/>
  </w:num>
  <w:num w:numId="11">
    <w:abstractNumId w:val="8"/>
  </w:num>
  <w:num w:numId="12">
    <w:abstractNumId w:val="5"/>
  </w:num>
  <w:num w:numId="13">
    <w:abstractNumId w:val="9"/>
  </w:num>
  <w:num w:numId="14">
    <w:abstractNumId w:val="10"/>
  </w:num>
  <w:num w:numId="15">
    <w:abstractNumId w:val="6"/>
  </w:num>
  <w:num w:numId="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15"/>
    <w:rsid w:val="000363FA"/>
    <w:rsid w:val="00131A6D"/>
    <w:rsid w:val="00153772"/>
    <w:rsid w:val="001933FF"/>
    <w:rsid w:val="00194687"/>
    <w:rsid w:val="00242EBB"/>
    <w:rsid w:val="002670BF"/>
    <w:rsid w:val="00397588"/>
    <w:rsid w:val="003B779D"/>
    <w:rsid w:val="003C3A10"/>
    <w:rsid w:val="005B0C25"/>
    <w:rsid w:val="007A0D69"/>
    <w:rsid w:val="008B1E15"/>
    <w:rsid w:val="009F2D91"/>
    <w:rsid w:val="00AE03B1"/>
    <w:rsid w:val="00B81B35"/>
    <w:rsid w:val="00C1605D"/>
    <w:rsid w:val="00DD2B30"/>
    <w:rsid w:val="00E502B1"/>
    <w:rsid w:val="00E92FA6"/>
    <w:rsid w:val="00EF3EEC"/>
    <w:rsid w:val="24CA103D"/>
    <w:rsid w:val="28013775"/>
    <w:rsid w:val="40EF8047"/>
    <w:rsid w:val="4CD45B0D"/>
    <w:rsid w:val="570A397F"/>
    <w:rsid w:val="6CD2A5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0DF8E"/>
  <w15:chartTrackingRefBased/>
  <w15:docId w15:val="{F62FDF8C-1BD6-4CFA-A869-1B25452533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B1E15"/>
    <w:pPr>
      <w:spacing w:before="100" w:beforeAutospacing="1" w:after="100" w:afterAutospacing="1"/>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8B1E15"/>
  </w:style>
  <w:style w:type="character" w:styleId="eop" w:customStyle="1">
    <w:name w:val="eop"/>
    <w:basedOn w:val="DefaultParagraphFont"/>
    <w:rsid w:val="008B1E15"/>
  </w:style>
  <w:style w:type="character" w:styleId="scxw35299246" w:customStyle="1">
    <w:name w:val="scxw35299246"/>
    <w:basedOn w:val="DefaultParagraphFont"/>
    <w:rsid w:val="008B1E15"/>
  </w:style>
  <w:style w:type="character" w:styleId="tabchar" w:customStyle="1">
    <w:name w:val="tabchar"/>
    <w:basedOn w:val="DefaultParagraphFont"/>
    <w:rsid w:val="008B1E15"/>
  </w:style>
  <w:style w:type="character" w:styleId="contentcontrolboundarysink" w:customStyle="1">
    <w:name w:val="contentcontrolboundarysink"/>
    <w:basedOn w:val="DefaultParagraphFont"/>
    <w:rsid w:val="008B1E15"/>
  </w:style>
  <w:style w:type="paragraph" w:styleId="Header">
    <w:name w:val="header"/>
    <w:basedOn w:val="Normal"/>
    <w:link w:val="HeaderChar"/>
    <w:uiPriority w:val="99"/>
    <w:unhideWhenUsed/>
    <w:rsid w:val="008B1E15"/>
    <w:pPr>
      <w:tabs>
        <w:tab w:val="center" w:pos="4680"/>
        <w:tab w:val="right" w:pos="9360"/>
      </w:tabs>
    </w:pPr>
  </w:style>
  <w:style w:type="character" w:styleId="HeaderChar" w:customStyle="1">
    <w:name w:val="Header Char"/>
    <w:basedOn w:val="DefaultParagraphFont"/>
    <w:link w:val="Header"/>
    <w:uiPriority w:val="99"/>
    <w:rsid w:val="008B1E15"/>
  </w:style>
  <w:style w:type="paragraph" w:styleId="Footer">
    <w:name w:val="footer"/>
    <w:basedOn w:val="Normal"/>
    <w:link w:val="FooterChar"/>
    <w:uiPriority w:val="99"/>
    <w:unhideWhenUsed/>
    <w:rsid w:val="008B1E15"/>
    <w:pPr>
      <w:tabs>
        <w:tab w:val="center" w:pos="4680"/>
        <w:tab w:val="right" w:pos="9360"/>
      </w:tabs>
    </w:pPr>
  </w:style>
  <w:style w:type="character" w:styleId="FooterChar" w:customStyle="1">
    <w:name w:val="Footer Char"/>
    <w:basedOn w:val="DefaultParagraphFont"/>
    <w:link w:val="Footer"/>
    <w:uiPriority w:val="99"/>
    <w:rsid w:val="008B1E15"/>
  </w:style>
  <w:style w:type="character" w:styleId="scxw153549240" w:customStyle="1">
    <w:name w:val="scxw153549240"/>
    <w:basedOn w:val="DefaultParagraphFont"/>
    <w:rsid w:val="008B1E15"/>
  </w:style>
  <w:style w:type="character" w:styleId="Hyperlink">
    <w:name w:val="Hyperlink"/>
    <w:basedOn w:val="DefaultParagraphFont"/>
    <w:uiPriority w:val="99"/>
    <w:unhideWhenUsed/>
    <w:rsid w:val="007A0D69"/>
    <w:rPr>
      <w:color w:val="0563C1" w:themeColor="hyperlink"/>
      <w:u w:val="single"/>
    </w:rPr>
  </w:style>
  <w:style w:type="character" w:styleId="UnresolvedMention">
    <w:name w:val="Unresolved Mention"/>
    <w:basedOn w:val="DefaultParagraphFont"/>
    <w:uiPriority w:val="99"/>
    <w:semiHidden/>
    <w:unhideWhenUsed/>
    <w:rsid w:val="007A0D69"/>
    <w:rPr>
      <w:color w:val="605E5C"/>
      <w:shd w:val="clear" w:color="auto" w:fill="E1DFDD"/>
    </w:rPr>
  </w:style>
  <w:style w:type="paragraph" w:styleId="ListParagraph">
    <w:name w:val="List Paragraph"/>
    <w:basedOn w:val="Normal"/>
    <w:uiPriority w:val="34"/>
    <w:qFormat/>
    <w:rsid w:val="007A0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0548">
      <w:bodyDiv w:val="1"/>
      <w:marLeft w:val="0"/>
      <w:marRight w:val="0"/>
      <w:marTop w:val="0"/>
      <w:marBottom w:val="0"/>
      <w:divBdr>
        <w:top w:val="none" w:sz="0" w:space="0" w:color="auto"/>
        <w:left w:val="none" w:sz="0" w:space="0" w:color="auto"/>
        <w:bottom w:val="none" w:sz="0" w:space="0" w:color="auto"/>
        <w:right w:val="none" w:sz="0" w:space="0" w:color="auto"/>
      </w:divBdr>
      <w:divsChild>
        <w:div w:id="82344348">
          <w:marLeft w:val="0"/>
          <w:marRight w:val="0"/>
          <w:marTop w:val="0"/>
          <w:marBottom w:val="0"/>
          <w:divBdr>
            <w:top w:val="none" w:sz="0" w:space="0" w:color="auto"/>
            <w:left w:val="none" w:sz="0" w:space="0" w:color="auto"/>
            <w:bottom w:val="none" w:sz="0" w:space="0" w:color="auto"/>
            <w:right w:val="none" w:sz="0" w:space="0" w:color="auto"/>
          </w:divBdr>
        </w:div>
        <w:div w:id="1883519316">
          <w:marLeft w:val="0"/>
          <w:marRight w:val="0"/>
          <w:marTop w:val="0"/>
          <w:marBottom w:val="0"/>
          <w:divBdr>
            <w:top w:val="none" w:sz="0" w:space="0" w:color="auto"/>
            <w:left w:val="none" w:sz="0" w:space="0" w:color="auto"/>
            <w:bottom w:val="none" w:sz="0" w:space="0" w:color="auto"/>
            <w:right w:val="none" w:sz="0" w:space="0" w:color="auto"/>
          </w:divBdr>
        </w:div>
        <w:div w:id="1984311716">
          <w:marLeft w:val="0"/>
          <w:marRight w:val="0"/>
          <w:marTop w:val="0"/>
          <w:marBottom w:val="0"/>
          <w:divBdr>
            <w:top w:val="none" w:sz="0" w:space="0" w:color="auto"/>
            <w:left w:val="none" w:sz="0" w:space="0" w:color="auto"/>
            <w:bottom w:val="none" w:sz="0" w:space="0" w:color="auto"/>
            <w:right w:val="none" w:sz="0" w:space="0" w:color="auto"/>
          </w:divBdr>
        </w:div>
        <w:div w:id="1896505811">
          <w:marLeft w:val="0"/>
          <w:marRight w:val="0"/>
          <w:marTop w:val="0"/>
          <w:marBottom w:val="0"/>
          <w:divBdr>
            <w:top w:val="none" w:sz="0" w:space="0" w:color="auto"/>
            <w:left w:val="none" w:sz="0" w:space="0" w:color="auto"/>
            <w:bottom w:val="none" w:sz="0" w:space="0" w:color="auto"/>
            <w:right w:val="none" w:sz="0" w:space="0" w:color="auto"/>
          </w:divBdr>
        </w:div>
        <w:div w:id="275410644">
          <w:marLeft w:val="0"/>
          <w:marRight w:val="0"/>
          <w:marTop w:val="0"/>
          <w:marBottom w:val="0"/>
          <w:divBdr>
            <w:top w:val="none" w:sz="0" w:space="0" w:color="auto"/>
            <w:left w:val="none" w:sz="0" w:space="0" w:color="auto"/>
            <w:bottom w:val="none" w:sz="0" w:space="0" w:color="auto"/>
            <w:right w:val="none" w:sz="0" w:space="0" w:color="auto"/>
          </w:divBdr>
        </w:div>
        <w:div w:id="1839609321">
          <w:marLeft w:val="0"/>
          <w:marRight w:val="0"/>
          <w:marTop w:val="0"/>
          <w:marBottom w:val="0"/>
          <w:divBdr>
            <w:top w:val="none" w:sz="0" w:space="0" w:color="auto"/>
            <w:left w:val="none" w:sz="0" w:space="0" w:color="auto"/>
            <w:bottom w:val="none" w:sz="0" w:space="0" w:color="auto"/>
            <w:right w:val="none" w:sz="0" w:space="0" w:color="auto"/>
          </w:divBdr>
        </w:div>
        <w:div w:id="1198742654">
          <w:marLeft w:val="0"/>
          <w:marRight w:val="0"/>
          <w:marTop w:val="0"/>
          <w:marBottom w:val="0"/>
          <w:divBdr>
            <w:top w:val="none" w:sz="0" w:space="0" w:color="auto"/>
            <w:left w:val="none" w:sz="0" w:space="0" w:color="auto"/>
            <w:bottom w:val="none" w:sz="0" w:space="0" w:color="auto"/>
            <w:right w:val="none" w:sz="0" w:space="0" w:color="auto"/>
          </w:divBdr>
        </w:div>
        <w:div w:id="1402082">
          <w:marLeft w:val="0"/>
          <w:marRight w:val="0"/>
          <w:marTop w:val="0"/>
          <w:marBottom w:val="0"/>
          <w:divBdr>
            <w:top w:val="none" w:sz="0" w:space="0" w:color="auto"/>
            <w:left w:val="none" w:sz="0" w:space="0" w:color="auto"/>
            <w:bottom w:val="none" w:sz="0" w:space="0" w:color="auto"/>
            <w:right w:val="none" w:sz="0" w:space="0" w:color="auto"/>
          </w:divBdr>
        </w:div>
        <w:div w:id="1235091991">
          <w:marLeft w:val="0"/>
          <w:marRight w:val="0"/>
          <w:marTop w:val="0"/>
          <w:marBottom w:val="0"/>
          <w:divBdr>
            <w:top w:val="none" w:sz="0" w:space="0" w:color="auto"/>
            <w:left w:val="none" w:sz="0" w:space="0" w:color="auto"/>
            <w:bottom w:val="none" w:sz="0" w:space="0" w:color="auto"/>
            <w:right w:val="none" w:sz="0" w:space="0" w:color="auto"/>
          </w:divBdr>
        </w:div>
        <w:div w:id="923535174">
          <w:marLeft w:val="0"/>
          <w:marRight w:val="0"/>
          <w:marTop w:val="0"/>
          <w:marBottom w:val="0"/>
          <w:divBdr>
            <w:top w:val="none" w:sz="0" w:space="0" w:color="auto"/>
            <w:left w:val="none" w:sz="0" w:space="0" w:color="auto"/>
            <w:bottom w:val="none" w:sz="0" w:space="0" w:color="auto"/>
            <w:right w:val="none" w:sz="0" w:space="0" w:color="auto"/>
          </w:divBdr>
        </w:div>
        <w:div w:id="384647327">
          <w:marLeft w:val="0"/>
          <w:marRight w:val="0"/>
          <w:marTop w:val="0"/>
          <w:marBottom w:val="0"/>
          <w:divBdr>
            <w:top w:val="none" w:sz="0" w:space="0" w:color="auto"/>
            <w:left w:val="none" w:sz="0" w:space="0" w:color="auto"/>
            <w:bottom w:val="none" w:sz="0" w:space="0" w:color="auto"/>
            <w:right w:val="none" w:sz="0" w:space="0" w:color="auto"/>
          </w:divBdr>
        </w:div>
        <w:div w:id="779491205">
          <w:marLeft w:val="0"/>
          <w:marRight w:val="0"/>
          <w:marTop w:val="0"/>
          <w:marBottom w:val="0"/>
          <w:divBdr>
            <w:top w:val="none" w:sz="0" w:space="0" w:color="auto"/>
            <w:left w:val="none" w:sz="0" w:space="0" w:color="auto"/>
            <w:bottom w:val="none" w:sz="0" w:space="0" w:color="auto"/>
            <w:right w:val="none" w:sz="0" w:space="0" w:color="auto"/>
          </w:divBdr>
        </w:div>
        <w:div w:id="1211262048">
          <w:marLeft w:val="0"/>
          <w:marRight w:val="0"/>
          <w:marTop w:val="0"/>
          <w:marBottom w:val="0"/>
          <w:divBdr>
            <w:top w:val="none" w:sz="0" w:space="0" w:color="auto"/>
            <w:left w:val="none" w:sz="0" w:space="0" w:color="auto"/>
            <w:bottom w:val="none" w:sz="0" w:space="0" w:color="auto"/>
            <w:right w:val="none" w:sz="0" w:space="0" w:color="auto"/>
          </w:divBdr>
        </w:div>
        <w:div w:id="1396468432">
          <w:marLeft w:val="0"/>
          <w:marRight w:val="0"/>
          <w:marTop w:val="0"/>
          <w:marBottom w:val="0"/>
          <w:divBdr>
            <w:top w:val="none" w:sz="0" w:space="0" w:color="auto"/>
            <w:left w:val="none" w:sz="0" w:space="0" w:color="auto"/>
            <w:bottom w:val="none" w:sz="0" w:space="0" w:color="auto"/>
            <w:right w:val="none" w:sz="0" w:space="0" w:color="auto"/>
          </w:divBdr>
        </w:div>
        <w:div w:id="1441141251">
          <w:marLeft w:val="0"/>
          <w:marRight w:val="0"/>
          <w:marTop w:val="0"/>
          <w:marBottom w:val="0"/>
          <w:divBdr>
            <w:top w:val="none" w:sz="0" w:space="0" w:color="auto"/>
            <w:left w:val="none" w:sz="0" w:space="0" w:color="auto"/>
            <w:bottom w:val="none" w:sz="0" w:space="0" w:color="auto"/>
            <w:right w:val="none" w:sz="0" w:space="0" w:color="auto"/>
          </w:divBdr>
        </w:div>
        <w:div w:id="250816989">
          <w:marLeft w:val="0"/>
          <w:marRight w:val="0"/>
          <w:marTop w:val="0"/>
          <w:marBottom w:val="0"/>
          <w:divBdr>
            <w:top w:val="none" w:sz="0" w:space="0" w:color="auto"/>
            <w:left w:val="none" w:sz="0" w:space="0" w:color="auto"/>
            <w:bottom w:val="none" w:sz="0" w:space="0" w:color="auto"/>
            <w:right w:val="none" w:sz="0" w:space="0" w:color="auto"/>
          </w:divBdr>
        </w:div>
        <w:div w:id="91245058">
          <w:marLeft w:val="0"/>
          <w:marRight w:val="0"/>
          <w:marTop w:val="0"/>
          <w:marBottom w:val="0"/>
          <w:divBdr>
            <w:top w:val="none" w:sz="0" w:space="0" w:color="auto"/>
            <w:left w:val="none" w:sz="0" w:space="0" w:color="auto"/>
            <w:bottom w:val="none" w:sz="0" w:space="0" w:color="auto"/>
            <w:right w:val="none" w:sz="0" w:space="0" w:color="auto"/>
          </w:divBdr>
        </w:div>
        <w:div w:id="1253860314">
          <w:marLeft w:val="0"/>
          <w:marRight w:val="0"/>
          <w:marTop w:val="0"/>
          <w:marBottom w:val="0"/>
          <w:divBdr>
            <w:top w:val="none" w:sz="0" w:space="0" w:color="auto"/>
            <w:left w:val="none" w:sz="0" w:space="0" w:color="auto"/>
            <w:bottom w:val="none" w:sz="0" w:space="0" w:color="auto"/>
            <w:right w:val="none" w:sz="0" w:space="0" w:color="auto"/>
          </w:divBdr>
        </w:div>
        <w:div w:id="1501695039">
          <w:marLeft w:val="0"/>
          <w:marRight w:val="0"/>
          <w:marTop w:val="0"/>
          <w:marBottom w:val="0"/>
          <w:divBdr>
            <w:top w:val="none" w:sz="0" w:space="0" w:color="auto"/>
            <w:left w:val="none" w:sz="0" w:space="0" w:color="auto"/>
            <w:bottom w:val="none" w:sz="0" w:space="0" w:color="auto"/>
            <w:right w:val="none" w:sz="0" w:space="0" w:color="auto"/>
          </w:divBdr>
        </w:div>
        <w:div w:id="1697727467">
          <w:marLeft w:val="0"/>
          <w:marRight w:val="0"/>
          <w:marTop w:val="0"/>
          <w:marBottom w:val="0"/>
          <w:divBdr>
            <w:top w:val="none" w:sz="0" w:space="0" w:color="auto"/>
            <w:left w:val="none" w:sz="0" w:space="0" w:color="auto"/>
            <w:bottom w:val="none" w:sz="0" w:space="0" w:color="auto"/>
            <w:right w:val="none" w:sz="0" w:space="0" w:color="auto"/>
          </w:divBdr>
        </w:div>
        <w:div w:id="1780099491">
          <w:marLeft w:val="0"/>
          <w:marRight w:val="0"/>
          <w:marTop w:val="0"/>
          <w:marBottom w:val="0"/>
          <w:divBdr>
            <w:top w:val="none" w:sz="0" w:space="0" w:color="auto"/>
            <w:left w:val="none" w:sz="0" w:space="0" w:color="auto"/>
            <w:bottom w:val="none" w:sz="0" w:space="0" w:color="auto"/>
            <w:right w:val="none" w:sz="0" w:space="0" w:color="auto"/>
          </w:divBdr>
          <w:divsChild>
            <w:div w:id="482506188">
              <w:marLeft w:val="0"/>
              <w:marRight w:val="0"/>
              <w:marTop w:val="0"/>
              <w:marBottom w:val="0"/>
              <w:divBdr>
                <w:top w:val="none" w:sz="0" w:space="0" w:color="auto"/>
                <w:left w:val="none" w:sz="0" w:space="0" w:color="auto"/>
                <w:bottom w:val="none" w:sz="0" w:space="0" w:color="auto"/>
                <w:right w:val="none" w:sz="0" w:space="0" w:color="auto"/>
              </w:divBdr>
            </w:div>
            <w:div w:id="1348944517">
              <w:marLeft w:val="0"/>
              <w:marRight w:val="0"/>
              <w:marTop w:val="0"/>
              <w:marBottom w:val="0"/>
              <w:divBdr>
                <w:top w:val="none" w:sz="0" w:space="0" w:color="auto"/>
                <w:left w:val="none" w:sz="0" w:space="0" w:color="auto"/>
                <w:bottom w:val="none" w:sz="0" w:space="0" w:color="auto"/>
                <w:right w:val="none" w:sz="0" w:space="0" w:color="auto"/>
              </w:divBdr>
            </w:div>
            <w:div w:id="1201287577">
              <w:marLeft w:val="0"/>
              <w:marRight w:val="0"/>
              <w:marTop w:val="0"/>
              <w:marBottom w:val="0"/>
              <w:divBdr>
                <w:top w:val="none" w:sz="0" w:space="0" w:color="auto"/>
                <w:left w:val="none" w:sz="0" w:space="0" w:color="auto"/>
                <w:bottom w:val="none" w:sz="0" w:space="0" w:color="auto"/>
                <w:right w:val="none" w:sz="0" w:space="0" w:color="auto"/>
              </w:divBdr>
            </w:div>
            <w:div w:id="1159928873">
              <w:marLeft w:val="0"/>
              <w:marRight w:val="0"/>
              <w:marTop w:val="0"/>
              <w:marBottom w:val="0"/>
              <w:divBdr>
                <w:top w:val="none" w:sz="0" w:space="0" w:color="auto"/>
                <w:left w:val="none" w:sz="0" w:space="0" w:color="auto"/>
                <w:bottom w:val="none" w:sz="0" w:space="0" w:color="auto"/>
                <w:right w:val="none" w:sz="0" w:space="0" w:color="auto"/>
              </w:divBdr>
            </w:div>
            <w:div w:id="1581719305">
              <w:marLeft w:val="0"/>
              <w:marRight w:val="0"/>
              <w:marTop w:val="0"/>
              <w:marBottom w:val="0"/>
              <w:divBdr>
                <w:top w:val="none" w:sz="0" w:space="0" w:color="auto"/>
                <w:left w:val="none" w:sz="0" w:space="0" w:color="auto"/>
                <w:bottom w:val="none" w:sz="0" w:space="0" w:color="auto"/>
                <w:right w:val="none" w:sz="0" w:space="0" w:color="auto"/>
              </w:divBdr>
            </w:div>
            <w:div w:id="527451355">
              <w:marLeft w:val="0"/>
              <w:marRight w:val="0"/>
              <w:marTop w:val="0"/>
              <w:marBottom w:val="0"/>
              <w:divBdr>
                <w:top w:val="none" w:sz="0" w:space="0" w:color="auto"/>
                <w:left w:val="none" w:sz="0" w:space="0" w:color="auto"/>
                <w:bottom w:val="none" w:sz="0" w:space="0" w:color="auto"/>
                <w:right w:val="none" w:sz="0" w:space="0" w:color="auto"/>
              </w:divBdr>
            </w:div>
            <w:div w:id="462307740">
              <w:marLeft w:val="0"/>
              <w:marRight w:val="0"/>
              <w:marTop w:val="0"/>
              <w:marBottom w:val="0"/>
              <w:divBdr>
                <w:top w:val="none" w:sz="0" w:space="0" w:color="auto"/>
                <w:left w:val="none" w:sz="0" w:space="0" w:color="auto"/>
                <w:bottom w:val="none" w:sz="0" w:space="0" w:color="auto"/>
                <w:right w:val="none" w:sz="0" w:space="0" w:color="auto"/>
              </w:divBdr>
            </w:div>
            <w:div w:id="387192222">
              <w:marLeft w:val="0"/>
              <w:marRight w:val="0"/>
              <w:marTop w:val="0"/>
              <w:marBottom w:val="0"/>
              <w:divBdr>
                <w:top w:val="none" w:sz="0" w:space="0" w:color="auto"/>
                <w:left w:val="none" w:sz="0" w:space="0" w:color="auto"/>
                <w:bottom w:val="none" w:sz="0" w:space="0" w:color="auto"/>
                <w:right w:val="none" w:sz="0" w:space="0" w:color="auto"/>
              </w:divBdr>
            </w:div>
            <w:div w:id="1240559235">
              <w:marLeft w:val="0"/>
              <w:marRight w:val="0"/>
              <w:marTop w:val="0"/>
              <w:marBottom w:val="0"/>
              <w:divBdr>
                <w:top w:val="none" w:sz="0" w:space="0" w:color="auto"/>
                <w:left w:val="none" w:sz="0" w:space="0" w:color="auto"/>
                <w:bottom w:val="none" w:sz="0" w:space="0" w:color="auto"/>
                <w:right w:val="none" w:sz="0" w:space="0" w:color="auto"/>
              </w:divBdr>
            </w:div>
            <w:div w:id="1117022100">
              <w:marLeft w:val="0"/>
              <w:marRight w:val="0"/>
              <w:marTop w:val="0"/>
              <w:marBottom w:val="0"/>
              <w:divBdr>
                <w:top w:val="none" w:sz="0" w:space="0" w:color="auto"/>
                <w:left w:val="none" w:sz="0" w:space="0" w:color="auto"/>
                <w:bottom w:val="none" w:sz="0" w:space="0" w:color="auto"/>
                <w:right w:val="none" w:sz="0" w:space="0" w:color="auto"/>
              </w:divBdr>
            </w:div>
            <w:div w:id="1853301467">
              <w:marLeft w:val="0"/>
              <w:marRight w:val="0"/>
              <w:marTop w:val="0"/>
              <w:marBottom w:val="0"/>
              <w:divBdr>
                <w:top w:val="none" w:sz="0" w:space="0" w:color="auto"/>
                <w:left w:val="none" w:sz="0" w:space="0" w:color="auto"/>
                <w:bottom w:val="none" w:sz="0" w:space="0" w:color="auto"/>
                <w:right w:val="none" w:sz="0" w:space="0" w:color="auto"/>
              </w:divBdr>
            </w:div>
            <w:div w:id="1888838413">
              <w:marLeft w:val="0"/>
              <w:marRight w:val="0"/>
              <w:marTop w:val="0"/>
              <w:marBottom w:val="0"/>
              <w:divBdr>
                <w:top w:val="none" w:sz="0" w:space="0" w:color="auto"/>
                <w:left w:val="none" w:sz="0" w:space="0" w:color="auto"/>
                <w:bottom w:val="none" w:sz="0" w:space="0" w:color="auto"/>
                <w:right w:val="none" w:sz="0" w:space="0" w:color="auto"/>
              </w:divBdr>
            </w:div>
            <w:div w:id="134418426">
              <w:marLeft w:val="0"/>
              <w:marRight w:val="0"/>
              <w:marTop w:val="0"/>
              <w:marBottom w:val="0"/>
              <w:divBdr>
                <w:top w:val="none" w:sz="0" w:space="0" w:color="auto"/>
                <w:left w:val="none" w:sz="0" w:space="0" w:color="auto"/>
                <w:bottom w:val="none" w:sz="0" w:space="0" w:color="auto"/>
                <w:right w:val="none" w:sz="0" w:space="0" w:color="auto"/>
              </w:divBdr>
            </w:div>
            <w:div w:id="146290124">
              <w:marLeft w:val="0"/>
              <w:marRight w:val="0"/>
              <w:marTop w:val="0"/>
              <w:marBottom w:val="0"/>
              <w:divBdr>
                <w:top w:val="none" w:sz="0" w:space="0" w:color="auto"/>
                <w:left w:val="none" w:sz="0" w:space="0" w:color="auto"/>
                <w:bottom w:val="none" w:sz="0" w:space="0" w:color="auto"/>
                <w:right w:val="none" w:sz="0" w:space="0" w:color="auto"/>
              </w:divBdr>
            </w:div>
            <w:div w:id="2055426288">
              <w:marLeft w:val="0"/>
              <w:marRight w:val="0"/>
              <w:marTop w:val="0"/>
              <w:marBottom w:val="0"/>
              <w:divBdr>
                <w:top w:val="none" w:sz="0" w:space="0" w:color="auto"/>
                <w:left w:val="none" w:sz="0" w:space="0" w:color="auto"/>
                <w:bottom w:val="none" w:sz="0" w:space="0" w:color="auto"/>
                <w:right w:val="none" w:sz="0" w:space="0" w:color="auto"/>
              </w:divBdr>
            </w:div>
            <w:div w:id="595597095">
              <w:marLeft w:val="0"/>
              <w:marRight w:val="0"/>
              <w:marTop w:val="0"/>
              <w:marBottom w:val="0"/>
              <w:divBdr>
                <w:top w:val="none" w:sz="0" w:space="0" w:color="auto"/>
                <w:left w:val="none" w:sz="0" w:space="0" w:color="auto"/>
                <w:bottom w:val="none" w:sz="0" w:space="0" w:color="auto"/>
                <w:right w:val="none" w:sz="0" w:space="0" w:color="auto"/>
              </w:divBdr>
            </w:div>
            <w:div w:id="2036033222">
              <w:marLeft w:val="0"/>
              <w:marRight w:val="0"/>
              <w:marTop w:val="0"/>
              <w:marBottom w:val="0"/>
              <w:divBdr>
                <w:top w:val="none" w:sz="0" w:space="0" w:color="auto"/>
                <w:left w:val="none" w:sz="0" w:space="0" w:color="auto"/>
                <w:bottom w:val="none" w:sz="0" w:space="0" w:color="auto"/>
                <w:right w:val="none" w:sz="0" w:space="0" w:color="auto"/>
              </w:divBdr>
            </w:div>
            <w:div w:id="1412965704">
              <w:marLeft w:val="0"/>
              <w:marRight w:val="0"/>
              <w:marTop w:val="0"/>
              <w:marBottom w:val="0"/>
              <w:divBdr>
                <w:top w:val="none" w:sz="0" w:space="0" w:color="auto"/>
                <w:left w:val="none" w:sz="0" w:space="0" w:color="auto"/>
                <w:bottom w:val="none" w:sz="0" w:space="0" w:color="auto"/>
                <w:right w:val="none" w:sz="0" w:space="0" w:color="auto"/>
              </w:divBdr>
            </w:div>
            <w:div w:id="1064912491">
              <w:marLeft w:val="0"/>
              <w:marRight w:val="0"/>
              <w:marTop w:val="0"/>
              <w:marBottom w:val="0"/>
              <w:divBdr>
                <w:top w:val="none" w:sz="0" w:space="0" w:color="auto"/>
                <w:left w:val="none" w:sz="0" w:space="0" w:color="auto"/>
                <w:bottom w:val="none" w:sz="0" w:space="0" w:color="auto"/>
                <w:right w:val="none" w:sz="0" w:space="0" w:color="auto"/>
              </w:divBdr>
            </w:div>
            <w:div w:id="1462842638">
              <w:marLeft w:val="0"/>
              <w:marRight w:val="0"/>
              <w:marTop w:val="0"/>
              <w:marBottom w:val="0"/>
              <w:divBdr>
                <w:top w:val="none" w:sz="0" w:space="0" w:color="auto"/>
                <w:left w:val="none" w:sz="0" w:space="0" w:color="auto"/>
                <w:bottom w:val="none" w:sz="0" w:space="0" w:color="auto"/>
                <w:right w:val="none" w:sz="0" w:space="0" w:color="auto"/>
              </w:divBdr>
            </w:div>
          </w:divsChild>
        </w:div>
        <w:div w:id="680592772">
          <w:marLeft w:val="0"/>
          <w:marRight w:val="0"/>
          <w:marTop w:val="0"/>
          <w:marBottom w:val="0"/>
          <w:divBdr>
            <w:top w:val="none" w:sz="0" w:space="0" w:color="auto"/>
            <w:left w:val="none" w:sz="0" w:space="0" w:color="auto"/>
            <w:bottom w:val="none" w:sz="0" w:space="0" w:color="auto"/>
            <w:right w:val="none" w:sz="0" w:space="0" w:color="auto"/>
          </w:divBdr>
          <w:divsChild>
            <w:div w:id="815032038">
              <w:marLeft w:val="0"/>
              <w:marRight w:val="0"/>
              <w:marTop w:val="0"/>
              <w:marBottom w:val="0"/>
              <w:divBdr>
                <w:top w:val="none" w:sz="0" w:space="0" w:color="auto"/>
                <w:left w:val="none" w:sz="0" w:space="0" w:color="auto"/>
                <w:bottom w:val="none" w:sz="0" w:space="0" w:color="auto"/>
                <w:right w:val="none" w:sz="0" w:space="0" w:color="auto"/>
              </w:divBdr>
            </w:div>
            <w:div w:id="1328944717">
              <w:marLeft w:val="0"/>
              <w:marRight w:val="0"/>
              <w:marTop w:val="0"/>
              <w:marBottom w:val="0"/>
              <w:divBdr>
                <w:top w:val="none" w:sz="0" w:space="0" w:color="auto"/>
                <w:left w:val="none" w:sz="0" w:space="0" w:color="auto"/>
                <w:bottom w:val="none" w:sz="0" w:space="0" w:color="auto"/>
                <w:right w:val="none" w:sz="0" w:space="0" w:color="auto"/>
              </w:divBdr>
            </w:div>
            <w:div w:id="1673948335">
              <w:marLeft w:val="0"/>
              <w:marRight w:val="0"/>
              <w:marTop w:val="0"/>
              <w:marBottom w:val="0"/>
              <w:divBdr>
                <w:top w:val="none" w:sz="0" w:space="0" w:color="auto"/>
                <w:left w:val="none" w:sz="0" w:space="0" w:color="auto"/>
                <w:bottom w:val="none" w:sz="0" w:space="0" w:color="auto"/>
                <w:right w:val="none" w:sz="0" w:space="0" w:color="auto"/>
              </w:divBdr>
            </w:div>
            <w:div w:id="402803739">
              <w:marLeft w:val="0"/>
              <w:marRight w:val="0"/>
              <w:marTop w:val="0"/>
              <w:marBottom w:val="0"/>
              <w:divBdr>
                <w:top w:val="none" w:sz="0" w:space="0" w:color="auto"/>
                <w:left w:val="none" w:sz="0" w:space="0" w:color="auto"/>
                <w:bottom w:val="none" w:sz="0" w:space="0" w:color="auto"/>
                <w:right w:val="none" w:sz="0" w:space="0" w:color="auto"/>
              </w:divBdr>
            </w:div>
            <w:div w:id="1317491202">
              <w:marLeft w:val="0"/>
              <w:marRight w:val="0"/>
              <w:marTop w:val="0"/>
              <w:marBottom w:val="0"/>
              <w:divBdr>
                <w:top w:val="none" w:sz="0" w:space="0" w:color="auto"/>
                <w:left w:val="none" w:sz="0" w:space="0" w:color="auto"/>
                <w:bottom w:val="none" w:sz="0" w:space="0" w:color="auto"/>
                <w:right w:val="none" w:sz="0" w:space="0" w:color="auto"/>
              </w:divBdr>
            </w:div>
            <w:div w:id="8071055">
              <w:marLeft w:val="0"/>
              <w:marRight w:val="0"/>
              <w:marTop w:val="0"/>
              <w:marBottom w:val="0"/>
              <w:divBdr>
                <w:top w:val="none" w:sz="0" w:space="0" w:color="auto"/>
                <w:left w:val="none" w:sz="0" w:space="0" w:color="auto"/>
                <w:bottom w:val="none" w:sz="0" w:space="0" w:color="auto"/>
                <w:right w:val="none" w:sz="0" w:space="0" w:color="auto"/>
              </w:divBdr>
            </w:div>
            <w:div w:id="120854869">
              <w:marLeft w:val="0"/>
              <w:marRight w:val="0"/>
              <w:marTop w:val="0"/>
              <w:marBottom w:val="0"/>
              <w:divBdr>
                <w:top w:val="none" w:sz="0" w:space="0" w:color="auto"/>
                <w:left w:val="none" w:sz="0" w:space="0" w:color="auto"/>
                <w:bottom w:val="none" w:sz="0" w:space="0" w:color="auto"/>
                <w:right w:val="none" w:sz="0" w:space="0" w:color="auto"/>
              </w:divBdr>
            </w:div>
            <w:div w:id="1733306244">
              <w:marLeft w:val="0"/>
              <w:marRight w:val="0"/>
              <w:marTop w:val="0"/>
              <w:marBottom w:val="0"/>
              <w:divBdr>
                <w:top w:val="none" w:sz="0" w:space="0" w:color="auto"/>
                <w:left w:val="none" w:sz="0" w:space="0" w:color="auto"/>
                <w:bottom w:val="none" w:sz="0" w:space="0" w:color="auto"/>
                <w:right w:val="none" w:sz="0" w:space="0" w:color="auto"/>
              </w:divBdr>
            </w:div>
            <w:div w:id="206842581">
              <w:marLeft w:val="0"/>
              <w:marRight w:val="0"/>
              <w:marTop w:val="0"/>
              <w:marBottom w:val="0"/>
              <w:divBdr>
                <w:top w:val="none" w:sz="0" w:space="0" w:color="auto"/>
                <w:left w:val="none" w:sz="0" w:space="0" w:color="auto"/>
                <w:bottom w:val="none" w:sz="0" w:space="0" w:color="auto"/>
                <w:right w:val="none" w:sz="0" w:space="0" w:color="auto"/>
              </w:divBdr>
            </w:div>
            <w:div w:id="655650031">
              <w:marLeft w:val="0"/>
              <w:marRight w:val="0"/>
              <w:marTop w:val="0"/>
              <w:marBottom w:val="0"/>
              <w:divBdr>
                <w:top w:val="none" w:sz="0" w:space="0" w:color="auto"/>
                <w:left w:val="none" w:sz="0" w:space="0" w:color="auto"/>
                <w:bottom w:val="none" w:sz="0" w:space="0" w:color="auto"/>
                <w:right w:val="none" w:sz="0" w:space="0" w:color="auto"/>
              </w:divBdr>
            </w:div>
          </w:divsChild>
        </w:div>
        <w:div w:id="1256744496">
          <w:marLeft w:val="0"/>
          <w:marRight w:val="0"/>
          <w:marTop w:val="0"/>
          <w:marBottom w:val="0"/>
          <w:divBdr>
            <w:top w:val="none" w:sz="0" w:space="0" w:color="auto"/>
            <w:left w:val="none" w:sz="0" w:space="0" w:color="auto"/>
            <w:bottom w:val="none" w:sz="0" w:space="0" w:color="auto"/>
            <w:right w:val="none" w:sz="0" w:space="0" w:color="auto"/>
          </w:divBdr>
          <w:divsChild>
            <w:div w:id="2102019242">
              <w:marLeft w:val="-75"/>
              <w:marRight w:val="0"/>
              <w:marTop w:val="30"/>
              <w:marBottom w:val="30"/>
              <w:divBdr>
                <w:top w:val="none" w:sz="0" w:space="0" w:color="auto"/>
                <w:left w:val="none" w:sz="0" w:space="0" w:color="auto"/>
                <w:bottom w:val="none" w:sz="0" w:space="0" w:color="auto"/>
                <w:right w:val="none" w:sz="0" w:space="0" w:color="auto"/>
              </w:divBdr>
              <w:divsChild>
                <w:div w:id="1018776230">
                  <w:marLeft w:val="0"/>
                  <w:marRight w:val="0"/>
                  <w:marTop w:val="0"/>
                  <w:marBottom w:val="0"/>
                  <w:divBdr>
                    <w:top w:val="none" w:sz="0" w:space="0" w:color="auto"/>
                    <w:left w:val="none" w:sz="0" w:space="0" w:color="auto"/>
                    <w:bottom w:val="none" w:sz="0" w:space="0" w:color="auto"/>
                    <w:right w:val="none" w:sz="0" w:space="0" w:color="auto"/>
                  </w:divBdr>
                  <w:divsChild>
                    <w:div w:id="516696412">
                      <w:marLeft w:val="0"/>
                      <w:marRight w:val="0"/>
                      <w:marTop w:val="0"/>
                      <w:marBottom w:val="0"/>
                      <w:divBdr>
                        <w:top w:val="none" w:sz="0" w:space="0" w:color="auto"/>
                        <w:left w:val="none" w:sz="0" w:space="0" w:color="auto"/>
                        <w:bottom w:val="none" w:sz="0" w:space="0" w:color="auto"/>
                        <w:right w:val="none" w:sz="0" w:space="0" w:color="auto"/>
                      </w:divBdr>
                    </w:div>
                  </w:divsChild>
                </w:div>
                <w:div w:id="1534152476">
                  <w:marLeft w:val="0"/>
                  <w:marRight w:val="0"/>
                  <w:marTop w:val="0"/>
                  <w:marBottom w:val="0"/>
                  <w:divBdr>
                    <w:top w:val="none" w:sz="0" w:space="0" w:color="auto"/>
                    <w:left w:val="none" w:sz="0" w:space="0" w:color="auto"/>
                    <w:bottom w:val="none" w:sz="0" w:space="0" w:color="auto"/>
                    <w:right w:val="none" w:sz="0" w:space="0" w:color="auto"/>
                  </w:divBdr>
                  <w:divsChild>
                    <w:div w:id="1392074467">
                      <w:marLeft w:val="0"/>
                      <w:marRight w:val="0"/>
                      <w:marTop w:val="0"/>
                      <w:marBottom w:val="0"/>
                      <w:divBdr>
                        <w:top w:val="none" w:sz="0" w:space="0" w:color="auto"/>
                        <w:left w:val="none" w:sz="0" w:space="0" w:color="auto"/>
                        <w:bottom w:val="none" w:sz="0" w:space="0" w:color="auto"/>
                        <w:right w:val="none" w:sz="0" w:space="0" w:color="auto"/>
                      </w:divBdr>
                    </w:div>
                  </w:divsChild>
                </w:div>
                <w:div w:id="858004788">
                  <w:marLeft w:val="0"/>
                  <w:marRight w:val="0"/>
                  <w:marTop w:val="0"/>
                  <w:marBottom w:val="0"/>
                  <w:divBdr>
                    <w:top w:val="none" w:sz="0" w:space="0" w:color="auto"/>
                    <w:left w:val="none" w:sz="0" w:space="0" w:color="auto"/>
                    <w:bottom w:val="none" w:sz="0" w:space="0" w:color="auto"/>
                    <w:right w:val="none" w:sz="0" w:space="0" w:color="auto"/>
                  </w:divBdr>
                  <w:divsChild>
                    <w:div w:id="33509900">
                      <w:marLeft w:val="0"/>
                      <w:marRight w:val="0"/>
                      <w:marTop w:val="0"/>
                      <w:marBottom w:val="0"/>
                      <w:divBdr>
                        <w:top w:val="none" w:sz="0" w:space="0" w:color="auto"/>
                        <w:left w:val="none" w:sz="0" w:space="0" w:color="auto"/>
                        <w:bottom w:val="none" w:sz="0" w:space="0" w:color="auto"/>
                        <w:right w:val="none" w:sz="0" w:space="0" w:color="auto"/>
                      </w:divBdr>
                    </w:div>
                  </w:divsChild>
                </w:div>
                <w:div w:id="195851253">
                  <w:marLeft w:val="0"/>
                  <w:marRight w:val="0"/>
                  <w:marTop w:val="0"/>
                  <w:marBottom w:val="0"/>
                  <w:divBdr>
                    <w:top w:val="none" w:sz="0" w:space="0" w:color="auto"/>
                    <w:left w:val="none" w:sz="0" w:space="0" w:color="auto"/>
                    <w:bottom w:val="none" w:sz="0" w:space="0" w:color="auto"/>
                    <w:right w:val="none" w:sz="0" w:space="0" w:color="auto"/>
                  </w:divBdr>
                  <w:divsChild>
                    <w:div w:id="1519346555">
                      <w:marLeft w:val="0"/>
                      <w:marRight w:val="0"/>
                      <w:marTop w:val="0"/>
                      <w:marBottom w:val="0"/>
                      <w:divBdr>
                        <w:top w:val="none" w:sz="0" w:space="0" w:color="auto"/>
                        <w:left w:val="none" w:sz="0" w:space="0" w:color="auto"/>
                        <w:bottom w:val="none" w:sz="0" w:space="0" w:color="auto"/>
                        <w:right w:val="none" w:sz="0" w:space="0" w:color="auto"/>
                      </w:divBdr>
                    </w:div>
                  </w:divsChild>
                </w:div>
                <w:div w:id="1948153431">
                  <w:marLeft w:val="0"/>
                  <w:marRight w:val="0"/>
                  <w:marTop w:val="0"/>
                  <w:marBottom w:val="0"/>
                  <w:divBdr>
                    <w:top w:val="none" w:sz="0" w:space="0" w:color="auto"/>
                    <w:left w:val="none" w:sz="0" w:space="0" w:color="auto"/>
                    <w:bottom w:val="none" w:sz="0" w:space="0" w:color="auto"/>
                    <w:right w:val="none" w:sz="0" w:space="0" w:color="auto"/>
                  </w:divBdr>
                  <w:divsChild>
                    <w:div w:id="389575721">
                      <w:marLeft w:val="0"/>
                      <w:marRight w:val="0"/>
                      <w:marTop w:val="0"/>
                      <w:marBottom w:val="0"/>
                      <w:divBdr>
                        <w:top w:val="none" w:sz="0" w:space="0" w:color="auto"/>
                        <w:left w:val="none" w:sz="0" w:space="0" w:color="auto"/>
                        <w:bottom w:val="none" w:sz="0" w:space="0" w:color="auto"/>
                        <w:right w:val="none" w:sz="0" w:space="0" w:color="auto"/>
                      </w:divBdr>
                    </w:div>
                  </w:divsChild>
                </w:div>
                <w:div w:id="373700639">
                  <w:marLeft w:val="0"/>
                  <w:marRight w:val="0"/>
                  <w:marTop w:val="0"/>
                  <w:marBottom w:val="0"/>
                  <w:divBdr>
                    <w:top w:val="none" w:sz="0" w:space="0" w:color="auto"/>
                    <w:left w:val="none" w:sz="0" w:space="0" w:color="auto"/>
                    <w:bottom w:val="none" w:sz="0" w:space="0" w:color="auto"/>
                    <w:right w:val="none" w:sz="0" w:space="0" w:color="auto"/>
                  </w:divBdr>
                  <w:divsChild>
                    <w:div w:id="257060325">
                      <w:marLeft w:val="0"/>
                      <w:marRight w:val="0"/>
                      <w:marTop w:val="0"/>
                      <w:marBottom w:val="0"/>
                      <w:divBdr>
                        <w:top w:val="none" w:sz="0" w:space="0" w:color="auto"/>
                        <w:left w:val="none" w:sz="0" w:space="0" w:color="auto"/>
                        <w:bottom w:val="none" w:sz="0" w:space="0" w:color="auto"/>
                        <w:right w:val="none" w:sz="0" w:space="0" w:color="auto"/>
                      </w:divBdr>
                    </w:div>
                  </w:divsChild>
                </w:div>
                <w:div w:id="291208083">
                  <w:marLeft w:val="0"/>
                  <w:marRight w:val="0"/>
                  <w:marTop w:val="0"/>
                  <w:marBottom w:val="0"/>
                  <w:divBdr>
                    <w:top w:val="none" w:sz="0" w:space="0" w:color="auto"/>
                    <w:left w:val="none" w:sz="0" w:space="0" w:color="auto"/>
                    <w:bottom w:val="none" w:sz="0" w:space="0" w:color="auto"/>
                    <w:right w:val="none" w:sz="0" w:space="0" w:color="auto"/>
                  </w:divBdr>
                  <w:divsChild>
                    <w:div w:id="655844743">
                      <w:marLeft w:val="0"/>
                      <w:marRight w:val="0"/>
                      <w:marTop w:val="0"/>
                      <w:marBottom w:val="0"/>
                      <w:divBdr>
                        <w:top w:val="none" w:sz="0" w:space="0" w:color="auto"/>
                        <w:left w:val="none" w:sz="0" w:space="0" w:color="auto"/>
                        <w:bottom w:val="none" w:sz="0" w:space="0" w:color="auto"/>
                        <w:right w:val="none" w:sz="0" w:space="0" w:color="auto"/>
                      </w:divBdr>
                    </w:div>
                  </w:divsChild>
                </w:div>
                <w:div w:id="2006198797">
                  <w:marLeft w:val="0"/>
                  <w:marRight w:val="0"/>
                  <w:marTop w:val="0"/>
                  <w:marBottom w:val="0"/>
                  <w:divBdr>
                    <w:top w:val="none" w:sz="0" w:space="0" w:color="auto"/>
                    <w:left w:val="none" w:sz="0" w:space="0" w:color="auto"/>
                    <w:bottom w:val="none" w:sz="0" w:space="0" w:color="auto"/>
                    <w:right w:val="none" w:sz="0" w:space="0" w:color="auto"/>
                  </w:divBdr>
                  <w:divsChild>
                    <w:div w:id="1725180597">
                      <w:marLeft w:val="0"/>
                      <w:marRight w:val="0"/>
                      <w:marTop w:val="0"/>
                      <w:marBottom w:val="0"/>
                      <w:divBdr>
                        <w:top w:val="none" w:sz="0" w:space="0" w:color="auto"/>
                        <w:left w:val="none" w:sz="0" w:space="0" w:color="auto"/>
                        <w:bottom w:val="none" w:sz="0" w:space="0" w:color="auto"/>
                        <w:right w:val="none" w:sz="0" w:space="0" w:color="auto"/>
                      </w:divBdr>
                    </w:div>
                  </w:divsChild>
                </w:div>
                <w:div w:id="503785791">
                  <w:marLeft w:val="0"/>
                  <w:marRight w:val="0"/>
                  <w:marTop w:val="0"/>
                  <w:marBottom w:val="0"/>
                  <w:divBdr>
                    <w:top w:val="none" w:sz="0" w:space="0" w:color="auto"/>
                    <w:left w:val="none" w:sz="0" w:space="0" w:color="auto"/>
                    <w:bottom w:val="none" w:sz="0" w:space="0" w:color="auto"/>
                    <w:right w:val="none" w:sz="0" w:space="0" w:color="auto"/>
                  </w:divBdr>
                  <w:divsChild>
                    <w:div w:id="951861310">
                      <w:marLeft w:val="0"/>
                      <w:marRight w:val="0"/>
                      <w:marTop w:val="0"/>
                      <w:marBottom w:val="0"/>
                      <w:divBdr>
                        <w:top w:val="none" w:sz="0" w:space="0" w:color="auto"/>
                        <w:left w:val="none" w:sz="0" w:space="0" w:color="auto"/>
                        <w:bottom w:val="none" w:sz="0" w:space="0" w:color="auto"/>
                        <w:right w:val="none" w:sz="0" w:space="0" w:color="auto"/>
                      </w:divBdr>
                    </w:div>
                  </w:divsChild>
                </w:div>
                <w:div w:id="255984325">
                  <w:marLeft w:val="0"/>
                  <w:marRight w:val="0"/>
                  <w:marTop w:val="0"/>
                  <w:marBottom w:val="0"/>
                  <w:divBdr>
                    <w:top w:val="none" w:sz="0" w:space="0" w:color="auto"/>
                    <w:left w:val="none" w:sz="0" w:space="0" w:color="auto"/>
                    <w:bottom w:val="none" w:sz="0" w:space="0" w:color="auto"/>
                    <w:right w:val="none" w:sz="0" w:space="0" w:color="auto"/>
                  </w:divBdr>
                  <w:divsChild>
                    <w:div w:id="1567645283">
                      <w:marLeft w:val="0"/>
                      <w:marRight w:val="0"/>
                      <w:marTop w:val="0"/>
                      <w:marBottom w:val="0"/>
                      <w:divBdr>
                        <w:top w:val="none" w:sz="0" w:space="0" w:color="auto"/>
                        <w:left w:val="none" w:sz="0" w:space="0" w:color="auto"/>
                        <w:bottom w:val="none" w:sz="0" w:space="0" w:color="auto"/>
                        <w:right w:val="none" w:sz="0" w:space="0" w:color="auto"/>
                      </w:divBdr>
                    </w:div>
                  </w:divsChild>
                </w:div>
                <w:div w:id="209928467">
                  <w:marLeft w:val="0"/>
                  <w:marRight w:val="0"/>
                  <w:marTop w:val="0"/>
                  <w:marBottom w:val="0"/>
                  <w:divBdr>
                    <w:top w:val="none" w:sz="0" w:space="0" w:color="auto"/>
                    <w:left w:val="none" w:sz="0" w:space="0" w:color="auto"/>
                    <w:bottom w:val="none" w:sz="0" w:space="0" w:color="auto"/>
                    <w:right w:val="none" w:sz="0" w:space="0" w:color="auto"/>
                  </w:divBdr>
                  <w:divsChild>
                    <w:div w:id="1318416846">
                      <w:marLeft w:val="0"/>
                      <w:marRight w:val="0"/>
                      <w:marTop w:val="0"/>
                      <w:marBottom w:val="0"/>
                      <w:divBdr>
                        <w:top w:val="none" w:sz="0" w:space="0" w:color="auto"/>
                        <w:left w:val="none" w:sz="0" w:space="0" w:color="auto"/>
                        <w:bottom w:val="none" w:sz="0" w:space="0" w:color="auto"/>
                        <w:right w:val="none" w:sz="0" w:space="0" w:color="auto"/>
                      </w:divBdr>
                    </w:div>
                  </w:divsChild>
                </w:div>
                <w:div w:id="791289075">
                  <w:marLeft w:val="0"/>
                  <w:marRight w:val="0"/>
                  <w:marTop w:val="0"/>
                  <w:marBottom w:val="0"/>
                  <w:divBdr>
                    <w:top w:val="none" w:sz="0" w:space="0" w:color="auto"/>
                    <w:left w:val="none" w:sz="0" w:space="0" w:color="auto"/>
                    <w:bottom w:val="none" w:sz="0" w:space="0" w:color="auto"/>
                    <w:right w:val="none" w:sz="0" w:space="0" w:color="auto"/>
                  </w:divBdr>
                  <w:divsChild>
                    <w:div w:id="597180288">
                      <w:marLeft w:val="0"/>
                      <w:marRight w:val="0"/>
                      <w:marTop w:val="0"/>
                      <w:marBottom w:val="0"/>
                      <w:divBdr>
                        <w:top w:val="none" w:sz="0" w:space="0" w:color="auto"/>
                        <w:left w:val="none" w:sz="0" w:space="0" w:color="auto"/>
                        <w:bottom w:val="none" w:sz="0" w:space="0" w:color="auto"/>
                        <w:right w:val="none" w:sz="0" w:space="0" w:color="auto"/>
                      </w:divBdr>
                    </w:div>
                  </w:divsChild>
                </w:div>
                <w:div w:id="1057238671">
                  <w:marLeft w:val="0"/>
                  <w:marRight w:val="0"/>
                  <w:marTop w:val="0"/>
                  <w:marBottom w:val="0"/>
                  <w:divBdr>
                    <w:top w:val="none" w:sz="0" w:space="0" w:color="auto"/>
                    <w:left w:val="none" w:sz="0" w:space="0" w:color="auto"/>
                    <w:bottom w:val="none" w:sz="0" w:space="0" w:color="auto"/>
                    <w:right w:val="none" w:sz="0" w:space="0" w:color="auto"/>
                  </w:divBdr>
                  <w:divsChild>
                    <w:div w:id="630326894">
                      <w:marLeft w:val="0"/>
                      <w:marRight w:val="0"/>
                      <w:marTop w:val="0"/>
                      <w:marBottom w:val="0"/>
                      <w:divBdr>
                        <w:top w:val="none" w:sz="0" w:space="0" w:color="auto"/>
                        <w:left w:val="none" w:sz="0" w:space="0" w:color="auto"/>
                        <w:bottom w:val="none" w:sz="0" w:space="0" w:color="auto"/>
                        <w:right w:val="none" w:sz="0" w:space="0" w:color="auto"/>
                      </w:divBdr>
                    </w:div>
                  </w:divsChild>
                </w:div>
                <w:div w:id="2146459513">
                  <w:marLeft w:val="0"/>
                  <w:marRight w:val="0"/>
                  <w:marTop w:val="0"/>
                  <w:marBottom w:val="0"/>
                  <w:divBdr>
                    <w:top w:val="none" w:sz="0" w:space="0" w:color="auto"/>
                    <w:left w:val="none" w:sz="0" w:space="0" w:color="auto"/>
                    <w:bottom w:val="none" w:sz="0" w:space="0" w:color="auto"/>
                    <w:right w:val="none" w:sz="0" w:space="0" w:color="auto"/>
                  </w:divBdr>
                  <w:divsChild>
                    <w:div w:id="962616033">
                      <w:marLeft w:val="0"/>
                      <w:marRight w:val="0"/>
                      <w:marTop w:val="0"/>
                      <w:marBottom w:val="0"/>
                      <w:divBdr>
                        <w:top w:val="none" w:sz="0" w:space="0" w:color="auto"/>
                        <w:left w:val="none" w:sz="0" w:space="0" w:color="auto"/>
                        <w:bottom w:val="none" w:sz="0" w:space="0" w:color="auto"/>
                        <w:right w:val="none" w:sz="0" w:space="0" w:color="auto"/>
                      </w:divBdr>
                    </w:div>
                  </w:divsChild>
                </w:div>
                <w:div w:id="344942518">
                  <w:marLeft w:val="0"/>
                  <w:marRight w:val="0"/>
                  <w:marTop w:val="0"/>
                  <w:marBottom w:val="0"/>
                  <w:divBdr>
                    <w:top w:val="none" w:sz="0" w:space="0" w:color="auto"/>
                    <w:left w:val="none" w:sz="0" w:space="0" w:color="auto"/>
                    <w:bottom w:val="none" w:sz="0" w:space="0" w:color="auto"/>
                    <w:right w:val="none" w:sz="0" w:space="0" w:color="auto"/>
                  </w:divBdr>
                  <w:divsChild>
                    <w:div w:id="928348903">
                      <w:marLeft w:val="0"/>
                      <w:marRight w:val="0"/>
                      <w:marTop w:val="0"/>
                      <w:marBottom w:val="0"/>
                      <w:divBdr>
                        <w:top w:val="none" w:sz="0" w:space="0" w:color="auto"/>
                        <w:left w:val="none" w:sz="0" w:space="0" w:color="auto"/>
                        <w:bottom w:val="none" w:sz="0" w:space="0" w:color="auto"/>
                        <w:right w:val="none" w:sz="0" w:space="0" w:color="auto"/>
                      </w:divBdr>
                    </w:div>
                  </w:divsChild>
                </w:div>
                <w:div w:id="2015913747">
                  <w:marLeft w:val="0"/>
                  <w:marRight w:val="0"/>
                  <w:marTop w:val="0"/>
                  <w:marBottom w:val="0"/>
                  <w:divBdr>
                    <w:top w:val="none" w:sz="0" w:space="0" w:color="auto"/>
                    <w:left w:val="none" w:sz="0" w:space="0" w:color="auto"/>
                    <w:bottom w:val="none" w:sz="0" w:space="0" w:color="auto"/>
                    <w:right w:val="none" w:sz="0" w:space="0" w:color="auto"/>
                  </w:divBdr>
                  <w:divsChild>
                    <w:div w:id="1176767482">
                      <w:marLeft w:val="0"/>
                      <w:marRight w:val="0"/>
                      <w:marTop w:val="0"/>
                      <w:marBottom w:val="0"/>
                      <w:divBdr>
                        <w:top w:val="none" w:sz="0" w:space="0" w:color="auto"/>
                        <w:left w:val="none" w:sz="0" w:space="0" w:color="auto"/>
                        <w:bottom w:val="none" w:sz="0" w:space="0" w:color="auto"/>
                        <w:right w:val="none" w:sz="0" w:space="0" w:color="auto"/>
                      </w:divBdr>
                    </w:div>
                  </w:divsChild>
                </w:div>
                <w:div w:id="1778716635">
                  <w:marLeft w:val="0"/>
                  <w:marRight w:val="0"/>
                  <w:marTop w:val="0"/>
                  <w:marBottom w:val="0"/>
                  <w:divBdr>
                    <w:top w:val="none" w:sz="0" w:space="0" w:color="auto"/>
                    <w:left w:val="none" w:sz="0" w:space="0" w:color="auto"/>
                    <w:bottom w:val="none" w:sz="0" w:space="0" w:color="auto"/>
                    <w:right w:val="none" w:sz="0" w:space="0" w:color="auto"/>
                  </w:divBdr>
                  <w:divsChild>
                    <w:div w:id="1724017354">
                      <w:marLeft w:val="0"/>
                      <w:marRight w:val="0"/>
                      <w:marTop w:val="0"/>
                      <w:marBottom w:val="0"/>
                      <w:divBdr>
                        <w:top w:val="none" w:sz="0" w:space="0" w:color="auto"/>
                        <w:left w:val="none" w:sz="0" w:space="0" w:color="auto"/>
                        <w:bottom w:val="none" w:sz="0" w:space="0" w:color="auto"/>
                        <w:right w:val="none" w:sz="0" w:space="0" w:color="auto"/>
                      </w:divBdr>
                    </w:div>
                  </w:divsChild>
                </w:div>
                <w:div w:id="1547987641">
                  <w:marLeft w:val="0"/>
                  <w:marRight w:val="0"/>
                  <w:marTop w:val="0"/>
                  <w:marBottom w:val="0"/>
                  <w:divBdr>
                    <w:top w:val="none" w:sz="0" w:space="0" w:color="auto"/>
                    <w:left w:val="none" w:sz="0" w:space="0" w:color="auto"/>
                    <w:bottom w:val="none" w:sz="0" w:space="0" w:color="auto"/>
                    <w:right w:val="none" w:sz="0" w:space="0" w:color="auto"/>
                  </w:divBdr>
                  <w:divsChild>
                    <w:div w:id="1241283905">
                      <w:marLeft w:val="0"/>
                      <w:marRight w:val="0"/>
                      <w:marTop w:val="0"/>
                      <w:marBottom w:val="0"/>
                      <w:divBdr>
                        <w:top w:val="none" w:sz="0" w:space="0" w:color="auto"/>
                        <w:left w:val="none" w:sz="0" w:space="0" w:color="auto"/>
                        <w:bottom w:val="none" w:sz="0" w:space="0" w:color="auto"/>
                        <w:right w:val="none" w:sz="0" w:space="0" w:color="auto"/>
                      </w:divBdr>
                    </w:div>
                  </w:divsChild>
                </w:div>
                <w:div w:id="168377756">
                  <w:marLeft w:val="0"/>
                  <w:marRight w:val="0"/>
                  <w:marTop w:val="0"/>
                  <w:marBottom w:val="0"/>
                  <w:divBdr>
                    <w:top w:val="none" w:sz="0" w:space="0" w:color="auto"/>
                    <w:left w:val="none" w:sz="0" w:space="0" w:color="auto"/>
                    <w:bottom w:val="none" w:sz="0" w:space="0" w:color="auto"/>
                    <w:right w:val="none" w:sz="0" w:space="0" w:color="auto"/>
                  </w:divBdr>
                  <w:divsChild>
                    <w:div w:id="1554349058">
                      <w:marLeft w:val="0"/>
                      <w:marRight w:val="0"/>
                      <w:marTop w:val="0"/>
                      <w:marBottom w:val="0"/>
                      <w:divBdr>
                        <w:top w:val="none" w:sz="0" w:space="0" w:color="auto"/>
                        <w:left w:val="none" w:sz="0" w:space="0" w:color="auto"/>
                        <w:bottom w:val="none" w:sz="0" w:space="0" w:color="auto"/>
                        <w:right w:val="none" w:sz="0" w:space="0" w:color="auto"/>
                      </w:divBdr>
                    </w:div>
                  </w:divsChild>
                </w:div>
                <w:div w:id="979771560">
                  <w:marLeft w:val="0"/>
                  <w:marRight w:val="0"/>
                  <w:marTop w:val="0"/>
                  <w:marBottom w:val="0"/>
                  <w:divBdr>
                    <w:top w:val="none" w:sz="0" w:space="0" w:color="auto"/>
                    <w:left w:val="none" w:sz="0" w:space="0" w:color="auto"/>
                    <w:bottom w:val="none" w:sz="0" w:space="0" w:color="auto"/>
                    <w:right w:val="none" w:sz="0" w:space="0" w:color="auto"/>
                  </w:divBdr>
                  <w:divsChild>
                    <w:div w:id="293607864">
                      <w:marLeft w:val="0"/>
                      <w:marRight w:val="0"/>
                      <w:marTop w:val="0"/>
                      <w:marBottom w:val="0"/>
                      <w:divBdr>
                        <w:top w:val="none" w:sz="0" w:space="0" w:color="auto"/>
                        <w:left w:val="none" w:sz="0" w:space="0" w:color="auto"/>
                        <w:bottom w:val="none" w:sz="0" w:space="0" w:color="auto"/>
                        <w:right w:val="none" w:sz="0" w:space="0" w:color="auto"/>
                      </w:divBdr>
                    </w:div>
                  </w:divsChild>
                </w:div>
                <w:div w:id="609312207">
                  <w:marLeft w:val="0"/>
                  <w:marRight w:val="0"/>
                  <w:marTop w:val="0"/>
                  <w:marBottom w:val="0"/>
                  <w:divBdr>
                    <w:top w:val="none" w:sz="0" w:space="0" w:color="auto"/>
                    <w:left w:val="none" w:sz="0" w:space="0" w:color="auto"/>
                    <w:bottom w:val="none" w:sz="0" w:space="0" w:color="auto"/>
                    <w:right w:val="none" w:sz="0" w:space="0" w:color="auto"/>
                  </w:divBdr>
                  <w:divsChild>
                    <w:div w:id="1497302991">
                      <w:marLeft w:val="0"/>
                      <w:marRight w:val="0"/>
                      <w:marTop w:val="0"/>
                      <w:marBottom w:val="0"/>
                      <w:divBdr>
                        <w:top w:val="none" w:sz="0" w:space="0" w:color="auto"/>
                        <w:left w:val="none" w:sz="0" w:space="0" w:color="auto"/>
                        <w:bottom w:val="none" w:sz="0" w:space="0" w:color="auto"/>
                        <w:right w:val="none" w:sz="0" w:space="0" w:color="auto"/>
                      </w:divBdr>
                    </w:div>
                  </w:divsChild>
                </w:div>
                <w:div w:id="706679659">
                  <w:marLeft w:val="0"/>
                  <w:marRight w:val="0"/>
                  <w:marTop w:val="0"/>
                  <w:marBottom w:val="0"/>
                  <w:divBdr>
                    <w:top w:val="none" w:sz="0" w:space="0" w:color="auto"/>
                    <w:left w:val="none" w:sz="0" w:space="0" w:color="auto"/>
                    <w:bottom w:val="none" w:sz="0" w:space="0" w:color="auto"/>
                    <w:right w:val="none" w:sz="0" w:space="0" w:color="auto"/>
                  </w:divBdr>
                  <w:divsChild>
                    <w:div w:id="1842743965">
                      <w:marLeft w:val="0"/>
                      <w:marRight w:val="0"/>
                      <w:marTop w:val="0"/>
                      <w:marBottom w:val="0"/>
                      <w:divBdr>
                        <w:top w:val="none" w:sz="0" w:space="0" w:color="auto"/>
                        <w:left w:val="none" w:sz="0" w:space="0" w:color="auto"/>
                        <w:bottom w:val="none" w:sz="0" w:space="0" w:color="auto"/>
                        <w:right w:val="none" w:sz="0" w:space="0" w:color="auto"/>
                      </w:divBdr>
                    </w:div>
                  </w:divsChild>
                </w:div>
                <w:div w:id="1098139437">
                  <w:marLeft w:val="0"/>
                  <w:marRight w:val="0"/>
                  <w:marTop w:val="0"/>
                  <w:marBottom w:val="0"/>
                  <w:divBdr>
                    <w:top w:val="none" w:sz="0" w:space="0" w:color="auto"/>
                    <w:left w:val="none" w:sz="0" w:space="0" w:color="auto"/>
                    <w:bottom w:val="none" w:sz="0" w:space="0" w:color="auto"/>
                    <w:right w:val="none" w:sz="0" w:space="0" w:color="auto"/>
                  </w:divBdr>
                  <w:divsChild>
                    <w:div w:id="1870022329">
                      <w:marLeft w:val="0"/>
                      <w:marRight w:val="0"/>
                      <w:marTop w:val="0"/>
                      <w:marBottom w:val="0"/>
                      <w:divBdr>
                        <w:top w:val="none" w:sz="0" w:space="0" w:color="auto"/>
                        <w:left w:val="none" w:sz="0" w:space="0" w:color="auto"/>
                        <w:bottom w:val="none" w:sz="0" w:space="0" w:color="auto"/>
                        <w:right w:val="none" w:sz="0" w:space="0" w:color="auto"/>
                      </w:divBdr>
                    </w:div>
                  </w:divsChild>
                </w:div>
                <w:div w:id="1375815825">
                  <w:marLeft w:val="0"/>
                  <w:marRight w:val="0"/>
                  <w:marTop w:val="0"/>
                  <w:marBottom w:val="0"/>
                  <w:divBdr>
                    <w:top w:val="none" w:sz="0" w:space="0" w:color="auto"/>
                    <w:left w:val="none" w:sz="0" w:space="0" w:color="auto"/>
                    <w:bottom w:val="none" w:sz="0" w:space="0" w:color="auto"/>
                    <w:right w:val="none" w:sz="0" w:space="0" w:color="auto"/>
                  </w:divBdr>
                  <w:divsChild>
                    <w:div w:id="703360557">
                      <w:marLeft w:val="0"/>
                      <w:marRight w:val="0"/>
                      <w:marTop w:val="0"/>
                      <w:marBottom w:val="0"/>
                      <w:divBdr>
                        <w:top w:val="none" w:sz="0" w:space="0" w:color="auto"/>
                        <w:left w:val="none" w:sz="0" w:space="0" w:color="auto"/>
                        <w:bottom w:val="none" w:sz="0" w:space="0" w:color="auto"/>
                        <w:right w:val="none" w:sz="0" w:space="0" w:color="auto"/>
                      </w:divBdr>
                    </w:div>
                  </w:divsChild>
                </w:div>
                <w:div w:id="1826319910">
                  <w:marLeft w:val="0"/>
                  <w:marRight w:val="0"/>
                  <w:marTop w:val="0"/>
                  <w:marBottom w:val="0"/>
                  <w:divBdr>
                    <w:top w:val="none" w:sz="0" w:space="0" w:color="auto"/>
                    <w:left w:val="none" w:sz="0" w:space="0" w:color="auto"/>
                    <w:bottom w:val="none" w:sz="0" w:space="0" w:color="auto"/>
                    <w:right w:val="none" w:sz="0" w:space="0" w:color="auto"/>
                  </w:divBdr>
                  <w:divsChild>
                    <w:div w:id="40986704">
                      <w:marLeft w:val="0"/>
                      <w:marRight w:val="0"/>
                      <w:marTop w:val="0"/>
                      <w:marBottom w:val="0"/>
                      <w:divBdr>
                        <w:top w:val="none" w:sz="0" w:space="0" w:color="auto"/>
                        <w:left w:val="none" w:sz="0" w:space="0" w:color="auto"/>
                        <w:bottom w:val="none" w:sz="0" w:space="0" w:color="auto"/>
                        <w:right w:val="none" w:sz="0" w:space="0" w:color="auto"/>
                      </w:divBdr>
                    </w:div>
                  </w:divsChild>
                </w:div>
                <w:div w:id="259218566">
                  <w:marLeft w:val="0"/>
                  <w:marRight w:val="0"/>
                  <w:marTop w:val="0"/>
                  <w:marBottom w:val="0"/>
                  <w:divBdr>
                    <w:top w:val="none" w:sz="0" w:space="0" w:color="auto"/>
                    <w:left w:val="none" w:sz="0" w:space="0" w:color="auto"/>
                    <w:bottom w:val="none" w:sz="0" w:space="0" w:color="auto"/>
                    <w:right w:val="none" w:sz="0" w:space="0" w:color="auto"/>
                  </w:divBdr>
                  <w:divsChild>
                    <w:div w:id="1605768434">
                      <w:marLeft w:val="0"/>
                      <w:marRight w:val="0"/>
                      <w:marTop w:val="0"/>
                      <w:marBottom w:val="0"/>
                      <w:divBdr>
                        <w:top w:val="none" w:sz="0" w:space="0" w:color="auto"/>
                        <w:left w:val="none" w:sz="0" w:space="0" w:color="auto"/>
                        <w:bottom w:val="none" w:sz="0" w:space="0" w:color="auto"/>
                        <w:right w:val="none" w:sz="0" w:space="0" w:color="auto"/>
                      </w:divBdr>
                    </w:div>
                  </w:divsChild>
                </w:div>
                <w:div w:id="1056198139">
                  <w:marLeft w:val="0"/>
                  <w:marRight w:val="0"/>
                  <w:marTop w:val="0"/>
                  <w:marBottom w:val="0"/>
                  <w:divBdr>
                    <w:top w:val="none" w:sz="0" w:space="0" w:color="auto"/>
                    <w:left w:val="none" w:sz="0" w:space="0" w:color="auto"/>
                    <w:bottom w:val="none" w:sz="0" w:space="0" w:color="auto"/>
                    <w:right w:val="none" w:sz="0" w:space="0" w:color="auto"/>
                  </w:divBdr>
                  <w:divsChild>
                    <w:div w:id="445538362">
                      <w:marLeft w:val="0"/>
                      <w:marRight w:val="0"/>
                      <w:marTop w:val="0"/>
                      <w:marBottom w:val="0"/>
                      <w:divBdr>
                        <w:top w:val="none" w:sz="0" w:space="0" w:color="auto"/>
                        <w:left w:val="none" w:sz="0" w:space="0" w:color="auto"/>
                        <w:bottom w:val="none" w:sz="0" w:space="0" w:color="auto"/>
                        <w:right w:val="none" w:sz="0" w:space="0" w:color="auto"/>
                      </w:divBdr>
                    </w:div>
                  </w:divsChild>
                </w:div>
                <w:div w:id="1408113216">
                  <w:marLeft w:val="0"/>
                  <w:marRight w:val="0"/>
                  <w:marTop w:val="0"/>
                  <w:marBottom w:val="0"/>
                  <w:divBdr>
                    <w:top w:val="none" w:sz="0" w:space="0" w:color="auto"/>
                    <w:left w:val="none" w:sz="0" w:space="0" w:color="auto"/>
                    <w:bottom w:val="none" w:sz="0" w:space="0" w:color="auto"/>
                    <w:right w:val="none" w:sz="0" w:space="0" w:color="auto"/>
                  </w:divBdr>
                  <w:divsChild>
                    <w:div w:id="788473494">
                      <w:marLeft w:val="0"/>
                      <w:marRight w:val="0"/>
                      <w:marTop w:val="0"/>
                      <w:marBottom w:val="0"/>
                      <w:divBdr>
                        <w:top w:val="none" w:sz="0" w:space="0" w:color="auto"/>
                        <w:left w:val="none" w:sz="0" w:space="0" w:color="auto"/>
                        <w:bottom w:val="none" w:sz="0" w:space="0" w:color="auto"/>
                        <w:right w:val="none" w:sz="0" w:space="0" w:color="auto"/>
                      </w:divBdr>
                    </w:div>
                  </w:divsChild>
                </w:div>
                <w:div w:id="626469363">
                  <w:marLeft w:val="0"/>
                  <w:marRight w:val="0"/>
                  <w:marTop w:val="0"/>
                  <w:marBottom w:val="0"/>
                  <w:divBdr>
                    <w:top w:val="none" w:sz="0" w:space="0" w:color="auto"/>
                    <w:left w:val="none" w:sz="0" w:space="0" w:color="auto"/>
                    <w:bottom w:val="none" w:sz="0" w:space="0" w:color="auto"/>
                    <w:right w:val="none" w:sz="0" w:space="0" w:color="auto"/>
                  </w:divBdr>
                  <w:divsChild>
                    <w:div w:id="276497149">
                      <w:marLeft w:val="0"/>
                      <w:marRight w:val="0"/>
                      <w:marTop w:val="0"/>
                      <w:marBottom w:val="0"/>
                      <w:divBdr>
                        <w:top w:val="none" w:sz="0" w:space="0" w:color="auto"/>
                        <w:left w:val="none" w:sz="0" w:space="0" w:color="auto"/>
                        <w:bottom w:val="none" w:sz="0" w:space="0" w:color="auto"/>
                        <w:right w:val="none" w:sz="0" w:space="0" w:color="auto"/>
                      </w:divBdr>
                    </w:div>
                  </w:divsChild>
                </w:div>
                <w:div w:id="1851874324">
                  <w:marLeft w:val="0"/>
                  <w:marRight w:val="0"/>
                  <w:marTop w:val="0"/>
                  <w:marBottom w:val="0"/>
                  <w:divBdr>
                    <w:top w:val="none" w:sz="0" w:space="0" w:color="auto"/>
                    <w:left w:val="none" w:sz="0" w:space="0" w:color="auto"/>
                    <w:bottom w:val="none" w:sz="0" w:space="0" w:color="auto"/>
                    <w:right w:val="none" w:sz="0" w:space="0" w:color="auto"/>
                  </w:divBdr>
                  <w:divsChild>
                    <w:div w:id="1866289891">
                      <w:marLeft w:val="0"/>
                      <w:marRight w:val="0"/>
                      <w:marTop w:val="0"/>
                      <w:marBottom w:val="0"/>
                      <w:divBdr>
                        <w:top w:val="none" w:sz="0" w:space="0" w:color="auto"/>
                        <w:left w:val="none" w:sz="0" w:space="0" w:color="auto"/>
                        <w:bottom w:val="none" w:sz="0" w:space="0" w:color="auto"/>
                        <w:right w:val="none" w:sz="0" w:space="0" w:color="auto"/>
                      </w:divBdr>
                    </w:div>
                  </w:divsChild>
                </w:div>
                <w:div w:id="1051425111">
                  <w:marLeft w:val="0"/>
                  <w:marRight w:val="0"/>
                  <w:marTop w:val="0"/>
                  <w:marBottom w:val="0"/>
                  <w:divBdr>
                    <w:top w:val="none" w:sz="0" w:space="0" w:color="auto"/>
                    <w:left w:val="none" w:sz="0" w:space="0" w:color="auto"/>
                    <w:bottom w:val="none" w:sz="0" w:space="0" w:color="auto"/>
                    <w:right w:val="none" w:sz="0" w:space="0" w:color="auto"/>
                  </w:divBdr>
                  <w:divsChild>
                    <w:div w:id="291793862">
                      <w:marLeft w:val="0"/>
                      <w:marRight w:val="0"/>
                      <w:marTop w:val="0"/>
                      <w:marBottom w:val="0"/>
                      <w:divBdr>
                        <w:top w:val="none" w:sz="0" w:space="0" w:color="auto"/>
                        <w:left w:val="none" w:sz="0" w:space="0" w:color="auto"/>
                        <w:bottom w:val="none" w:sz="0" w:space="0" w:color="auto"/>
                        <w:right w:val="none" w:sz="0" w:space="0" w:color="auto"/>
                      </w:divBdr>
                    </w:div>
                  </w:divsChild>
                </w:div>
                <w:div w:id="1207178564">
                  <w:marLeft w:val="0"/>
                  <w:marRight w:val="0"/>
                  <w:marTop w:val="0"/>
                  <w:marBottom w:val="0"/>
                  <w:divBdr>
                    <w:top w:val="none" w:sz="0" w:space="0" w:color="auto"/>
                    <w:left w:val="none" w:sz="0" w:space="0" w:color="auto"/>
                    <w:bottom w:val="none" w:sz="0" w:space="0" w:color="auto"/>
                    <w:right w:val="none" w:sz="0" w:space="0" w:color="auto"/>
                  </w:divBdr>
                  <w:divsChild>
                    <w:div w:id="781609870">
                      <w:marLeft w:val="0"/>
                      <w:marRight w:val="0"/>
                      <w:marTop w:val="0"/>
                      <w:marBottom w:val="0"/>
                      <w:divBdr>
                        <w:top w:val="none" w:sz="0" w:space="0" w:color="auto"/>
                        <w:left w:val="none" w:sz="0" w:space="0" w:color="auto"/>
                        <w:bottom w:val="none" w:sz="0" w:space="0" w:color="auto"/>
                        <w:right w:val="none" w:sz="0" w:space="0" w:color="auto"/>
                      </w:divBdr>
                    </w:div>
                  </w:divsChild>
                </w:div>
                <w:div w:id="1658610087">
                  <w:marLeft w:val="0"/>
                  <w:marRight w:val="0"/>
                  <w:marTop w:val="0"/>
                  <w:marBottom w:val="0"/>
                  <w:divBdr>
                    <w:top w:val="none" w:sz="0" w:space="0" w:color="auto"/>
                    <w:left w:val="none" w:sz="0" w:space="0" w:color="auto"/>
                    <w:bottom w:val="none" w:sz="0" w:space="0" w:color="auto"/>
                    <w:right w:val="none" w:sz="0" w:space="0" w:color="auto"/>
                  </w:divBdr>
                  <w:divsChild>
                    <w:div w:id="1778518833">
                      <w:marLeft w:val="0"/>
                      <w:marRight w:val="0"/>
                      <w:marTop w:val="0"/>
                      <w:marBottom w:val="0"/>
                      <w:divBdr>
                        <w:top w:val="none" w:sz="0" w:space="0" w:color="auto"/>
                        <w:left w:val="none" w:sz="0" w:space="0" w:color="auto"/>
                        <w:bottom w:val="none" w:sz="0" w:space="0" w:color="auto"/>
                        <w:right w:val="none" w:sz="0" w:space="0" w:color="auto"/>
                      </w:divBdr>
                    </w:div>
                  </w:divsChild>
                </w:div>
                <w:div w:id="190455232">
                  <w:marLeft w:val="0"/>
                  <w:marRight w:val="0"/>
                  <w:marTop w:val="0"/>
                  <w:marBottom w:val="0"/>
                  <w:divBdr>
                    <w:top w:val="none" w:sz="0" w:space="0" w:color="auto"/>
                    <w:left w:val="none" w:sz="0" w:space="0" w:color="auto"/>
                    <w:bottom w:val="none" w:sz="0" w:space="0" w:color="auto"/>
                    <w:right w:val="none" w:sz="0" w:space="0" w:color="auto"/>
                  </w:divBdr>
                  <w:divsChild>
                    <w:div w:id="1902978034">
                      <w:marLeft w:val="0"/>
                      <w:marRight w:val="0"/>
                      <w:marTop w:val="0"/>
                      <w:marBottom w:val="0"/>
                      <w:divBdr>
                        <w:top w:val="none" w:sz="0" w:space="0" w:color="auto"/>
                        <w:left w:val="none" w:sz="0" w:space="0" w:color="auto"/>
                        <w:bottom w:val="none" w:sz="0" w:space="0" w:color="auto"/>
                        <w:right w:val="none" w:sz="0" w:space="0" w:color="auto"/>
                      </w:divBdr>
                    </w:div>
                  </w:divsChild>
                </w:div>
                <w:div w:id="2050568428">
                  <w:marLeft w:val="0"/>
                  <w:marRight w:val="0"/>
                  <w:marTop w:val="0"/>
                  <w:marBottom w:val="0"/>
                  <w:divBdr>
                    <w:top w:val="none" w:sz="0" w:space="0" w:color="auto"/>
                    <w:left w:val="none" w:sz="0" w:space="0" w:color="auto"/>
                    <w:bottom w:val="none" w:sz="0" w:space="0" w:color="auto"/>
                    <w:right w:val="none" w:sz="0" w:space="0" w:color="auto"/>
                  </w:divBdr>
                  <w:divsChild>
                    <w:div w:id="1824545771">
                      <w:marLeft w:val="0"/>
                      <w:marRight w:val="0"/>
                      <w:marTop w:val="0"/>
                      <w:marBottom w:val="0"/>
                      <w:divBdr>
                        <w:top w:val="none" w:sz="0" w:space="0" w:color="auto"/>
                        <w:left w:val="none" w:sz="0" w:space="0" w:color="auto"/>
                        <w:bottom w:val="none" w:sz="0" w:space="0" w:color="auto"/>
                        <w:right w:val="none" w:sz="0" w:space="0" w:color="auto"/>
                      </w:divBdr>
                    </w:div>
                  </w:divsChild>
                </w:div>
                <w:div w:id="1318807337">
                  <w:marLeft w:val="0"/>
                  <w:marRight w:val="0"/>
                  <w:marTop w:val="0"/>
                  <w:marBottom w:val="0"/>
                  <w:divBdr>
                    <w:top w:val="none" w:sz="0" w:space="0" w:color="auto"/>
                    <w:left w:val="none" w:sz="0" w:space="0" w:color="auto"/>
                    <w:bottom w:val="none" w:sz="0" w:space="0" w:color="auto"/>
                    <w:right w:val="none" w:sz="0" w:space="0" w:color="auto"/>
                  </w:divBdr>
                  <w:divsChild>
                    <w:div w:id="1884557048">
                      <w:marLeft w:val="0"/>
                      <w:marRight w:val="0"/>
                      <w:marTop w:val="0"/>
                      <w:marBottom w:val="0"/>
                      <w:divBdr>
                        <w:top w:val="none" w:sz="0" w:space="0" w:color="auto"/>
                        <w:left w:val="none" w:sz="0" w:space="0" w:color="auto"/>
                        <w:bottom w:val="none" w:sz="0" w:space="0" w:color="auto"/>
                        <w:right w:val="none" w:sz="0" w:space="0" w:color="auto"/>
                      </w:divBdr>
                    </w:div>
                  </w:divsChild>
                </w:div>
                <w:div w:id="295960931">
                  <w:marLeft w:val="0"/>
                  <w:marRight w:val="0"/>
                  <w:marTop w:val="0"/>
                  <w:marBottom w:val="0"/>
                  <w:divBdr>
                    <w:top w:val="none" w:sz="0" w:space="0" w:color="auto"/>
                    <w:left w:val="none" w:sz="0" w:space="0" w:color="auto"/>
                    <w:bottom w:val="none" w:sz="0" w:space="0" w:color="auto"/>
                    <w:right w:val="none" w:sz="0" w:space="0" w:color="auto"/>
                  </w:divBdr>
                  <w:divsChild>
                    <w:div w:id="635140258">
                      <w:marLeft w:val="0"/>
                      <w:marRight w:val="0"/>
                      <w:marTop w:val="0"/>
                      <w:marBottom w:val="0"/>
                      <w:divBdr>
                        <w:top w:val="none" w:sz="0" w:space="0" w:color="auto"/>
                        <w:left w:val="none" w:sz="0" w:space="0" w:color="auto"/>
                        <w:bottom w:val="none" w:sz="0" w:space="0" w:color="auto"/>
                        <w:right w:val="none" w:sz="0" w:space="0" w:color="auto"/>
                      </w:divBdr>
                    </w:div>
                  </w:divsChild>
                </w:div>
                <w:div w:id="345865576">
                  <w:marLeft w:val="0"/>
                  <w:marRight w:val="0"/>
                  <w:marTop w:val="0"/>
                  <w:marBottom w:val="0"/>
                  <w:divBdr>
                    <w:top w:val="none" w:sz="0" w:space="0" w:color="auto"/>
                    <w:left w:val="none" w:sz="0" w:space="0" w:color="auto"/>
                    <w:bottom w:val="none" w:sz="0" w:space="0" w:color="auto"/>
                    <w:right w:val="none" w:sz="0" w:space="0" w:color="auto"/>
                  </w:divBdr>
                  <w:divsChild>
                    <w:div w:id="691616903">
                      <w:marLeft w:val="0"/>
                      <w:marRight w:val="0"/>
                      <w:marTop w:val="0"/>
                      <w:marBottom w:val="0"/>
                      <w:divBdr>
                        <w:top w:val="none" w:sz="0" w:space="0" w:color="auto"/>
                        <w:left w:val="none" w:sz="0" w:space="0" w:color="auto"/>
                        <w:bottom w:val="none" w:sz="0" w:space="0" w:color="auto"/>
                        <w:right w:val="none" w:sz="0" w:space="0" w:color="auto"/>
                      </w:divBdr>
                    </w:div>
                  </w:divsChild>
                </w:div>
                <w:div w:id="467435318">
                  <w:marLeft w:val="0"/>
                  <w:marRight w:val="0"/>
                  <w:marTop w:val="0"/>
                  <w:marBottom w:val="0"/>
                  <w:divBdr>
                    <w:top w:val="none" w:sz="0" w:space="0" w:color="auto"/>
                    <w:left w:val="none" w:sz="0" w:space="0" w:color="auto"/>
                    <w:bottom w:val="none" w:sz="0" w:space="0" w:color="auto"/>
                    <w:right w:val="none" w:sz="0" w:space="0" w:color="auto"/>
                  </w:divBdr>
                  <w:divsChild>
                    <w:div w:id="536893573">
                      <w:marLeft w:val="0"/>
                      <w:marRight w:val="0"/>
                      <w:marTop w:val="0"/>
                      <w:marBottom w:val="0"/>
                      <w:divBdr>
                        <w:top w:val="none" w:sz="0" w:space="0" w:color="auto"/>
                        <w:left w:val="none" w:sz="0" w:space="0" w:color="auto"/>
                        <w:bottom w:val="none" w:sz="0" w:space="0" w:color="auto"/>
                        <w:right w:val="none" w:sz="0" w:space="0" w:color="auto"/>
                      </w:divBdr>
                    </w:div>
                  </w:divsChild>
                </w:div>
                <w:div w:id="1866823848">
                  <w:marLeft w:val="0"/>
                  <w:marRight w:val="0"/>
                  <w:marTop w:val="0"/>
                  <w:marBottom w:val="0"/>
                  <w:divBdr>
                    <w:top w:val="none" w:sz="0" w:space="0" w:color="auto"/>
                    <w:left w:val="none" w:sz="0" w:space="0" w:color="auto"/>
                    <w:bottom w:val="none" w:sz="0" w:space="0" w:color="auto"/>
                    <w:right w:val="none" w:sz="0" w:space="0" w:color="auto"/>
                  </w:divBdr>
                  <w:divsChild>
                    <w:div w:id="1741059093">
                      <w:marLeft w:val="0"/>
                      <w:marRight w:val="0"/>
                      <w:marTop w:val="0"/>
                      <w:marBottom w:val="0"/>
                      <w:divBdr>
                        <w:top w:val="none" w:sz="0" w:space="0" w:color="auto"/>
                        <w:left w:val="none" w:sz="0" w:space="0" w:color="auto"/>
                        <w:bottom w:val="none" w:sz="0" w:space="0" w:color="auto"/>
                        <w:right w:val="none" w:sz="0" w:space="0" w:color="auto"/>
                      </w:divBdr>
                    </w:div>
                  </w:divsChild>
                </w:div>
                <w:div w:id="1460566597">
                  <w:marLeft w:val="0"/>
                  <w:marRight w:val="0"/>
                  <w:marTop w:val="0"/>
                  <w:marBottom w:val="0"/>
                  <w:divBdr>
                    <w:top w:val="none" w:sz="0" w:space="0" w:color="auto"/>
                    <w:left w:val="none" w:sz="0" w:space="0" w:color="auto"/>
                    <w:bottom w:val="none" w:sz="0" w:space="0" w:color="auto"/>
                    <w:right w:val="none" w:sz="0" w:space="0" w:color="auto"/>
                  </w:divBdr>
                  <w:divsChild>
                    <w:div w:id="1770467590">
                      <w:marLeft w:val="0"/>
                      <w:marRight w:val="0"/>
                      <w:marTop w:val="0"/>
                      <w:marBottom w:val="0"/>
                      <w:divBdr>
                        <w:top w:val="none" w:sz="0" w:space="0" w:color="auto"/>
                        <w:left w:val="none" w:sz="0" w:space="0" w:color="auto"/>
                        <w:bottom w:val="none" w:sz="0" w:space="0" w:color="auto"/>
                        <w:right w:val="none" w:sz="0" w:space="0" w:color="auto"/>
                      </w:divBdr>
                    </w:div>
                  </w:divsChild>
                </w:div>
                <w:div w:id="844398325">
                  <w:marLeft w:val="0"/>
                  <w:marRight w:val="0"/>
                  <w:marTop w:val="0"/>
                  <w:marBottom w:val="0"/>
                  <w:divBdr>
                    <w:top w:val="none" w:sz="0" w:space="0" w:color="auto"/>
                    <w:left w:val="none" w:sz="0" w:space="0" w:color="auto"/>
                    <w:bottom w:val="none" w:sz="0" w:space="0" w:color="auto"/>
                    <w:right w:val="none" w:sz="0" w:space="0" w:color="auto"/>
                  </w:divBdr>
                  <w:divsChild>
                    <w:div w:id="1318999571">
                      <w:marLeft w:val="0"/>
                      <w:marRight w:val="0"/>
                      <w:marTop w:val="0"/>
                      <w:marBottom w:val="0"/>
                      <w:divBdr>
                        <w:top w:val="none" w:sz="0" w:space="0" w:color="auto"/>
                        <w:left w:val="none" w:sz="0" w:space="0" w:color="auto"/>
                        <w:bottom w:val="none" w:sz="0" w:space="0" w:color="auto"/>
                        <w:right w:val="none" w:sz="0" w:space="0" w:color="auto"/>
                      </w:divBdr>
                    </w:div>
                  </w:divsChild>
                </w:div>
                <w:div w:id="1941328282">
                  <w:marLeft w:val="0"/>
                  <w:marRight w:val="0"/>
                  <w:marTop w:val="0"/>
                  <w:marBottom w:val="0"/>
                  <w:divBdr>
                    <w:top w:val="none" w:sz="0" w:space="0" w:color="auto"/>
                    <w:left w:val="none" w:sz="0" w:space="0" w:color="auto"/>
                    <w:bottom w:val="none" w:sz="0" w:space="0" w:color="auto"/>
                    <w:right w:val="none" w:sz="0" w:space="0" w:color="auto"/>
                  </w:divBdr>
                  <w:divsChild>
                    <w:div w:id="693188938">
                      <w:marLeft w:val="0"/>
                      <w:marRight w:val="0"/>
                      <w:marTop w:val="0"/>
                      <w:marBottom w:val="0"/>
                      <w:divBdr>
                        <w:top w:val="none" w:sz="0" w:space="0" w:color="auto"/>
                        <w:left w:val="none" w:sz="0" w:space="0" w:color="auto"/>
                        <w:bottom w:val="none" w:sz="0" w:space="0" w:color="auto"/>
                        <w:right w:val="none" w:sz="0" w:space="0" w:color="auto"/>
                      </w:divBdr>
                    </w:div>
                  </w:divsChild>
                </w:div>
                <w:div w:id="313148309">
                  <w:marLeft w:val="0"/>
                  <w:marRight w:val="0"/>
                  <w:marTop w:val="0"/>
                  <w:marBottom w:val="0"/>
                  <w:divBdr>
                    <w:top w:val="none" w:sz="0" w:space="0" w:color="auto"/>
                    <w:left w:val="none" w:sz="0" w:space="0" w:color="auto"/>
                    <w:bottom w:val="none" w:sz="0" w:space="0" w:color="auto"/>
                    <w:right w:val="none" w:sz="0" w:space="0" w:color="auto"/>
                  </w:divBdr>
                  <w:divsChild>
                    <w:div w:id="240021169">
                      <w:marLeft w:val="0"/>
                      <w:marRight w:val="0"/>
                      <w:marTop w:val="0"/>
                      <w:marBottom w:val="0"/>
                      <w:divBdr>
                        <w:top w:val="none" w:sz="0" w:space="0" w:color="auto"/>
                        <w:left w:val="none" w:sz="0" w:space="0" w:color="auto"/>
                        <w:bottom w:val="none" w:sz="0" w:space="0" w:color="auto"/>
                        <w:right w:val="none" w:sz="0" w:space="0" w:color="auto"/>
                      </w:divBdr>
                    </w:div>
                  </w:divsChild>
                </w:div>
                <w:div w:id="251550029">
                  <w:marLeft w:val="0"/>
                  <w:marRight w:val="0"/>
                  <w:marTop w:val="0"/>
                  <w:marBottom w:val="0"/>
                  <w:divBdr>
                    <w:top w:val="none" w:sz="0" w:space="0" w:color="auto"/>
                    <w:left w:val="none" w:sz="0" w:space="0" w:color="auto"/>
                    <w:bottom w:val="none" w:sz="0" w:space="0" w:color="auto"/>
                    <w:right w:val="none" w:sz="0" w:space="0" w:color="auto"/>
                  </w:divBdr>
                  <w:divsChild>
                    <w:div w:id="1275868771">
                      <w:marLeft w:val="0"/>
                      <w:marRight w:val="0"/>
                      <w:marTop w:val="0"/>
                      <w:marBottom w:val="0"/>
                      <w:divBdr>
                        <w:top w:val="none" w:sz="0" w:space="0" w:color="auto"/>
                        <w:left w:val="none" w:sz="0" w:space="0" w:color="auto"/>
                        <w:bottom w:val="none" w:sz="0" w:space="0" w:color="auto"/>
                        <w:right w:val="none" w:sz="0" w:space="0" w:color="auto"/>
                      </w:divBdr>
                    </w:div>
                  </w:divsChild>
                </w:div>
                <w:div w:id="1903176375">
                  <w:marLeft w:val="0"/>
                  <w:marRight w:val="0"/>
                  <w:marTop w:val="0"/>
                  <w:marBottom w:val="0"/>
                  <w:divBdr>
                    <w:top w:val="none" w:sz="0" w:space="0" w:color="auto"/>
                    <w:left w:val="none" w:sz="0" w:space="0" w:color="auto"/>
                    <w:bottom w:val="none" w:sz="0" w:space="0" w:color="auto"/>
                    <w:right w:val="none" w:sz="0" w:space="0" w:color="auto"/>
                  </w:divBdr>
                  <w:divsChild>
                    <w:div w:id="1895971864">
                      <w:marLeft w:val="0"/>
                      <w:marRight w:val="0"/>
                      <w:marTop w:val="0"/>
                      <w:marBottom w:val="0"/>
                      <w:divBdr>
                        <w:top w:val="none" w:sz="0" w:space="0" w:color="auto"/>
                        <w:left w:val="none" w:sz="0" w:space="0" w:color="auto"/>
                        <w:bottom w:val="none" w:sz="0" w:space="0" w:color="auto"/>
                        <w:right w:val="none" w:sz="0" w:space="0" w:color="auto"/>
                      </w:divBdr>
                    </w:div>
                  </w:divsChild>
                </w:div>
                <w:div w:id="862204448">
                  <w:marLeft w:val="0"/>
                  <w:marRight w:val="0"/>
                  <w:marTop w:val="0"/>
                  <w:marBottom w:val="0"/>
                  <w:divBdr>
                    <w:top w:val="none" w:sz="0" w:space="0" w:color="auto"/>
                    <w:left w:val="none" w:sz="0" w:space="0" w:color="auto"/>
                    <w:bottom w:val="none" w:sz="0" w:space="0" w:color="auto"/>
                    <w:right w:val="none" w:sz="0" w:space="0" w:color="auto"/>
                  </w:divBdr>
                  <w:divsChild>
                    <w:div w:id="1189374201">
                      <w:marLeft w:val="0"/>
                      <w:marRight w:val="0"/>
                      <w:marTop w:val="0"/>
                      <w:marBottom w:val="0"/>
                      <w:divBdr>
                        <w:top w:val="none" w:sz="0" w:space="0" w:color="auto"/>
                        <w:left w:val="none" w:sz="0" w:space="0" w:color="auto"/>
                        <w:bottom w:val="none" w:sz="0" w:space="0" w:color="auto"/>
                        <w:right w:val="none" w:sz="0" w:space="0" w:color="auto"/>
                      </w:divBdr>
                    </w:div>
                  </w:divsChild>
                </w:div>
                <w:div w:id="423262711">
                  <w:marLeft w:val="0"/>
                  <w:marRight w:val="0"/>
                  <w:marTop w:val="0"/>
                  <w:marBottom w:val="0"/>
                  <w:divBdr>
                    <w:top w:val="none" w:sz="0" w:space="0" w:color="auto"/>
                    <w:left w:val="none" w:sz="0" w:space="0" w:color="auto"/>
                    <w:bottom w:val="none" w:sz="0" w:space="0" w:color="auto"/>
                    <w:right w:val="none" w:sz="0" w:space="0" w:color="auto"/>
                  </w:divBdr>
                  <w:divsChild>
                    <w:div w:id="4434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11313">
          <w:marLeft w:val="0"/>
          <w:marRight w:val="0"/>
          <w:marTop w:val="0"/>
          <w:marBottom w:val="0"/>
          <w:divBdr>
            <w:top w:val="none" w:sz="0" w:space="0" w:color="auto"/>
            <w:left w:val="none" w:sz="0" w:space="0" w:color="auto"/>
            <w:bottom w:val="none" w:sz="0" w:space="0" w:color="auto"/>
            <w:right w:val="none" w:sz="0" w:space="0" w:color="auto"/>
          </w:divBdr>
          <w:divsChild>
            <w:div w:id="1418482442">
              <w:marLeft w:val="0"/>
              <w:marRight w:val="0"/>
              <w:marTop w:val="0"/>
              <w:marBottom w:val="0"/>
              <w:divBdr>
                <w:top w:val="none" w:sz="0" w:space="0" w:color="auto"/>
                <w:left w:val="none" w:sz="0" w:space="0" w:color="auto"/>
                <w:bottom w:val="none" w:sz="0" w:space="0" w:color="auto"/>
                <w:right w:val="none" w:sz="0" w:space="0" w:color="auto"/>
              </w:divBdr>
            </w:div>
            <w:div w:id="207650715">
              <w:marLeft w:val="0"/>
              <w:marRight w:val="0"/>
              <w:marTop w:val="0"/>
              <w:marBottom w:val="0"/>
              <w:divBdr>
                <w:top w:val="none" w:sz="0" w:space="0" w:color="auto"/>
                <w:left w:val="none" w:sz="0" w:space="0" w:color="auto"/>
                <w:bottom w:val="none" w:sz="0" w:space="0" w:color="auto"/>
                <w:right w:val="none" w:sz="0" w:space="0" w:color="auto"/>
              </w:divBdr>
            </w:div>
          </w:divsChild>
        </w:div>
        <w:div w:id="627972848">
          <w:marLeft w:val="0"/>
          <w:marRight w:val="0"/>
          <w:marTop w:val="0"/>
          <w:marBottom w:val="0"/>
          <w:divBdr>
            <w:top w:val="none" w:sz="0" w:space="0" w:color="auto"/>
            <w:left w:val="none" w:sz="0" w:space="0" w:color="auto"/>
            <w:bottom w:val="none" w:sz="0" w:space="0" w:color="auto"/>
            <w:right w:val="none" w:sz="0" w:space="0" w:color="auto"/>
          </w:divBdr>
          <w:divsChild>
            <w:div w:id="2013947158">
              <w:marLeft w:val="-75"/>
              <w:marRight w:val="0"/>
              <w:marTop w:val="30"/>
              <w:marBottom w:val="30"/>
              <w:divBdr>
                <w:top w:val="none" w:sz="0" w:space="0" w:color="auto"/>
                <w:left w:val="none" w:sz="0" w:space="0" w:color="auto"/>
                <w:bottom w:val="none" w:sz="0" w:space="0" w:color="auto"/>
                <w:right w:val="none" w:sz="0" w:space="0" w:color="auto"/>
              </w:divBdr>
              <w:divsChild>
                <w:div w:id="1191802743">
                  <w:marLeft w:val="0"/>
                  <w:marRight w:val="0"/>
                  <w:marTop w:val="0"/>
                  <w:marBottom w:val="0"/>
                  <w:divBdr>
                    <w:top w:val="none" w:sz="0" w:space="0" w:color="auto"/>
                    <w:left w:val="none" w:sz="0" w:space="0" w:color="auto"/>
                    <w:bottom w:val="none" w:sz="0" w:space="0" w:color="auto"/>
                    <w:right w:val="none" w:sz="0" w:space="0" w:color="auto"/>
                  </w:divBdr>
                  <w:divsChild>
                    <w:div w:id="2085296522">
                      <w:marLeft w:val="0"/>
                      <w:marRight w:val="0"/>
                      <w:marTop w:val="0"/>
                      <w:marBottom w:val="0"/>
                      <w:divBdr>
                        <w:top w:val="none" w:sz="0" w:space="0" w:color="auto"/>
                        <w:left w:val="none" w:sz="0" w:space="0" w:color="auto"/>
                        <w:bottom w:val="none" w:sz="0" w:space="0" w:color="auto"/>
                        <w:right w:val="none" w:sz="0" w:space="0" w:color="auto"/>
                      </w:divBdr>
                    </w:div>
                  </w:divsChild>
                </w:div>
                <w:div w:id="274294005">
                  <w:marLeft w:val="0"/>
                  <w:marRight w:val="0"/>
                  <w:marTop w:val="0"/>
                  <w:marBottom w:val="0"/>
                  <w:divBdr>
                    <w:top w:val="none" w:sz="0" w:space="0" w:color="auto"/>
                    <w:left w:val="none" w:sz="0" w:space="0" w:color="auto"/>
                    <w:bottom w:val="none" w:sz="0" w:space="0" w:color="auto"/>
                    <w:right w:val="none" w:sz="0" w:space="0" w:color="auto"/>
                  </w:divBdr>
                  <w:divsChild>
                    <w:div w:id="941764361">
                      <w:marLeft w:val="0"/>
                      <w:marRight w:val="0"/>
                      <w:marTop w:val="0"/>
                      <w:marBottom w:val="0"/>
                      <w:divBdr>
                        <w:top w:val="none" w:sz="0" w:space="0" w:color="auto"/>
                        <w:left w:val="none" w:sz="0" w:space="0" w:color="auto"/>
                        <w:bottom w:val="none" w:sz="0" w:space="0" w:color="auto"/>
                        <w:right w:val="none" w:sz="0" w:space="0" w:color="auto"/>
                      </w:divBdr>
                    </w:div>
                  </w:divsChild>
                </w:div>
                <w:div w:id="595482981">
                  <w:marLeft w:val="0"/>
                  <w:marRight w:val="0"/>
                  <w:marTop w:val="0"/>
                  <w:marBottom w:val="0"/>
                  <w:divBdr>
                    <w:top w:val="none" w:sz="0" w:space="0" w:color="auto"/>
                    <w:left w:val="none" w:sz="0" w:space="0" w:color="auto"/>
                    <w:bottom w:val="none" w:sz="0" w:space="0" w:color="auto"/>
                    <w:right w:val="none" w:sz="0" w:space="0" w:color="auto"/>
                  </w:divBdr>
                  <w:divsChild>
                    <w:div w:id="710614536">
                      <w:marLeft w:val="0"/>
                      <w:marRight w:val="0"/>
                      <w:marTop w:val="0"/>
                      <w:marBottom w:val="0"/>
                      <w:divBdr>
                        <w:top w:val="none" w:sz="0" w:space="0" w:color="auto"/>
                        <w:left w:val="none" w:sz="0" w:space="0" w:color="auto"/>
                        <w:bottom w:val="none" w:sz="0" w:space="0" w:color="auto"/>
                        <w:right w:val="none" w:sz="0" w:space="0" w:color="auto"/>
                      </w:divBdr>
                    </w:div>
                  </w:divsChild>
                </w:div>
                <w:div w:id="1972325750">
                  <w:marLeft w:val="0"/>
                  <w:marRight w:val="0"/>
                  <w:marTop w:val="0"/>
                  <w:marBottom w:val="0"/>
                  <w:divBdr>
                    <w:top w:val="none" w:sz="0" w:space="0" w:color="auto"/>
                    <w:left w:val="none" w:sz="0" w:space="0" w:color="auto"/>
                    <w:bottom w:val="none" w:sz="0" w:space="0" w:color="auto"/>
                    <w:right w:val="none" w:sz="0" w:space="0" w:color="auto"/>
                  </w:divBdr>
                  <w:divsChild>
                    <w:div w:id="551116976">
                      <w:marLeft w:val="0"/>
                      <w:marRight w:val="0"/>
                      <w:marTop w:val="0"/>
                      <w:marBottom w:val="0"/>
                      <w:divBdr>
                        <w:top w:val="none" w:sz="0" w:space="0" w:color="auto"/>
                        <w:left w:val="none" w:sz="0" w:space="0" w:color="auto"/>
                        <w:bottom w:val="none" w:sz="0" w:space="0" w:color="auto"/>
                        <w:right w:val="none" w:sz="0" w:space="0" w:color="auto"/>
                      </w:divBdr>
                    </w:div>
                  </w:divsChild>
                </w:div>
                <w:div w:id="1611860776">
                  <w:marLeft w:val="0"/>
                  <w:marRight w:val="0"/>
                  <w:marTop w:val="0"/>
                  <w:marBottom w:val="0"/>
                  <w:divBdr>
                    <w:top w:val="none" w:sz="0" w:space="0" w:color="auto"/>
                    <w:left w:val="none" w:sz="0" w:space="0" w:color="auto"/>
                    <w:bottom w:val="none" w:sz="0" w:space="0" w:color="auto"/>
                    <w:right w:val="none" w:sz="0" w:space="0" w:color="auto"/>
                  </w:divBdr>
                  <w:divsChild>
                    <w:div w:id="1272323230">
                      <w:marLeft w:val="0"/>
                      <w:marRight w:val="0"/>
                      <w:marTop w:val="0"/>
                      <w:marBottom w:val="0"/>
                      <w:divBdr>
                        <w:top w:val="none" w:sz="0" w:space="0" w:color="auto"/>
                        <w:left w:val="none" w:sz="0" w:space="0" w:color="auto"/>
                        <w:bottom w:val="none" w:sz="0" w:space="0" w:color="auto"/>
                        <w:right w:val="none" w:sz="0" w:space="0" w:color="auto"/>
                      </w:divBdr>
                    </w:div>
                  </w:divsChild>
                </w:div>
                <w:div w:id="1092434618">
                  <w:marLeft w:val="0"/>
                  <w:marRight w:val="0"/>
                  <w:marTop w:val="0"/>
                  <w:marBottom w:val="0"/>
                  <w:divBdr>
                    <w:top w:val="none" w:sz="0" w:space="0" w:color="auto"/>
                    <w:left w:val="none" w:sz="0" w:space="0" w:color="auto"/>
                    <w:bottom w:val="none" w:sz="0" w:space="0" w:color="auto"/>
                    <w:right w:val="none" w:sz="0" w:space="0" w:color="auto"/>
                  </w:divBdr>
                  <w:divsChild>
                    <w:div w:id="2026244919">
                      <w:marLeft w:val="0"/>
                      <w:marRight w:val="0"/>
                      <w:marTop w:val="0"/>
                      <w:marBottom w:val="0"/>
                      <w:divBdr>
                        <w:top w:val="none" w:sz="0" w:space="0" w:color="auto"/>
                        <w:left w:val="none" w:sz="0" w:space="0" w:color="auto"/>
                        <w:bottom w:val="none" w:sz="0" w:space="0" w:color="auto"/>
                        <w:right w:val="none" w:sz="0" w:space="0" w:color="auto"/>
                      </w:divBdr>
                    </w:div>
                  </w:divsChild>
                </w:div>
                <w:div w:id="1263999201">
                  <w:marLeft w:val="0"/>
                  <w:marRight w:val="0"/>
                  <w:marTop w:val="0"/>
                  <w:marBottom w:val="0"/>
                  <w:divBdr>
                    <w:top w:val="none" w:sz="0" w:space="0" w:color="auto"/>
                    <w:left w:val="none" w:sz="0" w:space="0" w:color="auto"/>
                    <w:bottom w:val="none" w:sz="0" w:space="0" w:color="auto"/>
                    <w:right w:val="none" w:sz="0" w:space="0" w:color="auto"/>
                  </w:divBdr>
                  <w:divsChild>
                    <w:div w:id="2121990913">
                      <w:marLeft w:val="0"/>
                      <w:marRight w:val="0"/>
                      <w:marTop w:val="0"/>
                      <w:marBottom w:val="0"/>
                      <w:divBdr>
                        <w:top w:val="none" w:sz="0" w:space="0" w:color="auto"/>
                        <w:left w:val="none" w:sz="0" w:space="0" w:color="auto"/>
                        <w:bottom w:val="none" w:sz="0" w:space="0" w:color="auto"/>
                        <w:right w:val="none" w:sz="0" w:space="0" w:color="auto"/>
                      </w:divBdr>
                    </w:div>
                  </w:divsChild>
                </w:div>
                <w:div w:id="1808085146">
                  <w:marLeft w:val="0"/>
                  <w:marRight w:val="0"/>
                  <w:marTop w:val="0"/>
                  <w:marBottom w:val="0"/>
                  <w:divBdr>
                    <w:top w:val="none" w:sz="0" w:space="0" w:color="auto"/>
                    <w:left w:val="none" w:sz="0" w:space="0" w:color="auto"/>
                    <w:bottom w:val="none" w:sz="0" w:space="0" w:color="auto"/>
                    <w:right w:val="none" w:sz="0" w:space="0" w:color="auto"/>
                  </w:divBdr>
                  <w:divsChild>
                    <w:div w:id="261259122">
                      <w:marLeft w:val="0"/>
                      <w:marRight w:val="0"/>
                      <w:marTop w:val="0"/>
                      <w:marBottom w:val="0"/>
                      <w:divBdr>
                        <w:top w:val="none" w:sz="0" w:space="0" w:color="auto"/>
                        <w:left w:val="none" w:sz="0" w:space="0" w:color="auto"/>
                        <w:bottom w:val="none" w:sz="0" w:space="0" w:color="auto"/>
                        <w:right w:val="none" w:sz="0" w:space="0" w:color="auto"/>
                      </w:divBdr>
                    </w:div>
                  </w:divsChild>
                </w:div>
                <w:div w:id="1819491808">
                  <w:marLeft w:val="0"/>
                  <w:marRight w:val="0"/>
                  <w:marTop w:val="0"/>
                  <w:marBottom w:val="0"/>
                  <w:divBdr>
                    <w:top w:val="none" w:sz="0" w:space="0" w:color="auto"/>
                    <w:left w:val="none" w:sz="0" w:space="0" w:color="auto"/>
                    <w:bottom w:val="none" w:sz="0" w:space="0" w:color="auto"/>
                    <w:right w:val="none" w:sz="0" w:space="0" w:color="auto"/>
                  </w:divBdr>
                  <w:divsChild>
                    <w:div w:id="128596468">
                      <w:marLeft w:val="0"/>
                      <w:marRight w:val="0"/>
                      <w:marTop w:val="0"/>
                      <w:marBottom w:val="0"/>
                      <w:divBdr>
                        <w:top w:val="none" w:sz="0" w:space="0" w:color="auto"/>
                        <w:left w:val="none" w:sz="0" w:space="0" w:color="auto"/>
                        <w:bottom w:val="none" w:sz="0" w:space="0" w:color="auto"/>
                        <w:right w:val="none" w:sz="0" w:space="0" w:color="auto"/>
                      </w:divBdr>
                    </w:div>
                  </w:divsChild>
                </w:div>
                <w:div w:id="1319456809">
                  <w:marLeft w:val="0"/>
                  <w:marRight w:val="0"/>
                  <w:marTop w:val="0"/>
                  <w:marBottom w:val="0"/>
                  <w:divBdr>
                    <w:top w:val="none" w:sz="0" w:space="0" w:color="auto"/>
                    <w:left w:val="none" w:sz="0" w:space="0" w:color="auto"/>
                    <w:bottom w:val="none" w:sz="0" w:space="0" w:color="auto"/>
                    <w:right w:val="none" w:sz="0" w:space="0" w:color="auto"/>
                  </w:divBdr>
                  <w:divsChild>
                    <w:div w:id="1227381468">
                      <w:marLeft w:val="0"/>
                      <w:marRight w:val="0"/>
                      <w:marTop w:val="0"/>
                      <w:marBottom w:val="0"/>
                      <w:divBdr>
                        <w:top w:val="none" w:sz="0" w:space="0" w:color="auto"/>
                        <w:left w:val="none" w:sz="0" w:space="0" w:color="auto"/>
                        <w:bottom w:val="none" w:sz="0" w:space="0" w:color="auto"/>
                        <w:right w:val="none" w:sz="0" w:space="0" w:color="auto"/>
                      </w:divBdr>
                    </w:div>
                  </w:divsChild>
                </w:div>
                <w:div w:id="109475842">
                  <w:marLeft w:val="0"/>
                  <w:marRight w:val="0"/>
                  <w:marTop w:val="0"/>
                  <w:marBottom w:val="0"/>
                  <w:divBdr>
                    <w:top w:val="none" w:sz="0" w:space="0" w:color="auto"/>
                    <w:left w:val="none" w:sz="0" w:space="0" w:color="auto"/>
                    <w:bottom w:val="none" w:sz="0" w:space="0" w:color="auto"/>
                    <w:right w:val="none" w:sz="0" w:space="0" w:color="auto"/>
                  </w:divBdr>
                  <w:divsChild>
                    <w:div w:id="1422483850">
                      <w:marLeft w:val="0"/>
                      <w:marRight w:val="0"/>
                      <w:marTop w:val="0"/>
                      <w:marBottom w:val="0"/>
                      <w:divBdr>
                        <w:top w:val="none" w:sz="0" w:space="0" w:color="auto"/>
                        <w:left w:val="none" w:sz="0" w:space="0" w:color="auto"/>
                        <w:bottom w:val="none" w:sz="0" w:space="0" w:color="auto"/>
                        <w:right w:val="none" w:sz="0" w:space="0" w:color="auto"/>
                      </w:divBdr>
                    </w:div>
                  </w:divsChild>
                </w:div>
                <w:div w:id="1233930032">
                  <w:marLeft w:val="0"/>
                  <w:marRight w:val="0"/>
                  <w:marTop w:val="0"/>
                  <w:marBottom w:val="0"/>
                  <w:divBdr>
                    <w:top w:val="none" w:sz="0" w:space="0" w:color="auto"/>
                    <w:left w:val="none" w:sz="0" w:space="0" w:color="auto"/>
                    <w:bottom w:val="none" w:sz="0" w:space="0" w:color="auto"/>
                    <w:right w:val="none" w:sz="0" w:space="0" w:color="auto"/>
                  </w:divBdr>
                  <w:divsChild>
                    <w:div w:id="330259237">
                      <w:marLeft w:val="0"/>
                      <w:marRight w:val="0"/>
                      <w:marTop w:val="0"/>
                      <w:marBottom w:val="0"/>
                      <w:divBdr>
                        <w:top w:val="none" w:sz="0" w:space="0" w:color="auto"/>
                        <w:left w:val="none" w:sz="0" w:space="0" w:color="auto"/>
                        <w:bottom w:val="none" w:sz="0" w:space="0" w:color="auto"/>
                        <w:right w:val="none" w:sz="0" w:space="0" w:color="auto"/>
                      </w:divBdr>
                    </w:div>
                  </w:divsChild>
                </w:div>
                <w:div w:id="419303233">
                  <w:marLeft w:val="0"/>
                  <w:marRight w:val="0"/>
                  <w:marTop w:val="0"/>
                  <w:marBottom w:val="0"/>
                  <w:divBdr>
                    <w:top w:val="none" w:sz="0" w:space="0" w:color="auto"/>
                    <w:left w:val="none" w:sz="0" w:space="0" w:color="auto"/>
                    <w:bottom w:val="none" w:sz="0" w:space="0" w:color="auto"/>
                    <w:right w:val="none" w:sz="0" w:space="0" w:color="auto"/>
                  </w:divBdr>
                  <w:divsChild>
                    <w:div w:id="706683800">
                      <w:marLeft w:val="0"/>
                      <w:marRight w:val="0"/>
                      <w:marTop w:val="0"/>
                      <w:marBottom w:val="0"/>
                      <w:divBdr>
                        <w:top w:val="none" w:sz="0" w:space="0" w:color="auto"/>
                        <w:left w:val="none" w:sz="0" w:space="0" w:color="auto"/>
                        <w:bottom w:val="none" w:sz="0" w:space="0" w:color="auto"/>
                        <w:right w:val="none" w:sz="0" w:space="0" w:color="auto"/>
                      </w:divBdr>
                    </w:div>
                  </w:divsChild>
                </w:div>
                <w:div w:id="1992831845">
                  <w:marLeft w:val="0"/>
                  <w:marRight w:val="0"/>
                  <w:marTop w:val="0"/>
                  <w:marBottom w:val="0"/>
                  <w:divBdr>
                    <w:top w:val="none" w:sz="0" w:space="0" w:color="auto"/>
                    <w:left w:val="none" w:sz="0" w:space="0" w:color="auto"/>
                    <w:bottom w:val="none" w:sz="0" w:space="0" w:color="auto"/>
                    <w:right w:val="none" w:sz="0" w:space="0" w:color="auto"/>
                  </w:divBdr>
                  <w:divsChild>
                    <w:div w:id="1145243034">
                      <w:marLeft w:val="0"/>
                      <w:marRight w:val="0"/>
                      <w:marTop w:val="0"/>
                      <w:marBottom w:val="0"/>
                      <w:divBdr>
                        <w:top w:val="none" w:sz="0" w:space="0" w:color="auto"/>
                        <w:left w:val="none" w:sz="0" w:space="0" w:color="auto"/>
                        <w:bottom w:val="none" w:sz="0" w:space="0" w:color="auto"/>
                        <w:right w:val="none" w:sz="0" w:space="0" w:color="auto"/>
                      </w:divBdr>
                    </w:div>
                  </w:divsChild>
                </w:div>
                <w:div w:id="1315454959">
                  <w:marLeft w:val="0"/>
                  <w:marRight w:val="0"/>
                  <w:marTop w:val="0"/>
                  <w:marBottom w:val="0"/>
                  <w:divBdr>
                    <w:top w:val="none" w:sz="0" w:space="0" w:color="auto"/>
                    <w:left w:val="none" w:sz="0" w:space="0" w:color="auto"/>
                    <w:bottom w:val="none" w:sz="0" w:space="0" w:color="auto"/>
                    <w:right w:val="none" w:sz="0" w:space="0" w:color="auto"/>
                  </w:divBdr>
                  <w:divsChild>
                    <w:div w:id="770703465">
                      <w:marLeft w:val="0"/>
                      <w:marRight w:val="0"/>
                      <w:marTop w:val="0"/>
                      <w:marBottom w:val="0"/>
                      <w:divBdr>
                        <w:top w:val="none" w:sz="0" w:space="0" w:color="auto"/>
                        <w:left w:val="none" w:sz="0" w:space="0" w:color="auto"/>
                        <w:bottom w:val="none" w:sz="0" w:space="0" w:color="auto"/>
                        <w:right w:val="none" w:sz="0" w:space="0" w:color="auto"/>
                      </w:divBdr>
                    </w:div>
                  </w:divsChild>
                </w:div>
                <w:div w:id="1409840334">
                  <w:marLeft w:val="0"/>
                  <w:marRight w:val="0"/>
                  <w:marTop w:val="0"/>
                  <w:marBottom w:val="0"/>
                  <w:divBdr>
                    <w:top w:val="none" w:sz="0" w:space="0" w:color="auto"/>
                    <w:left w:val="none" w:sz="0" w:space="0" w:color="auto"/>
                    <w:bottom w:val="none" w:sz="0" w:space="0" w:color="auto"/>
                    <w:right w:val="none" w:sz="0" w:space="0" w:color="auto"/>
                  </w:divBdr>
                  <w:divsChild>
                    <w:div w:id="1344669819">
                      <w:marLeft w:val="0"/>
                      <w:marRight w:val="0"/>
                      <w:marTop w:val="0"/>
                      <w:marBottom w:val="0"/>
                      <w:divBdr>
                        <w:top w:val="none" w:sz="0" w:space="0" w:color="auto"/>
                        <w:left w:val="none" w:sz="0" w:space="0" w:color="auto"/>
                        <w:bottom w:val="none" w:sz="0" w:space="0" w:color="auto"/>
                        <w:right w:val="none" w:sz="0" w:space="0" w:color="auto"/>
                      </w:divBdr>
                    </w:div>
                  </w:divsChild>
                </w:div>
                <w:div w:id="1507594158">
                  <w:marLeft w:val="0"/>
                  <w:marRight w:val="0"/>
                  <w:marTop w:val="0"/>
                  <w:marBottom w:val="0"/>
                  <w:divBdr>
                    <w:top w:val="none" w:sz="0" w:space="0" w:color="auto"/>
                    <w:left w:val="none" w:sz="0" w:space="0" w:color="auto"/>
                    <w:bottom w:val="none" w:sz="0" w:space="0" w:color="auto"/>
                    <w:right w:val="none" w:sz="0" w:space="0" w:color="auto"/>
                  </w:divBdr>
                  <w:divsChild>
                    <w:div w:id="831795839">
                      <w:marLeft w:val="0"/>
                      <w:marRight w:val="0"/>
                      <w:marTop w:val="0"/>
                      <w:marBottom w:val="0"/>
                      <w:divBdr>
                        <w:top w:val="none" w:sz="0" w:space="0" w:color="auto"/>
                        <w:left w:val="none" w:sz="0" w:space="0" w:color="auto"/>
                        <w:bottom w:val="none" w:sz="0" w:space="0" w:color="auto"/>
                        <w:right w:val="none" w:sz="0" w:space="0" w:color="auto"/>
                      </w:divBdr>
                    </w:div>
                  </w:divsChild>
                </w:div>
                <w:div w:id="1401710516">
                  <w:marLeft w:val="0"/>
                  <w:marRight w:val="0"/>
                  <w:marTop w:val="0"/>
                  <w:marBottom w:val="0"/>
                  <w:divBdr>
                    <w:top w:val="none" w:sz="0" w:space="0" w:color="auto"/>
                    <w:left w:val="none" w:sz="0" w:space="0" w:color="auto"/>
                    <w:bottom w:val="none" w:sz="0" w:space="0" w:color="auto"/>
                    <w:right w:val="none" w:sz="0" w:space="0" w:color="auto"/>
                  </w:divBdr>
                  <w:divsChild>
                    <w:div w:id="283002630">
                      <w:marLeft w:val="0"/>
                      <w:marRight w:val="0"/>
                      <w:marTop w:val="0"/>
                      <w:marBottom w:val="0"/>
                      <w:divBdr>
                        <w:top w:val="none" w:sz="0" w:space="0" w:color="auto"/>
                        <w:left w:val="none" w:sz="0" w:space="0" w:color="auto"/>
                        <w:bottom w:val="none" w:sz="0" w:space="0" w:color="auto"/>
                        <w:right w:val="none" w:sz="0" w:space="0" w:color="auto"/>
                      </w:divBdr>
                    </w:div>
                  </w:divsChild>
                </w:div>
                <w:div w:id="210112519">
                  <w:marLeft w:val="0"/>
                  <w:marRight w:val="0"/>
                  <w:marTop w:val="0"/>
                  <w:marBottom w:val="0"/>
                  <w:divBdr>
                    <w:top w:val="none" w:sz="0" w:space="0" w:color="auto"/>
                    <w:left w:val="none" w:sz="0" w:space="0" w:color="auto"/>
                    <w:bottom w:val="none" w:sz="0" w:space="0" w:color="auto"/>
                    <w:right w:val="none" w:sz="0" w:space="0" w:color="auto"/>
                  </w:divBdr>
                  <w:divsChild>
                    <w:div w:id="166556173">
                      <w:marLeft w:val="0"/>
                      <w:marRight w:val="0"/>
                      <w:marTop w:val="0"/>
                      <w:marBottom w:val="0"/>
                      <w:divBdr>
                        <w:top w:val="none" w:sz="0" w:space="0" w:color="auto"/>
                        <w:left w:val="none" w:sz="0" w:space="0" w:color="auto"/>
                        <w:bottom w:val="none" w:sz="0" w:space="0" w:color="auto"/>
                        <w:right w:val="none" w:sz="0" w:space="0" w:color="auto"/>
                      </w:divBdr>
                    </w:div>
                  </w:divsChild>
                </w:div>
                <w:div w:id="736248340">
                  <w:marLeft w:val="0"/>
                  <w:marRight w:val="0"/>
                  <w:marTop w:val="0"/>
                  <w:marBottom w:val="0"/>
                  <w:divBdr>
                    <w:top w:val="none" w:sz="0" w:space="0" w:color="auto"/>
                    <w:left w:val="none" w:sz="0" w:space="0" w:color="auto"/>
                    <w:bottom w:val="none" w:sz="0" w:space="0" w:color="auto"/>
                    <w:right w:val="none" w:sz="0" w:space="0" w:color="auto"/>
                  </w:divBdr>
                  <w:divsChild>
                    <w:div w:id="18824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61510">
          <w:marLeft w:val="0"/>
          <w:marRight w:val="0"/>
          <w:marTop w:val="0"/>
          <w:marBottom w:val="0"/>
          <w:divBdr>
            <w:top w:val="none" w:sz="0" w:space="0" w:color="auto"/>
            <w:left w:val="none" w:sz="0" w:space="0" w:color="auto"/>
            <w:bottom w:val="none" w:sz="0" w:space="0" w:color="auto"/>
            <w:right w:val="none" w:sz="0" w:space="0" w:color="auto"/>
          </w:divBdr>
          <w:divsChild>
            <w:div w:id="1752239416">
              <w:marLeft w:val="0"/>
              <w:marRight w:val="0"/>
              <w:marTop w:val="0"/>
              <w:marBottom w:val="0"/>
              <w:divBdr>
                <w:top w:val="none" w:sz="0" w:space="0" w:color="auto"/>
                <w:left w:val="none" w:sz="0" w:space="0" w:color="auto"/>
                <w:bottom w:val="none" w:sz="0" w:space="0" w:color="auto"/>
                <w:right w:val="none" w:sz="0" w:space="0" w:color="auto"/>
              </w:divBdr>
            </w:div>
            <w:div w:id="399644430">
              <w:marLeft w:val="0"/>
              <w:marRight w:val="0"/>
              <w:marTop w:val="0"/>
              <w:marBottom w:val="0"/>
              <w:divBdr>
                <w:top w:val="none" w:sz="0" w:space="0" w:color="auto"/>
                <w:left w:val="none" w:sz="0" w:space="0" w:color="auto"/>
                <w:bottom w:val="none" w:sz="0" w:space="0" w:color="auto"/>
                <w:right w:val="none" w:sz="0" w:space="0" w:color="auto"/>
              </w:divBdr>
            </w:div>
            <w:div w:id="650452124">
              <w:marLeft w:val="0"/>
              <w:marRight w:val="0"/>
              <w:marTop w:val="0"/>
              <w:marBottom w:val="0"/>
              <w:divBdr>
                <w:top w:val="none" w:sz="0" w:space="0" w:color="auto"/>
                <w:left w:val="none" w:sz="0" w:space="0" w:color="auto"/>
                <w:bottom w:val="none" w:sz="0" w:space="0" w:color="auto"/>
                <w:right w:val="none" w:sz="0" w:space="0" w:color="auto"/>
              </w:divBdr>
            </w:div>
            <w:div w:id="615915647">
              <w:marLeft w:val="0"/>
              <w:marRight w:val="0"/>
              <w:marTop w:val="0"/>
              <w:marBottom w:val="0"/>
              <w:divBdr>
                <w:top w:val="none" w:sz="0" w:space="0" w:color="auto"/>
                <w:left w:val="none" w:sz="0" w:space="0" w:color="auto"/>
                <w:bottom w:val="none" w:sz="0" w:space="0" w:color="auto"/>
                <w:right w:val="none" w:sz="0" w:space="0" w:color="auto"/>
              </w:divBdr>
            </w:div>
            <w:div w:id="664405178">
              <w:marLeft w:val="0"/>
              <w:marRight w:val="0"/>
              <w:marTop w:val="0"/>
              <w:marBottom w:val="0"/>
              <w:divBdr>
                <w:top w:val="none" w:sz="0" w:space="0" w:color="auto"/>
                <w:left w:val="none" w:sz="0" w:space="0" w:color="auto"/>
                <w:bottom w:val="none" w:sz="0" w:space="0" w:color="auto"/>
                <w:right w:val="none" w:sz="0" w:space="0" w:color="auto"/>
              </w:divBdr>
            </w:div>
            <w:div w:id="1401751165">
              <w:marLeft w:val="0"/>
              <w:marRight w:val="0"/>
              <w:marTop w:val="0"/>
              <w:marBottom w:val="0"/>
              <w:divBdr>
                <w:top w:val="none" w:sz="0" w:space="0" w:color="auto"/>
                <w:left w:val="none" w:sz="0" w:space="0" w:color="auto"/>
                <w:bottom w:val="none" w:sz="0" w:space="0" w:color="auto"/>
                <w:right w:val="none" w:sz="0" w:space="0" w:color="auto"/>
              </w:divBdr>
            </w:div>
            <w:div w:id="1933389338">
              <w:marLeft w:val="0"/>
              <w:marRight w:val="0"/>
              <w:marTop w:val="0"/>
              <w:marBottom w:val="0"/>
              <w:divBdr>
                <w:top w:val="none" w:sz="0" w:space="0" w:color="auto"/>
                <w:left w:val="none" w:sz="0" w:space="0" w:color="auto"/>
                <w:bottom w:val="none" w:sz="0" w:space="0" w:color="auto"/>
                <w:right w:val="none" w:sz="0" w:space="0" w:color="auto"/>
              </w:divBdr>
            </w:div>
            <w:div w:id="821896393">
              <w:marLeft w:val="0"/>
              <w:marRight w:val="0"/>
              <w:marTop w:val="0"/>
              <w:marBottom w:val="0"/>
              <w:divBdr>
                <w:top w:val="none" w:sz="0" w:space="0" w:color="auto"/>
                <w:left w:val="none" w:sz="0" w:space="0" w:color="auto"/>
                <w:bottom w:val="none" w:sz="0" w:space="0" w:color="auto"/>
                <w:right w:val="none" w:sz="0" w:space="0" w:color="auto"/>
              </w:divBdr>
            </w:div>
            <w:div w:id="1222669683">
              <w:marLeft w:val="0"/>
              <w:marRight w:val="0"/>
              <w:marTop w:val="0"/>
              <w:marBottom w:val="0"/>
              <w:divBdr>
                <w:top w:val="none" w:sz="0" w:space="0" w:color="auto"/>
                <w:left w:val="none" w:sz="0" w:space="0" w:color="auto"/>
                <w:bottom w:val="none" w:sz="0" w:space="0" w:color="auto"/>
                <w:right w:val="none" w:sz="0" w:space="0" w:color="auto"/>
              </w:divBdr>
            </w:div>
            <w:div w:id="1602756397">
              <w:marLeft w:val="0"/>
              <w:marRight w:val="0"/>
              <w:marTop w:val="0"/>
              <w:marBottom w:val="0"/>
              <w:divBdr>
                <w:top w:val="none" w:sz="0" w:space="0" w:color="auto"/>
                <w:left w:val="none" w:sz="0" w:space="0" w:color="auto"/>
                <w:bottom w:val="none" w:sz="0" w:space="0" w:color="auto"/>
                <w:right w:val="none" w:sz="0" w:space="0" w:color="auto"/>
              </w:divBdr>
            </w:div>
            <w:div w:id="330569017">
              <w:marLeft w:val="0"/>
              <w:marRight w:val="0"/>
              <w:marTop w:val="0"/>
              <w:marBottom w:val="0"/>
              <w:divBdr>
                <w:top w:val="none" w:sz="0" w:space="0" w:color="auto"/>
                <w:left w:val="none" w:sz="0" w:space="0" w:color="auto"/>
                <w:bottom w:val="none" w:sz="0" w:space="0" w:color="auto"/>
                <w:right w:val="none" w:sz="0" w:space="0" w:color="auto"/>
              </w:divBdr>
            </w:div>
            <w:div w:id="1118599025">
              <w:marLeft w:val="0"/>
              <w:marRight w:val="0"/>
              <w:marTop w:val="0"/>
              <w:marBottom w:val="0"/>
              <w:divBdr>
                <w:top w:val="none" w:sz="0" w:space="0" w:color="auto"/>
                <w:left w:val="none" w:sz="0" w:space="0" w:color="auto"/>
                <w:bottom w:val="none" w:sz="0" w:space="0" w:color="auto"/>
                <w:right w:val="none" w:sz="0" w:space="0" w:color="auto"/>
              </w:divBdr>
            </w:div>
            <w:div w:id="1721392490">
              <w:marLeft w:val="0"/>
              <w:marRight w:val="0"/>
              <w:marTop w:val="0"/>
              <w:marBottom w:val="0"/>
              <w:divBdr>
                <w:top w:val="none" w:sz="0" w:space="0" w:color="auto"/>
                <w:left w:val="none" w:sz="0" w:space="0" w:color="auto"/>
                <w:bottom w:val="none" w:sz="0" w:space="0" w:color="auto"/>
                <w:right w:val="none" w:sz="0" w:space="0" w:color="auto"/>
              </w:divBdr>
            </w:div>
            <w:div w:id="1115247672">
              <w:marLeft w:val="0"/>
              <w:marRight w:val="0"/>
              <w:marTop w:val="0"/>
              <w:marBottom w:val="0"/>
              <w:divBdr>
                <w:top w:val="none" w:sz="0" w:space="0" w:color="auto"/>
                <w:left w:val="none" w:sz="0" w:space="0" w:color="auto"/>
                <w:bottom w:val="none" w:sz="0" w:space="0" w:color="auto"/>
                <w:right w:val="none" w:sz="0" w:space="0" w:color="auto"/>
              </w:divBdr>
            </w:div>
            <w:div w:id="259457792">
              <w:marLeft w:val="0"/>
              <w:marRight w:val="0"/>
              <w:marTop w:val="0"/>
              <w:marBottom w:val="0"/>
              <w:divBdr>
                <w:top w:val="none" w:sz="0" w:space="0" w:color="auto"/>
                <w:left w:val="none" w:sz="0" w:space="0" w:color="auto"/>
                <w:bottom w:val="none" w:sz="0" w:space="0" w:color="auto"/>
                <w:right w:val="none" w:sz="0" w:space="0" w:color="auto"/>
              </w:divBdr>
            </w:div>
            <w:div w:id="347635543">
              <w:marLeft w:val="0"/>
              <w:marRight w:val="0"/>
              <w:marTop w:val="0"/>
              <w:marBottom w:val="0"/>
              <w:divBdr>
                <w:top w:val="none" w:sz="0" w:space="0" w:color="auto"/>
                <w:left w:val="none" w:sz="0" w:space="0" w:color="auto"/>
                <w:bottom w:val="none" w:sz="0" w:space="0" w:color="auto"/>
                <w:right w:val="none" w:sz="0" w:space="0" w:color="auto"/>
              </w:divBdr>
            </w:div>
            <w:div w:id="1608730717">
              <w:marLeft w:val="0"/>
              <w:marRight w:val="0"/>
              <w:marTop w:val="0"/>
              <w:marBottom w:val="0"/>
              <w:divBdr>
                <w:top w:val="none" w:sz="0" w:space="0" w:color="auto"/>
                <w:left w:val="none" w:sz="0" w:space="0" w:color="auto"/>
                <w:bottom w:val="none" w:sz="0" w:space="0" w:color="auto"/>
                <w:right w:val="none" w:sz="0" w:space="0" w:color="auto"/>
              </w:divBdr>
            </w:div>
            <w:div w:id="892354772">
              <w:marLeft w:val="0"/>
              <w:marRight w:val="0"/>
              <w:marTop w:val="0"/>
              <w:marBottom w:val="0"/>
              <w:divBdr>
                <w:top w:val="none" w:sz="0" w:space="0" w:color="auto"/>
                <w:left w:val="none" w:sz="0" w:space="0" w:color="auto"/>
                <w:bottom w:val="none" w:sz="0" w:space="0" w:color="auto"/>
                <w:right w:val="none" w:sz="0" w:space="0" w:color="auto"/>
              </w:divBdr>
            </w:div>
            <w:div w:id="460001845">
              <w:marLeft w:val="0"/>
              <w:marRight w:val="0"/>
              <w:marTop w:val="0"/>
              <w:marBottom w:val="0"/>
              <w:divBdr>
                <w:top w:val="none" w:sz="0" w:space="0" w:color="auto"/>
                <w:left w:val="none" w:sz="0" w:space="0" w:color="auto"/>
                <w:bottom w:val="none" w:sz="0" w:space="0" w:color="auto"/>
                <w:right w:val="none" w:sz="0" w:space="0" w:color="auto"/>
              </w:divBdr>
            </w:div>
            <w:div w:id="61950402">
              <w:marLeft w:val="0"/>
              <w:marRight w:val="0"/>
              <w:marTop w:val="0"/>
              <w:marBottom w:val="0"/>
              <w:divBdr>
                <w:top w:val="none" w:sz="0" w:space="0" w:color="auto"/>
                <w:left w:val="none" w:sz="0" w:space="0" w:color="auto"/>
                <w:bottom w:val="none" w:sz="0" w:space="0" w:color="auto"/>
                <w:right w:val="none" w:sz="0" w:space="0" w:color="auto"/>
              </w:divBdr>
            </w:div>
          </w:divsChild>
        </w:div>
        <w:div w:id="457068069">
          <w:marLeft w:val="0"/>
          <w:marRight w:val="0"/>
          <w:marTop w:val="0"/>
          <w:marBottom w:val="0"/>
          <w:divBdr>
            <w:top w:val="none" w:sz="0" w:space="0" w:color="auto"/>
            <w:left w:val="none" w:sz="0" w:space="0" w:color="auto"/>
            <w:bottom w:val="none" w:sz="0" w:space="0" w:color="auto"/>
            <w:right w:val="none" w:sz="0" w:space="0" w:color="auto"/>
          </w:divBdr>
        </w:div>
        <w:div w:id="2118062577">
          <w:marLeft w:val="0"/>
          <w:marRight w:val="0"/>
          <w:marTop w:val="0"/>
          <w:marBottom w:val="0"/>
          <w:divBdr>
            <w:top w:val="none" w:sz="0" w:space="0" w:color="auto"/>
            <w:left w:val="none" w:sz="0" w:space="0" w:color="auto"/>
            <w:bottom w:val="none" w:sz="0" w:space="0" w:color="auto"/>
            <w:right w:val="none" w:sz="0" w:space="0" w:color="auto"/>
          </w:divBdr>
        </w:div>
        <w:div w:id="1631402647">
          <w:marLeft w:val="0"/>
          <w:marRight w:val="0"/>
          <w:marTop w:val="0"/>
          <w:marBottom w:val="0"/>
          <w:divBdr>
            <w:top w:val="none" w:sz="0" w:space="0" w:color="auto"/>
            <w:left w:val="none" w:sz="0" w:space="0" w:color="auto"/>
            <w:bottom w:val="none" w:sz="0" w:space="0" w:color="auto"/>
            <w:right w:val="none" w:sz="0" w:space="0" w:color="auto"/>
          </w:divBdr>
        </w:div>
        <w:div w:id="980816714">
          <w:marLeft w:val="0"/>
          <w:marRight w:val="0"/>
          <w:marTop w:val="0"/>
          <w:marBottom w:val="0"/>
          <w:divBdr>
            <w:top w:val="none" w:sz="0" w:space="0" w:color="auto"/>
            <w:left w:val="none" w:sz="0" w:space="0" w:color="auto"/>
            <w:bottom w:val="none" w:sz="0" w:space="0" w:color="auto"/>
            <w:right w:val="none" w:sz="0" w:space="0" w:color="auto"/>
          </w:divBdr>
        </w:div>
        <w:div w:id="177889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2024-11-05T05:00:00+00:00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uccTrueDocumentDate xmlns="eb6d8c5d-5b31-4807-8756-a31b61bec20d">2024-11-05T01:22:31+00:00</uccTrueDocumentDate>
    <Region xmlns="eb6d8c5d-5b31-4807-8756-a31b61bec20d" xsi:nil="true"/>
    <jb97119f89c948a6a4e9ff53244f466c xmlns="eb6d8c5d-5b31-4807-8756-a31b61bec20d">
      <Terms xmlns="http://schemas.microsoft.com/office/infopath/2007/PartnerControls"/>
    </jb97119f89c948a6a4e9ff53244f466c>
    <TaxCatchAll xmlns="eb6d8c5d-5b31-4807-8756-a31b61bec20d" xsi:nil="true"/>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m878ec015a4f4b73a9ca52baf1f7d80f>
    <LegacyPath xmlns="eb6d8c5d-5b31-4807-8756-a31b61bec20d" xsi:nil="true"/>
    <i6f2cb5525bb4939af72cb97a4f89ecd xmlns="eb6d8c5d-5b31-4807-8756-a31b61bec20d">
      <Terms xmlns="http://schemas.microsoft.com/office/infopath/2007/PartnerControls"/>
    </i6f2cb5525bb4939af72cb97a4f89ecd>
    <RoutingRuleDescription xmlns="http://schemas.microsoft.com/sharepoint/v3" xsi:nil="true"/>
    <e7a2213cd6994bb591e363ef1cc0e9f0 xmlns="eb6d8c5d-5b31-4807-8756-a31b61bec20d">
      <Terms xmlns="http://schemas.microsoft.com/office/infopath/2007/PartnerControls"/>
    </e7a2213cd6994bb591e363ef1cc0e9f0>
    <m3733d99daff4f89891623bbf0f3d139 xmlns="eb6d8c5d-5b31-4807-8756-a31b61bec20d">
      <Terms xmlns="http://schemas.microsoft.com/office/infopath/2007/PartnerControls"/>
    </m3733d99daff4f89891623bbf0f3d139>
    <c2bfb9eca6cb4d51b35f04bc46a11199 xmlns="eb6d8c5d-5b31-4807-8756-a31b61bec20d">
      <Terms xmlns="http://schemas.microsoft.com/office/infopath/2007/PartnerControls"/>
    </c2bfb9eca6cb4d51b35f04bc46a1119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C ARW" ma:contentTypeID="0x0101007F0447A8E6C16F40A99E2D6A3630B0682E00CA1E56BBE2AAEA4EA64034C0FEC97FF9" ma:contentTypeVersion="10" ma:contentTypeDescription="" ma:contentTypeScope="" ma:versionID="258e8a41b4f95bcdeedf6c756ce1c887">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90a25a48dd1aec02089d834cf6382c92"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jb97119f89c948a6a4e9ff53244f466c" minOccurs="0"/>
                <xsd:element ref="ns2:c2bfb9eca6cb4d51b35f04bc46a11199" minOccurs="0"/>
                <xsd:element ref="ns2:m3733d99daff4f89891623bbf0f3d13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ARW 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dd90705-a35c-40cc-8c9f-c27788c18e78}"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dd90705-a35c-40cc-8c9f-c27788c18e78}"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ARW Assigned Mtg" ma:format="DateOnly" ma:internalName="Assigned_x0020_Mtg">
      <xsd:simpleType>
        <xsd:restriction base="dms:DateTime"/>
      </xsd:simpleType>
    </xsd:element>
    <xsd:element name="Region" ma:index="19" nillable="true" ma:displayName="AR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RC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jb97119f89c948a6a4e9ff53244f466c" ma:index="25" nillable="true" ma:taxonomy="true" ma:internalName="jb97119f89c948a6a4e9ff53244f466c" ma:taxonomyFieldName="ARW_x0020_Area_x0020_of_x0020_Work" ma:displayName="ARW Area of Work" ma:default="" ma:fieldId="{3b97119f-89c9-48a6-a4e9-ff53244f466c}"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2bfb9eca6cb4d51b35f04bc46a11199" ma:index="27" nillable="true" ma:taxonomy="true" ma:internalName="c2bfb9eca6cb4d51b35f04bc46a11199" ma:taxonomyFieldName="ARW_x0020_CoF" ma:displayName="ARW CoF" ma:default="" ma:fieldId="{c2bfb9ec-a6cb-4d51-b35f-04bc46a11199}"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3733d99daff4f89891623bbf0f3d139" ma:index="29" nillable="true" ma:taxonomy="true" ma:internalName="m3733d99daff4f89891623bbf0f3d139" ma:taxonomyFieldName="ARW_x0020_Pastoral_x0020_Charge" ma:displayName="ARW Pastoral Charge" ma:default="" ma:fieldId="{63733d99-daff-4f89-8916-23bbf0f3d139}" ma:sspId="3c940ca1-5ff5-4c12-9ecd-e33ede4a829f" ma:termSetId="1e975e55-f6b5-4e7f-bbe2-50fe1c92f58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007F0447A8E6C16F40A99E2D6A3630B0682E" PreviousValue="false"/>
</file>

<file path=customXml/itemProps1.xml><?xml version="1.0" encoding="utf-8"?>
<ds:datastoreItem xmlns:ds="http://schemas.openxmlformats.org/officeDocument/2006/customXml" ds:itemID="{F4EE3494-2712-48A8-9DA0-1386CF4DD96D}">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2.xml><?xml version="1.0" encoding="utf-8"?>
<ds:datastoreItem xmlns:ds="http://schemas.openxmlformats.org/officeDocument/2006/customXml" ds:itemID="{DC5180C6-B985-4D7B-AEBA-AFCBC315BD53}">
  <ds:schemaRefs>
    <ds:schemaRef ds:uri="http://schemas.microsoft.com/sharepoint/v3/contenttype/forms"/>
  </ds:schemaRefs>
</ds:datastoreItem>
</file>

<file path=customXml/itemProps3.xml><?xml version="1.0" encoding="utf-8"?>
<ds:datastoreItem xmlns:ds="http://schemas.openxmlformats.org/officeDocument/2006/customXml" ds:itemID="{3139AB44-229F-4DA6-80A8-598FC940E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5FF21-0072-410C-9A35-11C201E26730}">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Samuel</dc:creator>
  <cp:keywords/>
  <dc:description/>
  <cp:lastModifiedBy>Krista Ford</cp:lastModifiedBy>
  <cp:revision>4</cp:revision>
  <dcterms:created xsi:type="dcterms:W3CDTF">2024-11-15T18:28:00Z</dcterms:created>
  <dcterms:modified xsi:type="dcterms:W3CDTF">2024-11-18T19:05:48Z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0x0101007F0447A8E6C16F40A99E2D6A3630B0682E00CA1E56BBE2AAEA4EA64034C0FEC97FF9</vt:lpwstr>
  </property>
  <property fmtid="{D5CDD505-2E9C-101B-9397-08002B2CF9AE}" pid="3" name="Attachment">
    <vt:bool>false</vt:bool>
  </property>
  <property fmtid="{D5CDD505-2E9C-101B-9397-08002B2CF9AE}" pid="4" name="CoF0">
    <vt:lpwstr/>
  </property>
  <property fmtid="{D5CDD505-2E9C-101B-9397-08002B2CF9AE}" pid="5" name="UCCMonth">
    <vt:lpwstr/>
  </property>
  <property fmtid="{D5CDD505-2E9C-101B-9397-08002B2CF9AE}" pid="6" name="Topic">
    <vt:lpwstr/>
  </property>
  <property fmtid="{D5CDD505-2E9C-101B-9397-08002B2CF9AE}" pid="7" name="uccDocumentType">
    <vt:lpwstr/>
  </property>
  <property fmtid="{D5CDD505-2E9C-101B-9397-08002B2CF9AE}" pid="8" name="MediaServiceImageTags">
    <vt:lpwstr/>
  </property>
  <property fmtid="{D5CDD505-2E9C-101B-9397-08002B2CF9AE}" pid="9" name="jfbb0c8a2dcc474fbc52b8c214cd4afd">
    <vt:lpwstr/>
  </property>
  <property fmtid="{D5CDD505-2E9C-101B-9397-08002B2CF9AE}" pid="10" name="UCCYear">
    <vt:lpwstr/>
  </property>
  <property fmtid="{D5CDD505-2E9C-101B-9397-08002B2CF9AE}" pid="11" name="h1badf0b01544db1a9c9b85d6e39d012">
    <vt:lpwstr/>
  </property>
  <property fmtid="{D5CDD505-2E9C-101B-9397-08002B2CF9AE}" pid="12" name="ARW CoF">
    <vt:lpwstr/>
  </property>
  <property fmtid="{D5CDD505-2E9C-101B-9397-08002B2CF9AE}" pid="13" name="ARW Pastoral Charge">
    <vt:lpwstr/>
  </property>
  <property fmtid="{D5CDD505-2E9C-101B-9397-08002B2CF9AE}" pid="14" name="Regional_x0020_Council">
    <vt:lpwstr/>
  </property>
  <property fmtid="{D5CDD505-2E9C-101B-9397-08002B2CF9AE}" pid="15" name="ecd3d254839b4d0ebcb9681a5c031fa2">
    <vt:lpwstr/>
  </property>
  <property fmtid="{D5CDD505-2E9C-101B-9397-08002B2CF9AE}" pid="16" name="CoF">
    <vt:lpwstr/>
  </property>
  <property fmtid="{D5CDD505-2E9C-101B-9397-08002B2CF9AE}" pid="17" name="n9e930e82c444989b3ce07b3a1b02f0c">
    <vt:lpwstr/>
  </property>
  <property fmtid="{D5CDD505-2E9C-101B-9397-08002B2CF9AE}" pid="18" name="Pastoral_x0020_Charge">
    <vt:lpwstr/>
  </property>
  <property fmtid="{D5CDD505-2E9C-101B-9397-08002B2CF9AE}" pid="19" name="obf6689c7db74dffadd621049dc1c1d2">
    <vt:lpwstr/>
  </property>
  <property fmtid="{D5CDD505-2E9C-101B-9397-08002B2CF9AE}" pid="20" name="Area_x0020_of_x0020_Work0">
    <vt:lpwstr/>
  </property>
  <property fmtid="{D5CDD505-2E9C-101B-9397-08002B2CF9AE}" pid="21" name="lcf76f155ced4ddcb4097134ff3c332f">
    <vt:lpwstr/>
  </property>
  <property fmtid="{D5CDD505-2E9C-101B-9397-08002B2CF9AE}" pid="22" name="ARW Area of Work">
    <vt:lpwstr/>
  </property>
  <property fmtid="{D5CDD505-2E9C-101B-9397-08002B2CF9AE}" pid="23" name="Area_x0020_of_x0020_Work">
    <vt:lpwstr/>
  </property>
  <property fmtid="{D5CDD505-2E9C-101B-9397-08002B2CF9AE}" pid="24" name="m2c211233a4b4765aaca5fce54bf51e3">
    <vt:lpwstr/>
  </property>
  <property fmtid="{D5CDD505-2E9C-101B-9397-08002B2CF9AE}" pid="25" name="Regional Council">
    <vt:lpwstr/>
  </property>
  <property fmtid="{D5CDD505-2E9C-101B-9397-08002B2CF9AE}" pid="26" name="Area of Work">
    <vt:lpwstr/>
  </property>
  <property fmtid="{D5CDD505-2E9C-101B-9397-08002B2CF9AE}" pid="27" name="Pastoral Charge">
    <vt:lpwstr/>
  </property>
  <property fmtid="{D5CDD505-2E9C-101B-9397-08002B2CF9AE}" pid="28" name="Area of Work0">
    <vt:lpwstr/>
  </property>
  <property fmtid="{D5CDD505-2E9C-101B-9397-08002B2CF9AE}" pid="29" name="ARW_x0020_Pastoral_x0020_Charge">
    <vt:lpwstr/>
  </property>
  <property fmtid="{D5CDD505-2E9C-101B-9397-08002B2CF9AE}" pid="30" name="ARW_x0020_Area_x0020_of_x0020_Work">
    <vt:lpwstr/>
  </property>
  <property fmtid="{D5CDD505-2E9C-101B-9397-08002B2CF9AE}" pid="31" name="ARW_x0020_CoF">
    <vt:lpwstr/>
  </property>
</Properties>
</file>