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A82865" w14:textId="77777777" w:rsidR="00177D11" w:rsidRPr="00CB359D" w:rsidRDefault="00177D11" w:rsidP="00177D11">
      <w:pPr>
        <w:spacing w:after="0" w:line="240" w:lineRule="auto"/>
        <w:ind w:left="2160" w:hanging="2160"/>
        <w:jc w:val="center"/>
        <w:rPr>
          <w:b/>
          <w:color w:val="4472C4" w:themeColor="accent1"/>
          <w:sz w:val="28"/>
          <w:szCs w:val="28"/>
        </w:rPr>
      </w:pPr>
      <w:bookmarkStart w:id="0" w:name="_Hlk113606329"/>
      <w:r w:rsidRPr="00CB359D">
        <w:rPr>
          <w:b/>
          <w:color w:val="4472C4" w:themeColor="accent1"/>
          <w:sz w:val="28"/>
          <w:szCs w:val="28"/>
        </w:rPr>
        <w:t>Human Resources Commission</w:t>
      </w:r>
    </w:p>
    <w:p w14:paraId="4422AA85" w14:textId="77777777" w:rsidR="00177D11" w:rsidRPr="00CB359D" w:rsidRDefault="00177D11" w:rsidP="00177D11">
      <w:pPr>
        <w:spacing w:after="0" w:line="240" w:lineRule="auto"/>
        <w:ind w:left="2160" w:hanging="2160"/>
        <w:jc w:val="center"/>
        <w:rPr>
          <w:b/>
          <w:color w:val="4472C4" w:themeColor="accent1"/>
          <w:sz w:val="28"/>
          <w:szCs w:val="28"/>
        </w:rPr>
      </w:pPr>
      <w:r w:rsidRPr="00CB359D">
        <w:rPr>
          <w:b/>
          <w:color w:val="4472C4" w:themeColor="accent1"/>
          <w:sz w:val="28"/>
          <w:szCs w:val="28"/>
        </w:rPr>
        <w:t>Antler River Watershed Regional Council</w:t>
      </w:r>
    </w:p>
    <w:p w14:paraId="00F485AA" w14:textId="77777777" w:rsidR="00177D11" w:rsidRPr="00CB359D" w:rsidRDefault="00177D11" w:rsidP="00177D11">
      <w:pPr>
        <w:widowControl w:val="0"/>
        <w:spacing w:after="0"/>
        <w:jc w:val="center"/>
        <w:rPr>
          <w:rFonts w:ascii="Calibri" w:hAnsi="Calibri" w:cs="Calibri"/>
          <w:b/>
          <w:bCs/>
          <w:iCs/>
          <w:smallCaps/>
          <w:sz w:val="28"/>
          <w:szCs w:val="28"/>
          <w:lang w:val="en"/>
        </w:rPr>
      </w:pPr>
      <w:r w:rsidRPr="00CB359D">
        <w:rPr>
          <w:rFonts w:ascii="Calibri" w:hAnsi="Calibri" w:cs="Calibri"/>
          <w:b/>
          <w:bCs/>
          <w:iCs/>
          <w:smallCaps/>
          <w:sz w:val="28"/>
          <w:szCs w:val="28"/>
          <w:lang w:val="en"/>
        </w:rPr>
        <w:t>of The United Church of Canada</w:t>
      </w:r>
    </w:p>
    <w:p w14:paraId="3FB879F7" w14:textId="77777777" w:rsidR="00177D11" w:rsidRPr="00CB359D" w:rsidRDefault="00177D11" w:rsidP="00177D11">
      <w:pPr>
        <w:widowControl w:val="0"/>
        <w:spacing w:after="0"/>
        <w:jc w:val="center"/>
        <w:rPr>
          <w:rFonts w:ascii="Calibri" w:hAnsi="Calibri" w:cs="Calibri"/>
          <w:b/>
          <w:bCs/>
          <w:i/>
          <w:iCs/>
          <w:color w:val="C00000"/>
          <w:sz w:val="28"/>
          <w:szCs w:val="28"/>
          <w:lang w:val="en"/>
        </w:rPr>
      </w:pPr>
      <w:r w:rsidRPr="00CB359D">
        <w:rPr>
          <w:rFonts w:ascii="Calibri" w:hAnsi="Calibri" w:cs="Calibri"/>
          <w:b/>
          <w:bCs/>
          <w:i/>
          <w:iCs/>
          <w:color w:val="C00000"/>
          <w:sz w:val="28"/>
          <w:szCs w:val="28"/>
          <w:lang w:val="en"/>
        </w:rPr>
        <w:t>Holding and Encouraging Communities of Faith</w:t>
      </w:r>
    </w:p>
    <w:p w14:paraId="232BBCD8" w14:textId="64547C7A" w:rsidR="00177D11" w:rsidRPr="00CB359D" w:rsidRDefault="00DA7FDE" w:rsidP="00177D11">
      <w:pPr>
        <w:widowControl w:val="0"/>
        <w:spacing w:after="0"/>
        <w:jc w:val="center"/>
        <w:rPr>
          <w:rFonts w:ascii="Calibri" w:hAnsi="Calibri" w:cs="Calibri"/>
          <w:b/>
          <w:bCs/>
          <w:i/>
          <w:iCs/>
          <w:sz w:val="28"/>
          <w:szCs w:val="28"/>
          <w:u w:val="single"/>
          <w:lang w:val="en"/>
        </w:rPr>
      </w:pPr>
      <w:r>
        <w:rPr>
          <w:rFonts w:ascii="Calibri" w:hAnsi="Calibri" w:cs="Calibri"/>
          <w:b/>
          <w:bCs/>
          <w:i/>
          <w:iCs/>
          <w:sz w:val="28"/>
          <w:szCs w:val="28"/>
          <w:u w:val="single"/>
          <w:lang w:val="en"/>
        </w:rPr>
        <w:t>Minutes</w:t>
      </w:r>
      <w:r w:rsidR="00177D11" w:rsidRPr="00CB359D">
        <w:rPr>
          <w:rFonts w:ascii="Calibri" w:hAnsi="Calibri" w:cs="Calibri"/>
          <w:b/>
          <w:bCs/>
          <w:i/>
          <w:iCs/>
          <w:sz w:val="28"/>
          <w:szCs w:val="28"/>
          <w:u w:val="single"/>
          <w:lang w:val="en"/>
        </w:rPr>
        <w:t xml:space="preserve"> –</w:t>
      </w:r>
      <w:r w:rsidR="00060775">
        <w:rPr>
          <w:rFonts w:ascii="Calibri" w:hAnsi="Calibri" w:cs="Calibri"/>
          <w:b/>
          <w:bCs/>
          <w:i/>
          <w:iCs/>
          <w:sz w:val="28"/>
          <w:szCs w:val="28"/>
          <w:u w:val="single"/>
          <w:lang w:val="en"/>
        </w:rPr>
        <w:t xml:space="preserve"> </w:t>
      </w:r>
      <w:r w:rsidR="00F83EC6">
        <w:rPr>
          <w:rFonts w:ascii="Calibri" w:hAnsi="Calibri" w:cs="Calibri"/>
          <w:b/>
          <w:bCs/>
          <w:i/>
          <w:iCs/>
          <w:sz w:val="28"/>
          <w:szCs w:val="28"/>
          <w:u w:val="single"/>
          <w:lang w:val="en"/>
        </w:rPr>
        <w:t>January 14</w:t>
      </w:r>
      <w:r w:rsidR="00177D11">
        <w:rPr>
          <w:rFonts w:ascii="Calibri" w:hAnsi="Calibri" w:cs="Calibri"/>
          <w:b/>
          <w:bCs/>
          <w:i/>
          <w:iCs/>
          <w:sz w:val="28"/>
          <w:szCs w:val="28"/>
          <w:u w:val="single"/>
          <w:lang w:val="en"/>
        </w:rPr>
        <w:t>, 202</w:t>
      </w:r>
      <w:r w:rsidR="00F83EC6">
        <w:rPr>
          <w:rFonts w:ascii="Calibri" w:hAnsi="Calibri" w:cs="Calibri"/>
          <w:b/>
          <w:bCs/>
          <w:i/>
          <w:iCs/>
          <w:sz w:val="28"/>
          <w:szCs w:val="28"/>
          <w:u w:val="single"/>
          <w:lang w:val="en"/>
        </w:rPr>
        <w:t>5</w:t>
      </w:r>
    </w:p>
    <w:p w14:paraId="5FF86DAE" w14:textId="77777777" w:rsidR="00177D11" w:rsidRPr="00CB359D" w:rsidRDefault="00177D11" w:rsidP="00177D11">
      <w:pPr>
        <w:widowControl w:val="0"/>
        <w:spacing w:after="0"/>
        <w:jc w:val="center"/>
        <w:rPr>
          <w:rFonts w:ascii="Calibri" w:hAnsi="Calibri" w:cs="Calibri"/>
          <w:b/>
          <w:bCs/>
          <w:i/>
          <w:iCs/>
          <w:color w:val="C00000"/>
          <w:sz w:val="28"/>
          <w:szCs w:val="28"/>
          <w:lang w:val="en"/>
        </w:rPr>
      </w:pPr>
    </w:p>
    <w:p w14:paraId="450A602A" w14:textId="77777777" w:rsidR="00177D11" w:rsidRPr="00CB359D" w:rsidRDefault="00177D11" w:rsidP="00177D11">
      <w:pPr>
        <w:widowControl w:val="0"/>
        <w:spacing w:after="0"/>
        <w:jc w:val="center"/>
        <w:rPr>
          <w:rFonts w:ascii="Calibri" w:hAnsi="Calibri" w:cs="Calibri"/>
          <w:b/>
          <w:bCs/>
          <w:i/>
          <w:iCs/>
          <w:color w:val="C00000"/>
          <w:sz w:val="28"/>
          <w:szCs w:val="28"/>
          <w:lang w:val="en"/>
        </w:rPr>
      </w:pPr>
      <w:r w:rsidRPr="00CB359D">
        <w:rPr>
          <w:noProof/>
          <w:sz w:val="28"/>
          <w:szCs w:val="28"/>
          <w:lang w:eastAsia="en-CA"/>
        </w:rPr>
        <mc:AlternateContent>
          <mc:Choice Requires="wps">
            <w:drawing>
              <wp:anchor distT="0" distB="0" distL="114300" distR="114300" simplePos="0" relativeHeight="251659264" behindDoc="0" locked="0" layoutInCell="1" allowOverlap="1" wp14:anchorId="02E4DDFA" wp14:editId="21246450">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noFill/>
                        <a:ln w="12700" cap="flat" cmpd="sng" algn="ctr">
                          <a:solidFill>
                            <a:srgbClr val="0070C0"/>
                          </a:solidFill>
                          <a:prstDash val="solid"/>
                          <a:miter lim="800000"/>
                        </a:ln>
                        <a:effectLst/>
                      </wps:spPr>
                      <wps:bodyPr/>
                    </wps:wsp>
                  </a:graphicData>
                </a:graphic>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a="http://schemas.openxmlformats.org/drawingml/2006/main">
            <w:pict w14:anchorId="0CD20C50">
              <v:line id="Straight Connector 2" style="position:absolute;flip:y;z-index:25165926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208743F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">
                <v:stroke joinstyle="miter"/>
                <w10:wrap anchorx="margin"/>
              </v:line>
            </w:pict>
          </mc:Fallback>
        </mc:AlternateContent>
      </w:r>
    </w:p>
    <w:p w14:paraId="3A18125C" w14:textId="77777777" w:rsidR="00177D11" w:rsidRPr="00D20E43" w:rsidRDefault="00177D11" w:rsidP="00177D11">
      <w:pPr>
        <w:tabs>
          <w:tab w:val="left" w:pos="720"/>
          <w:tab w:val="left" w:pos="1440"/>
          <w:tab w:val="left" w:pos="2160"/>
          <w:tab w:val="left" w:pos="2880"/>
          <w:tab w:val="left" w:pos="3600"/>
          <w:tab w:val="center" w:pos="4680"/>
        </w:tabs>
        <w:spacing w:before="120" w:after="120"/>
        <w:rPr>
          <w:rFonts w:ascii="Calibri" w:hAnsi="Calibri" w:cs="Calibri"/>
          <w:sz w:val="24"/>
          <w:szCs w:val="24"/>
        </w:rPr>
      </w:pPr>
      <w:r w:rsidRPr="00D20E43">
        <w:rPr>
          <w:rFonts w:ascii="Calibri" w:hAnsi="Calibri" w:cs="Calibri"/>
          <w:b/>
          <w:bCs/>
          <w:sz w:val="24"/>
          <w:szCs w:val="24"/>
        </w:rPr>
        <w:t xml:space="preserve">Place: </w:t>
      </w:r>
      <w:r w:rsidRPr="00D20E43">
        <w:rPr>
          <w:rFonts w:ascii="Calibri" w:hAnsi="Calibri" w:cs="Calibri"/>
          <w:sz w:val="24"/>
          <w:szCs w:val="24"/>
        </w:rPr>
        <w:tab/>
      </w:r>
      <w:r w:rsidRPr="00D20E43">
        <w:rPr>
          <w:rFonts w:ascii="Calibri" w:hAnsi="Calibri" w:cs="Calibri"/>
          <w:sz w:val="24"/>
          <w:szCs w:val="24"/>
        </w:rPr>
        <w:tab/>
      </w:r>
      <w:sdt>
        <w:sdtPr>
          <w:rPr>
            <w:rFonts w:ascii="Calibri" w:hAnsi="Calibri" w:cs="Calibri"/>
            <w:sz w:val="24"/>
            <w:szCs w:val="24"/>
          </w:rPr>
          <w:id w:val="-494493071"/>
          <w:placeholder>
            <w:docPart w:val="3445A9E8557F432C8F085256D5241C65"/>
          </w:placeholder>
          <w:text/>
        </w:sdtPr>
        <w:sdtEndPr/>
        <w:sdtContent>
          <w:r w:rsidRPr="00D20E43">
            <w:rPr>
              <w:rFonts w:ascii="Calibri" w:hAnsi="Calibri" w:cs="Calibri"/>
              <w:sz w:val="24"/>
              <w:szCs w:val="24"/>
            </w:rPr>
            <w:t>Zoom Meeting 9:00 a.m.</w:t>
          </w:r>
        </w:sdtContent>
      </w:sdt>
      <w:r w:rsidRPr="00D20E43">
        <w:rPr>
          <w:rFonts w:ascii="Calibri" w:hAnsi="Calibri" w:cs="Calibri"/>
          <w:sz w:val="24"/>
          <w:szCs w:val="24"/>
        </w:rPr>
        <w:t xml:space="preserve"> </w:t>
      </w:r>
    </w:p>
    <w:p w14:paraId="48852ADD" w14:textId="3B14B051" w:rsidR="00177D11" w:rsidRPr="00D20E43" w:rsidRDefault="00177D11" w:rsidP="00177D11">
      <w:pPr>
        <w:spacing w:after="120"/>
        <w:ind w:left="1440" w:hanging="1440"/>
        <w:rPr>
          <w:rFonts w:ascii="Calibri" w:eastAsia="Calibri" w:hAnsi="Calibri" w:cs="Calibri"/>
          <w:sz w:val="24"/>
          <w:szCs w:val="24"/>
        </w:rPr>
      </w:pPr>
      <w:r w:rsidRPr="00D20E43">
        <w:rPr>
          <w:rFonts w:ascii="Calibri" w:hAnsi="Calibri" w:cs="Calibri"/>
          <w:b/>
          <w:sz w:val="24"/>
          <w:szCs w:val="24"/>
        </w:rPr>
        <w:t>Roster:</w:t>
      </w:r>
      <w:r w:rsidRPr="00D20E43">
        <w:rPr>
          <w:rFonts w:ascii="Calibri" w:hAnsi="Calibri" w:cs="Calibri"/>
          <w:sz w:val="24"/>
          <w:szCs w:val="24"/>
        </w:rPr>
        <w:t xml:space="preserve"> </w:t>
      </w:r>
      <w:r w:rsidRPr="00D20E43">
        <w:rPr>
          <w:rFonts w:ascii="Calibri" w:hAnsi="Calibri" w:cs="Calibri"/>
          <w:sz w:val="24"/>
          <w:szCs w:val="24"/>
        </w:rPr>
        <w:tab/>
      </w:r>
      <w:bookmarkStart w:id="1" w:name="_Hlk187919202"/>
      <w:r w:rsidR="00937792" w:rsidRPr="00D20E43">
        <w:rPr>
          <w:rFonts w:ascii="Calibri" w:hAnsi="Calibri" w:cs="Calibri"/>
          <w:sz w:val="24"/>
          <w:szCs w:val="24"/>
        </w:rPr>
        <w:t>Kerry Stover</w:t>
      </w:r>
      <w:r w:rsidRPr="00D20E43">
        <w:rPr>
          <w:rFonts w:ascii="Calibri" w:eastAsia="Calibri" w:hAnsi="Calibri" w:cs="Calibri"/>
          <w:sz w:val="24"/>
          <w:szCs w:val="24"/>
        </w:rPr>
        <w:t xml:space="preserve"> (OM, Chair), Paul Browning (OM), Jim Drummond (L), Carol Ferguson (OM), Louise Hall (L), </w:t>
      </w:r>
      <w:r w:rsidR="00690516" w:rsidRPr="00D20E43">
        <w:rPr>
          <w:rFonts w:ascii="Calibri" w:eastAsia="Calibri" w:hAnsi="Calibri" w:cs="Calibri"/>
          <w:sz w:val="24"/>
          <w:szCs w:val="24"/>
        </w:rPr>
        <w:t>Melodee Lovering (</w:t>
      </w:r>
      <w:r w:rsidR="00B166B5" w:rsidRPr="00D20E43">
        <w:rPr>
          <w:rFonts w:ascii="Calibri" w:eastAsia="Calibri" w:hAnsi="Calibri" w:cs="Calibri"/>
          <w:sz w:val="24"/>
          <w:szCs w:val="24"/>
        </w:rPr>
        <w:t xml:space="preserve">DLM), </w:t>
      </w:r>
      <w:r w:rsidRPr="00D20E43">
        <w:rPr>
          <w:rFonts w:ascii="Calibri" w:eastAsia="Calibri" w:hAnsi="Calibri" w:cs="Calibri"/>
          <w:sz w:val="24"/>
          <w:szCs w:val="24"/>
        </w:rPr>
        <w:t>Norm MacPherson (L), Mary Anne Silverthorn (L), Tracy Wygiera (L)</w:t>
      </w:r>
    </w:p>
    <w:bookmarkEnd w:id="1"/>
    <w:p w14:paraId="37CA3927" w14:textId="77777777" w:rsidR="00177D11" w:rsidRPr="00D20E43" w:rsidRDefault="00177D11" w:rsidP="00177D11">
      <w:pPr>
        <w:spacing w:after="0"/>
        <w:ind w:left="1440" w:hanging="1440"/>
        <w:rPr>
          <w:rFonts w:ascii="Calibri" w:hAnsi="Calibri" w:cs="Calibri"/>
          <w:color w:val="0563C1" w:themeColor="hyperlink"/>
          <w:sz w:val="24"/>
          <w:szCs w:val="24"/>
          <w:u w:val="single"/>
        </w:rPr>
      </w:pPr>
      <w:r w:rsidRPr="00D20E43">
        <w:rPr>
          <w:rFonts w:ascii="Calibri" w:hAnsi="Calibri" w:cs="Calibri"/>
          <w:b/>
          <w:bCs/>
          <w:sz w:val="24"/>
          <w:szCs w:val="24"/>
        </w:rPr>
        <w:t xml:space="preserve">Staff Support: </w:t>
      </w:r>
      <w:r w:rsidRPr="00D20E43">
        <w:rPr>
          <w:rFonts w:ascii="Calibri" w:hAnsi="Calibri" w:cs="Calibri"/>
          <w:sz w:val="24"/>
          <w:szCs w:val="24"/>
        </w:rPr>
        <w:t xml:space="preserve">Rev. Micol Cottrell, Pastoral Relations Minister </w:t>
      </w:r>
      <w:hyperlink r:id="rId11" w:history="1">
        <w:r w:rsidRPr="00D20E43">
          <w:rPr>
            <w:rFonts w:ascii="Calibri" w:hAnsi="Calibri" w:cs="Calibri"/>
            <w:color w:val="0563C1" w:themeColor="hyperlink"/>
            <w:sz w:val="24"/>
            <w:szCs w:val="24"/>
            <w:u w:val="single"/>
          </w:rPr>
          <w:t>mcottrell@united-church.ca</w:t>
        </w:r>
      </w:hyperlink>
    </w:p>
    <w:p w14:paraId="4113FE0C" w14:textId="779C4FA8" w:rsidR="00D33846" w:rsidRPr="00D20E43" w:rsidRDefault="00D33846" w:rsidP="00500620">
      <w:pPr>
        <w:spacing w:after="120"/>
        <w:ind w:left="1440"/>
        <w:rPr>
          <w:rFonts w:ascii="Calibri" w:hAnsi="Calibri" w:cs="Calibri"/>
          <w:sz w:val="24"/>
          <w:szCs w:val="24"/>
        </w:rPr>
      </w:pPr>
      <w:r w:rsidRPr="00D20E43">
        <w:rPr>
          <w:rFonts w:ascii="Calibri" w:hAnsi="Calibri" w:cs="Calibri"/>
          <w:sz w:val="24"/>
          <w:szCs w:val="24"/>
        </w:rPr>
        <w:t xml:space="preserve">Michele Petick, </w:t>
      </w:r>
      <w:r w:rsidR="00FD7A30" w:rsidRPr="00D20E43">
        <w:rPr>
          <w:rFonts w:ascii="Calibri" w:hAnsi="Calibri" w:cs="Calibri"/>
          <w:sz w:val="24"/>
          <w:szCs w:val="24"/>
        </w:rPr>
        <w:t>Communications and Administrative Assistant</w:t>
      </w:r>
      <w:r w:rsidRPr="00D20E43">
        <w:rPr>
          <w:rFonts w:ascii="Calibri" w:hAnsi="Calibri" w:cs="Calibri"/>
          <w:sz w:val="24"/>
          <w:szCs w:val="24"/>
        </w:rPr>
        <w:t xml:space="preserve">  </w:t>
      </w:r>
      <w:hyperlink r:id="rId12" w:history="1">
        <w:r w:rsidRPr="00D20E43">
          <w:rPr>
            <w:rStyle w:val="Hyperlink"/>
            <w:rFonts w:ascii="Calibri" w:hAnsi="Calibri" w:cs="Calibri"/>
            <w:sz w:val="24"/>
            <w:szCs w:val="24"/>
          </w:rPr>
          <w:t>MPetick@united-church.ca</w:t>
        </w:r>
      </w:hyperlink>
    </w:p>
    <w:p w14:paraId="6F92A5CA" w14:textId="67EF1E62" w:rsidR="00FD7A30" w:rsidRPr="00D20E43" w:rsidRDefault="00FD7A30" w:rsidP="00500620">
      <w:pPr>
        <w:spacing w:after="120"/>
        <w:ind w:left="1440"/>
        <w:rPr>
          <w:rFonts w:ascii="Calibri" w:hAnsi="Calibri" w:cs="Calibri"/>
          <w:sz w:val="24"/>
          <w:szCs w:val="24"/>
        </w:rPr>
      </w:pPr>
    </w:p>
    <w:p w14:paraId="5B6D73EF" w14:textId="11F19035" w:rsidR="00FD7A30" w:rsidRPr="00D20E43" w:rsidRDefault="00FD7A30" w:rsidP="00FD7A30">
      <w:pPr>
        <w:rPr>
          <w:rFonts w:ascii="Calibri" w:hAnsi="Calibri" w:cs="Calibri"/>
          <w:sz w:val="24"/>
          <w:szCs w:val="24"/>
        </w:rPr>
      </w:pPr>
      <w:r w:rsidRPr="00D20E43">
        <w:rPr>
          <w:rFonts w:ascii="Calibri" w:hAnsi="Calibri" w:cs="Calibri"/>
          <w:b/>
          <w:sz w:val="24"/>
          <w:szCs w:val="24"/>
        </w:rPr>
        <w:t>Present:</w:t>
      </w:r>
      <w:r w:rsidRPr="00D20E43">
        <w:rPr>
          <w:rFonts w:ascii="Calibri" w:hAnsi="Calibri" w:cs="Calibri"/>
          <w:sz w:val="24"/>
          <w:szCs w:val="24"/>
        </w:rPr>
        <w:t xml:space="preserve"> Kerry Stover (OM, Chair), Paul Browning (OM), Jim Drummond (L), Carol Ferguson (OM), Louise Hall (L), Melodee Lovering (DLM), Norm MacPherson (L), Mary Anne Silverthorn (L), Tracy Wygiera (L), Micol Cottrell, Minister of Pastoral Relations</w:t>
      </w:r>
    </w:p>
    <w:p w14:paraId="387D6692" w14:textId="66FAA1A5" w:rsidR="00FD7A30" w:rsidRPr="00D20E43" w:rsidRDefault="00FD7A30" w:rsidP="00FD7A30">
      <w:pPr>
        <w:rPr>
          <w:rFonts w:ascii="Calibri" w:hAnsi="Calibri" w:cs="Calibri"/>
          <w:b/>
          <w:sz w:val="24"/>
          <w:szCs w:val="24"/>
        </w:rPr>
      </w:pPr>
      <w:r w:rsidRPr="00D20E43">
        <w:rPr>
          <w:rFonts w:ascii="Calibri" w:hAnsi="Calibri" w:cs="Calibri"/>
          <w:b/>
          <w:sz w:val="24"/>
          <w:szCs w:val="24"/>
        </w:rPr>
        <w:t xml:space="preserve">Regrets: </w:t>
      </w:r>
      <w:r w:rsidRPr="00D20E43">
        <w:rPr>
          <w:rFonts w:ascii="Calibri" w:hAnsi="Calibri" w:cs="Calibri"/>
          <w:sz w:val="24"/>
          <w:szCs w:val="24"/>
        </w:rPr>
        <w:t>Michele Petick, Administrative Assistant</w:t>
      </w:r>
    </w:p>
    <w:p w14:paraId="64A5CEF1" w14:textId="4A00E6C4" w:rsidR="00FD7A30" w:rsidRPr="00D20E43" w:rsidRDefault="00FD7A30" w:rsidP="00FD7A30">
      <w:pPr>
        <w:rPr>
          <w:rFonts w:ascii="Calibri" w:hAnsi="Calibri" w:cs="Calibri"/>
          <w:b/>
          <w:sz w:val="24"/>
          <w:szCs w:val="24"/>
        </w:rPr>
      </w:pPr>
      <w:r w:rsidRPr="00D20E43">
        <w:rPr>
          <w:rFonts w:ascii="Calibri" w:hAnsi="Calibri" w:cs="Calibri"/>
          <w:b/>
          <w:sz w:val="24"/>
          <w:szCs w:val="24"/>
        </w:rPr>
        <w:t>Absent:</w:t>
      </w:r>
    </w:p>
    <w:p w14:paraId="0C2FD83A" w14:textId="3705D858" w:rsidR="00D33846" w:rsidRPr="00D20E43" w:rsidRDefault="00D33846" w:rsidP="00177D11">
      <w:pPr>
        <w:spacing w:after="0"/>
        <w:ind w:left="1440" w:hanging="1440"/>
        <w:rPr>
          <w:rFonts w:ascii="Calibri" w:hAnsi="Calibri" w:cs="Calibri"/>
          <w:color w:val="0563C1" w:themeColor="hyperlink"/>
          <w:sz w:val="24"/>
          <w:szCs w:val="24"/>
          <w:u w:val="single"/>
        </w:rPr>
      </w:pPr>
    </w:p>
    <w:p w14:paraId="7AD1DED8" w14:textId="0FF8BC78" w:rsidR="00177D11" w:rsidRPr="00D20E43" w:rsidRDefault="00177D11" w:rsidP="00177D11">
      <w:pPr>
        <w:spacing w:after="120"/>
        <w:ind w:left="720" w:hanging="720"/>
        <w:rPr>
          <w:rFonts w:ascii="Calibri" w:eastAsia="Calibri" w:hAnsi="Calibri" w:cs="Calibri"/>
          <w:sz w:val="24"/>
          <w:szCs w:val="24"/>
        </w:rPr>
      </w:pPr>
      <w:r w:rsidRPr="00D20E43">
        <w:rPr>
          <w:rFonts w:ascii="Calibri" w:hAnsi="Calibri" w:cs="Calibri"/>
          <w:b/>
          <w:bCs/>
          <w:sz w:val="24"/>
          <w:szCs w:val="24"/>
        </w:rPr>
        <w:t>Welcome, Land acknowledgement, and Constitute the Meeting</w:t>
      </w:r>
      <w:r w:rsidRPr="00D20E43">
        <w:rPr>
          <w:rFonts w:ascii="Calibri" w:hAnsi="Calibri" w:cs="Calibri"/>
          <w:sz w:val="24"/>
          <w:szCs w:val="24"/>
        </w:rPr>
        <w:t xml:space="preserve">: </w:t>
      </w:r>
      <w:r w:rsidRPr="00D20E43">
        <w:rPr>
          <w:rFonts w:ascii="Calibri" w:eastAsia="Calibri" w:hAnsi="Calibri" w:cs="Calibri"/>
          <w:sz w:val="24"/>
          <w:szCs w:val="24"/>
        </w:rPr>
        <w:t>Chair</w:t>
      </w:r>
      <w:r w:rsidRPr="00D20E43">
        <w:rPr>
          <w:rFonts w:ascii="Calibri" w:hAnsi="Calibri" w:cs="Calibri"/>
          <w:color w:val="954F72" w:themeColor="followedHyperlink"/>
          <w:sz w:val="24"/>
          <w:szCs w:val="24"/>
          <w:u w:val="single"/>
        </w:rPr>
        <w:t xml:space="preserve">, </w:t>
      </w:r>
      <w:r w:rsidR="00937792" w:rsidRPr="00D20E43">
        <w:rPr>
          <w:rFonts w:ascii="Calibri" w:hAnsi="Calibri" w:cs="Calibri"/>
          <w:color w:val="FF0000"/>
          <w:sz w:val="24"/>
          <w:szCs w:val="24"/>
        </w:rPr>
        <w:t>Kerry Stover</w:t>
      </w:r>
      <w:r w:rsidRPr="00D20E43">
        <w:rPr>
          <w:rFonts w:ascii="Calibri" w:eastAsia="Calibri" w:hAnsi="Calibri" w:cs="Calibri"/>
          <w:sz w:val="24"/>
          <w:szCs w:val="24"/>
        </w:rPr>
        <w:t xml:space="preserve"> </w:t>
      </w:r>
    </w:p>
    <w:p w14:paraId="7DACA72D" w14:textId="79682F95" w:rsidR="00177D11" w:rsidRPr="00D20E43" w:rsidRDefault="00B10628" w:rsidP="00C97EB4">
      <w:pPr>
        <w:rPr>
          <w:rFonts w:ascii="Calibri" w:eastAsia="Calibri" w:hAnsi="Calibri" w:cs="Calibri"/>
          <w:sz w:val="24"/>
          <w:szCs w:val="24"/>
        </w:rPr>
      </w:pPr>
      <w:r w:rsidRPr="00D20E43">
        <w:rPr>
          <w:rFonts w:ascii="Calibri" w:eastAsia="Calibri" w:hAnsi="Calibri" w:cs="Calibri"/>
          <w:sz w:val="24"/>
          <w:szCs w:val="24"/>
        </w:rPr>
        <w:t>We acknowledge that we are not the first people on this land nor will we be the last, in the spirit of truth and reconciliation we are reminded that for many centuries the First Nations peoples shared this land and resources with the Creator in peace. We remember and honour all those whom are often forgotten or hurt by our Settler past even by our Settler presence. We recognize that many Indigenous First Nations from across this region</w:t>
      </w:r>
      <w:r w:rsidR="00C97EB4" w:rsidRPr="00D20E43">
        <w:rPr>
          <w:rFonts w:ascii="Calibri" w:eastAsia="Calibri" w:hAnsi="Calibri" w:cs="Calibri"/>
          <w:sz w:val="24"/>
          <w:szCs w:val="24"/>
        </w:rPr>
        <w:t>. W</w:t>
      </w:r>
      <w:r w:rsidRPr="00D20E43">
        <w:rPr>
          <w:rFonts w:ascii="Calibri" w:eastAsia="Calibri" w:hAnsi="Calibri" w:cs="Calibri"/>
          <w:sz w:val="24"/>
          <w:szCs w:val="24"/>
        </w:rPr>
        <w:t>e’ll try to stop thinking of ourselves as owners of the land as we recognize a responsibility as communities of faith and Treaty bond people to face historical and ongoing injustices and renew relationships with First Nation peoples The Metis and Inuit people through truth repentance and community service and respect.</w:t>
      </w:r>
      <w:r w:rsidRPr="00D20E43">
        <w:rPr>
          <w:rFonts w:ascii="Calibri" w:eastAsia="Calibri" w:hAnsi="Calibri" w:cs="Calibri"/>
          <w:sz w:val="24"/>
          <w:szCs w:val="24"/>
        </w:rPr>
        <w:br/>
      </w:r>
      <w:r w:rsidRPr="00D20E43">
        <w:rPr>
          <w:rFonts w:ascii="Calibri" w:eastAsia="Calibri" w:hAnsi="Calibri" w:cs="Calibri"/>
          <w:sz w:val="24"/>
          <w:szCs w:val="24"/>
        </w:rPr>
        <w:br/>
      </w:r>
    </w:p>
    <w:p w14:paraId="6AAB007A" w14:textId="77777777" w:rsidR="00C97EB4" w:rsidRPr="00D20E43" w:rsidRDefault="00177D11" w:rsidP="00C97EB4">
      <w:pPr>
        <w:spacing w:after="120"/>
        <w:ind w:left="720" w:hanging="720"/>
        <w:rPr>
          <w:rFonts w:ascii="Calibri" w:hAnsi="Calibri" w:cs="Calibri"/>
          <w:bCs/>
          <w:sz w:val="24"/>
          <w:szCs w:val="24"/>
        </w:rPr>
      </w:pPr>
      <w:r w:rsidRPr="00D20E43">
        <w:rPr>
          <w:rFonts w:ascii="Calibri" w:hAnsi="Calibri" w:cs="Calibri"/>
          <w:b/>
          <w:bCs/>
          <w:sz w:val="24"/>
          <w:szCs w:val="24"/>
        </w:rPr>
        <w:t xml:space="preserve">Opening Worship/Devotional: </w:t>
      </w:r>
      <w:r w:rsidRPr="00D20E43">
        <w:rPr>
          <w:rFonts w:ascii="Calibri" w:hAnsi="Calibri" w:cs="Calibri"/>
          <w:sz w:val="24"/>
          <w:szCs w:val="24"/>
        </w:rPr>
        <w:t xml:space="preserve"> </w:t>
      </w:r>
      <w:sdt>
        <w:sdtPr>
          <w:rPr>
            <w:rFonts w:ascii="Calibri" w:hAnsi="Calibri" w:cs="Calibri"/>
            <w:color w:val="FF0000"/>
            <w:sz w:val="24"/>
            <w:szCs w:val="24"/>
          </w:rPr>
          <w:id w:val="-419110456"/>
          <w:placeholder>
            <w:docPart w:val="D40BA895242046E3B239F742BF6E0070"/>
          </w:placeholder>
          <w:dropDownList>
            <w:listItem w:value="Choose an item."/>
            <w:listItem w:displayText="Paul Browning" w:value="Paul Browning"/>
            <w:listItem w:displayText="Jim Drummond" w:value="Jim Drummond"/>
            <w:listItem w:displayText="Carol Ferguson" w:value="Carol Ferguson"/>
            <w:listItem w:displayText="Louise Hall" w:value="Louise Hall"/>
            <w:listItem w:displayText="Norm MacPherson" w:value="Norm MacPherson"/>
            <w:listItem w:displayText="Mary Anne Silverthorn" w:value="Mary Anne Silverthorn"/>
            <w:listItem w:displayText="Kerry Stover" w:value="Kerry Stover"/>
            <w:listItem w:displayText="Tracy Wygiera" w:value="Tracy Wygiera"/>
            <w:listItem w:displayText="Olav Kitchen" w:value="Olav Kitchen"/>
            <w:listItem w:displayText="Micol Cottrell" w:value="Micol Cottrell"/>
          </w:dropDownList>
        </w:sdtPr>
        <w:sdtEndPr/>
        <w:sdtContent>
          <w:r w:rsidR="00553CAA" w:rsidRPr="00D20E43">
            <w:rPr>
              <w:rFonts w:ascii="Calibri" w:hAnsi="Calibri" w:cs="Calibri"/>
              <w:color w:val="FF0000"/>
              <w:sz w:val="24"/>
              <w:szCs w:val="24"/>
            </w:rPr>
            <w:t>Carol Ferguson</w:t>
          </w:r>
        </w:sdtContent>
      </w:sdt>
    </w:p>
    <w:p w14:paraId="1526FFC2" w14:textId="35967B0D" w:rsidR="00C97EB4" w:rsidRPr="00D20E43" w:rsidRDefault="00C97EB4" w:rsidP="00C97EB4">
      <w:pPr>
        <w:pStyle w:val="ListParagraph"/>
        <w:numPr>
          <w:ilvl w:val="0"/>
          <w:numId w:val="9"/>
        </w:numPr>
        <w:spacing w:after="120"/>
        <w:rPr>
          <w:rFonts w:ascii="Calibri" w:eastAsiaTheme="majorEastAsia" w:hAnsi="Calibri" w:cs="Calibri"/>
          <w:sz w:val="24"/>
          <w:szCs w:val="24"/>
        </w:rPr>
      </w:pPr>
      <w:r w:rsidRPr="00D20E43">
        <w:rPr>
          <w:rFonts w:ascii="Calibri" w:hAnsi="Calibri" w:cs="Calibri"/>
          <w:bCs/>
          <w:sz w:val="24"/>
          <w:szCs w:val="24"/>
        </w:rPr>
        <w:t xml:space="preserve">Comfort of Crows by Margaret </w:t>
      </w:r>
      <w:proofErr w:type="spellStart"/>
      <w:r w:rsidRPr="00D20E43">
        <w:rPr>
          <w:rFonts w:ascii="Calibri" w:hAnsi="Calibri" w:cs="Calibri"/>
          <w:bCs/>
          <w:sz w:val="24"/>
          <w:szCs w:val="24"/>
        </w:rPr>
        <w:t>Renkl</w:t>
      </w:r>
      <w:proofErr w:type="spellEnd"/>
    </w:p>
    <w:p w14:paraId="1925FCF6" w14:textId="3D3E2BE7" w:rsidR="00177D11" w:rsidRPr="00D20E43" w:rsidRDefault="00177D11" w:rsidP="00C97EB4">
      <w:pPr>
        <w:spacing w:after="120"/>
        <w:ind w:left="720" w:hanging="720"/>
        <w:rPr>
          <w:rFonts w:ascii="Calibri" w:hAnsi="Calibri" w:cs="Calibri"/>
          <w:bCs/>
          <w:sz w:val="24"/>
          <w:szCs w:val="24"/>
        </w:rPr>
      </w:pPr>
      <w:r w:rsidRPr="00D20E43">
        <w:rPr>
          <w:rFonts w:ascii="Calibri" w:eastAsiaTheme="majorEastAsia" w:hAnsi="Calibri" w:cs="Calibri"/>
          <w:b/>
          <w:sz w:val="24"/>
          <w:szCs w:val="24"/>
        </w:rPr>
        <w:lastRenderedPageBreak/>
        <w:t>Opening Motions</w:t>
      </w:r>
    </w:p>
    <w:p w14:paraId="616618B8" w14:textId="7319F851" w:rsidR="00177D11" w:rsidRPr="00D20E43" w:rsidRDefault="00177D11" w:rsidP="00177D11">
      <w:pPr>
        <w:keepNext/>
        <w:keepLines/>
        <w:spacing w:before="120" w:after="120"/>
        <w:ind w:left="360"/>
        <w:outlineLvl w:val="1"/>
        <w:rPr>
          <w:rFonts w:ascii="Calibri" w:eastAsiaTheme="majorEastAsia" w:hAnsi="Calibri" w:cs="Calibri"/>
          <w:sz w:val="24"/>
          <w:szCs w:val="24"/>
        </w:rPr>
      </w:pPr>
      <w:bookmarkStart w:id="2" w:name="_Toc418073763"/>
      <w:r w:rsidRPr="00D20E43">
        <w:rPr>
          <w:rFonts w:ascii="Calibri" w:eastAsiaTheme="majorEastAsia" w:hAnsi="Calibri" w:cs="Calibri"/>
          <w:b/>
          <w:sz w:val="24"/>
          <w:szCs w:val="24"/>
        </w:rPr>
        <w:t xml:space="preserve">Approval </w:t>
      </w:r>
      <w:r w:rsidR="000F1CD8" w:rsidRPr="00D20E43">
        <w:rPr>
          <w:rFonts w:ascii="Calibri" w:eastAsiaTheme="majorEastAsia" w:hAnsi="Calibri" w:cs="Calibri"/>
          <w:b/>
          <w:sz w:val="24"/>
          <w:szCs w:val="24"/>
        </w:rPr>
        <w:t>of the</w:t>
      </w:r>
      <w:r w:rsidR="004D7E5C" w:rsidRPr="00D20E43">
        <w:rPr>
          <w:rFonts w:ascii="Calibri" w:eastAsiaTheme="majorEastAsia" w:hAnsi="Calibri" w:cs="Calibri"/>
          <w:b/>
          <w:sz w:val="24"/>
          <w:szCs w:val="24"/>
        </w:rPr>
        <w:t xml:space="preserve"> </w:t>
      </w:r>
      <w:r w:rsidR="00C97EB4" w:rsidRPr="00D20E43">
        <w:rPr>
          <w:rFonts w:ascii="Calibri" w:eastAsiaTheme="majorEastAsia" w:hAnsi="Calibri" w:cs="Calibri"/>
          <w:b/>
          <w:sz w:val="24"/>
          <w:szCs w:val="24"/>
        </w:rPr>
        <w:t>D</w:t>
      </w:r>
      <w:r w:rsidR="004D7E5C" w:rsidRPr="00D20E43">
        <w:rPr>
          <w:rFonts w:ascii="Calibri" w:eastAsiaTheme="majorEastAsia" w:hAnsi="Calibri" w:cs="Calibri"/>
          <w:b/>
          <w:sz w:val="24"/>
          <w:szCs w:val="24"/>
        </w:rPr>
        <w:t xml:space="preserve">raft </w:t>
      </w:r>
      <w:r w:rsidRPr="00D20E43">
        <w:rPr>
          <w:rFonts w:ascii="Calibri" w:eastAsiaTheme="majorEastAsia" w:hAnsi="Calibri" w:cs="Calibri"/>
          <w:b/>
          <w:sz w:val="24"/>
          <w:szCs w:val="24"/>
        </w:rPr>
        <w:t>Agenda:</w:t>
      </w:r>
      <w:bookmarkEnd w:id="2"/>
      <w:r w:rsidR="00FC7523" w:rsidRPr="00D20E43">
        <w:rPr>
          <w:rFonts w:ascii="Calibri" w:eastAsiaTheme="majorEastAsia" w:hAnsi="Calibri" w:cs="Calibri"/>
          <w:sz w:val="24"/>
          <w:szCs w:val="24"/>
        </w:rPr>
        <w:t xml:space="preserve">  </w:t>
      </w:r>
      <w:r w:rsidR="00553CAA" w:rsidRPr="00D20E43">
        <w:rPr>
          <w:rFonts w:ascii="Calibri" w:eastAsiaTheme="majorEastAsia" w:hAnsi="Calibri" w:cs="Calibri"/>
          <w:sz w:val="24"/>
          <w:szCs w:val="24"/>
        </w:rPr>
        <w:t>January 14</w:t>
      </w:r>
      <w:r w:rsidR="00AF7162" w:rsidRPr="00D20E43">
        <w:rPr>
          <w:rFonts w:ascii="Calibri" w:eastAsiaTheme="majorEastAsia" w:hAnsi="Calibri" w:cs="Calibri"/>
          <w:sz w:val="24"/>
          <w:szCs w:val="24"/>
        </w:rPr>
        <w:t>, 202</w:t>
      </w:r>
      <w:r w:rsidR="00553CAA" w:rsidRPr="00D20E43">
        <w:rPr>
          <w:rFonts w:ascii="Calibri" w:eastAsiaTheme="majorEastAsia" w:hAnsi="Calibri" w:cs="Calibri"/>
          <w:sz w:val="24"/>
          <w:szCs w:val="24"/>
        </w:rPr>
        <w:t>5</w:t>
      </w:r>
    </w:p>
    <w:p w14:paraId="69BDCE80" w14:textId="4C3768DC" w:rsidR="00C97EB4" w:rsidRPr="00D20E43" w:rsidRDefault="00C97EB4" w:rsidP="00C97EB4">
      <w:pPr>
        <w:keepNext/>
        <w:keepLines/>
        <w:spacing w:before="120" w:after="120"/>
        <w:ind w:left="360"/>
        <w:outlineLvl w:val="1"/>
        <w:rPr>
          <w:rFonts w:ascii="Calibri" w:eastAsiaTheme="majorEastAsia" w:hAnsi="Calibri" w:cs="Calibri"/>
          <w:iCs/>
          <w:sz w:val="24"/>
          <w:szCs w:val="24"/>
        </w:rPr>
      </w:pPr>
      <w:r w:rsidRPr="00D20E43">
        <w:rPr>
          <w:rFonts w:ascii="Calibri" w:eastAsiaTheme="majorEastAsia" w:hAnsi="Calibri" w:cs="Calibri"/>
          <w:iCs/>
          <w:sz w:val="24"/>
          <w:szCs w:val="24"/>
        </w:rPr>
        <w:t xml:space="preserve">MOTION: Moved by: </w:t>
      </w:r>
      <w:r w:rsidRPr="00D20E43">
        <w:rPr>
          <w:rFonts w:ascii="Calibri" w:eastAsiaTheme="majorEastAsia" w:hAnsi="Calibri" w:cs="Calibri"/>
          <w:iCs/>
          <w:sz w:val="24"/>
          <w:szCs w:val="24"/>
        </w:rPr>
        <w:t xml:space="preserve">Mary Anne Silverthorn </w:t>
      </w:r>
      <w:r w:rsidRPr="00D20E43">
        <w:rPr>
          <w:rFonts w:ascii="Calibri" w:eastAsiaTheme="majorEastAsia" w:hAnsi="Calibri" w:cs="Calibri"/>
          <w:iCs/>
          <w:sz w:val="24"/>
          <w:szCs w:val="24"/>
        </w:rPr>
        <w:t>seconded by:</w:t>
      </w:r>
      <w:r w:rsidRPr="00D20E43">
        <w:rPr>
          <w:rFonts w:ascii="Calibri" w:eastAsiaTheme="majorEastAsia" w:hAnsi="Calibri" w:cs="Calibri"/>
          <w:iCs/>
          <w:sz w:val="24"/>
          <w:szCs w:val="24"/>
        </w:rPr>
        <w:t xml:space="preserve"> Tracy Wygiera</w:t>
      </w:r>
      <w:r w:rsidRPr="00D20E43">
        <w:rPr>
          <w:rFonts w:ascii="Calibri" w:eastAsiaTheme="majorEastAsia" w:hAnsi="Calibri" w:cs="Calibri"/>
          <w:iCs/>
          <w:sz w:val="24"/>
          <w:szCs w:val="24"/>
        </w:rPr>
        <w:t xml:space="preserve"> that the Antler River Watershed Regional Council Pastoral Relations Commission approve the </w:t>
      </w:r>
      <w:r w:rsidRPr="00D20E43">
        <w:rPr>
          <w:rFonts w:ascii="Calibri" w:eastAsiaTheme="majorEastAsia" w:hAnsi="Calibri" w:cs="Calibri"/>
          <w:iCs/>
          <w:sz w:val="24"/>
          <w:szCs w:val="24"/>
        </w:rPr>
        <w:t xml:space="preserve">agenda of January 14, 2024 </w:t>
      </w:r>
      <w:r w:rsidRPr="00D20E43">
        <w:rPr>
          <w:rFonts w:ascii="Calibri" w:eastAsiaTheme="majorEastAsia" w:hAnsi="Calibri" w:cs="Calibri"/>
          <w:iCs/>
          <w:sz w:val="24"/>
          <w:szCs w:val="24"/>
        </w:rPr>
        <w:t>as circulated.</w:t>
      </w:r>
    </w:p>
    <w:p w14:paraId="338114A1" w14:textId="77777777" w:rsidR="00C97EB4" w:rsidRPr="00D20E43" w:rsidRDefault="00C97EB4" w:rsidP="00C97EB4">
      <w:pPr>
        <w:keepNext/>
        <w:keepLines/>
        <w:spacing w:before="120" w:after="120"/>
        <w:ind w:left="360"/>
        <w:outlineLvl w:val="1"/>
        <w:rPr>
          <w:rFonts w:ascii="Calibri" w:eastAsiaTheme="majorEastAsia" w:hAnsi="Calibri" w:cs="Calibri"/>
          <w:b/>
          <w:iCs/>
          <w:sz w:val="24"/>
          <w:szCs w:val="24"/>
        </w:rPr>
      </w:pPr>
      <w:r w:rsidRPr="00D20E43">
        <w:rPr>
          <w:rFonts w:ascii="Calibri" w:eastAsiaTheme="majorEastAsia" w:hAnsi="Calibri" w:cs="Calibri"/>
          <w:b/>
          <w:iCs/>
          <w:sz w:val="24"/>
          <w:szCs w:val="24"/>
        </w:rPr>
        <w:t>CARRIED</w:t>
      </w:r>
    </w:p>
    <w:p w14:paraId="24CF4341" w14:textId="30EDF29C" w:rsidR="00177D11" w:rsidRPr="00D20E43" w:rsidRDefault="00177D11" w:rsidP="00C97EB4">
      <w:pPr>
        <w:keepNext/>
        <w:keepLines/>
        <w:spacing w:before="120" w:after="120"/>
        <w:ind w:left="360"/>
        <w:outlineLvl w:val="1"/>
        <w:rPr>
          <w:rFonts w:ascii="Calibri" w:eastAsiaTheme="majorEastAsia" w:hAnsi="Calibri" w:cs="Calibri"/>
          <w:sz w:val="24"/>
          <w:szCs w:val="24"/>
        </w:rPr>
      </w:pPr>
      <w:r w:rsidRPr="00D20E43">
        <w:rPr>
          <w:rFonts w:ascii="Calibri" w:eastAsiaTheme="majorEastAsia" w:hAnsi="Calibri" w:cs="Calibri"/>
          <w:b/>
          <w:sz w:val="24"/>
          <w:szCs w:val="24"/>
        </w:rPr>
        <w:t>Approval of Previous Minutes</w:t>
      </w:r>
      <w:r w:rsidR="00FC7523" w:rsidRPr="00D20E43">
        <w:rPr>
          <w:rFonts w:ascii="Calibri" w:eastAsiaTheme="majorEastAsia" w:hAnsi="Calibri" w:cs="Calibri"/>
          <w:b/>
          <w:sz w:val="24"/>
          <w:szCs w:val="24"/>
        </w:rPr>
        <w:t>:</w:t>
      </w:r>
      <w:r w:rsidR="00FC7523" w:rsidRPr="00D20E43">
        <w:rPr>
          <w:rFonts w:ascii="Calibri" w:eastAsiaTheme="majorEastAsia" w:hAnsi="Calibri" w:cs="Calibri"/>
          <w:sz w:val="24"/>
          <w:szCs w:val="24"/>
        </w:rPr>
        <w:t xml:space="preserve">    </w:t>
      </w:r>
      <w:r w:rsidR="00553CAA" w:rsidRPr="00D20E43">
        <w:rPr>
          <w:rFonts w:ascii="Calibri" w:eastAsiaTheme="majorEastAsia" w:hAnsi="Calibri" w:cs="Calibri"/>
          <w:sz w:val="24"/>
          <w:szCs w:val="24"/>
        </w:rPr>
        <w:t>December 10</w:t>
      </w:r>
      <w:r w:rsidR="00AF0823" w:rsidRPr="00D20E43">
        <w:rPr>
          <w:rFonts w:ascii="Calibri" w:eastAsiaTheme="majorEastAsia" w:hAnsi="Calibri" w:cs="Calibri"/>
          <w:sz w:val="24"/>
          <w:szCs w:val="24"/>
        </w:rPr>
        <w:t>, 2024</w:t>
      </w:r>
    </w:p>
    <w:p w14:paraId="5F58FA06" w14:textId="69279D8C" w:rsidR="00AF0823" w:rsidRPr="00D20E43" w:rsidRDefault="00F83A30" w:rsidP="00177D11">
      <w:pPr>
        <w:keepNext/>
        <w:keepLines/>
        <w:spacing w:before="120" w:after="120"/>
        <w:ind w:left="360"/>
        <w:outlineLvl w:val="1"/>
        <w:rPr>
          <w:rFonts w:ascii="Calibri" w:eastAsiaTheme="majorEastAsia" w:hAnsi="Calibri" w:cs="Calibri"/>
          <w:i/>
          <w:iCs/>
          <w:sz w:val="24"/>
          <w:szCs w:val="24"/>
        </w:rPr>
      </w:pPr>
      <w:r w:rsidRPr="00D20E43">
        <w:rPr>
          <w:rFonts w:ascii="Calibri" w:eastAsiaTheme="majorEastAsia" w:hAnsi="Calibri" w:cs="Calibri"/>
          <w:i/>
          <w:iCs/>
          <w:sz w:val="24"/>
          <w:szCs w:val="24"/>
        </w:rPr>
        <w:t>February 13 &amp; March 12, 2024,</w:t>
      </w:r>
      <w:r w:rsidR="00553CAA" w:rsidRPr="00D20E43">
        <w:rPr>
          <w:rFonts w:ascii="Calibri" w:eastAsiaTheme="majorEastAsia" w:hAnsi="Calibri" w:cs="Calibri"/>
          <w:i/>
          <w:iCs/>
          <w:sz w:val="24"/>
          <w:szCs w:val="24"/>
        </w:rPr>
        <w:t xml:space="preserve"> minutes sent by Kerry on January 13, 202</w:t>
      </w:r>
      <w:r w:rsidR="00FD7A30" w:rsidRPr="00D20E43">
        <w:rPr>
          <w:rFonts w:ascii="Calibri" w:eastAsiaTheme="majorEastAsia" w:hAnsi="Calibri" w:cs="Calibri"/>
          <w:i/>
          <w:iCs/>
          <w:sz w:val="24"/>
          <w:szCs w:val="24"/>
        </w:rPr>
        <w:t>5</w:t>
      </w:r>
      <w:r w:rsidRPr="00D20E43">
        <w:rPr>
          <w:rFonts w:ascii="Calibri" w:eastAsiaTheme="majorEastAsia" w:hAnsi="Calibri" w:cs="Calibri"/>
          <w:i/>
          <w:iCs/>
          <w:sz w:val="24"/>
          <w:szCs w:val="24"/>
        </w:rPr>
        <w:t xml:space="preserve">. </w:t>
      </w:r>
    </w:p>
    <w:p w14:paraId="0F000BA6" w14:textId="7F4584E4" w:rsidR="00C97EB4" w:rsidRPr="00D20E43" w:rsidRDefault="00C97EB4" w:rsidP="00177D11">
      <w:pPr>
        <w:keepNext/>
        <w:keepLines/>
        <w:spacing w:before="120" w:after="120"/>
        <w:ind w:left="360"/>
        <w:outlineLvl w:val="1"/>
        <w:rPr>
          <w:rFonts w:ascii="Calibri" w:eastAsiaTheme="majorEastAsia" w:hAnsi="Calibri" w:cs="Calibri"/>
          <w:iCs/>
          <w:sz w:val="24"/>
          <w:szCs w:val="24"/>
        </w:rPr>
      </w:pPr>
      <w:r w:rsidRPr="00D20E43">
        <w:rPr>
          <w:rFonts w:ascii="Calibri" w:eastAsiaTheme="majorEastAsia" w:hAnsi="Calibri" w:cs="Calibri"/>
          <w:iCs/>
          <w:sz w:val="24"/>
          <w:szCs w:val="24"/>
        </w:rPr>
        <w:t>MOTION: Moved by: Norm MacPherson seconded by: Jim Drummond that the Antler River Watershed Regional Council Pastoral Relations Commission approve the minutes of February 13, 2024</w:t>
      </w:r>
      <w:r w:rsidR="004B3585" w:rsidRPr="00D20E43">
        <w:rPr>
          <w:rFonts w:ascii="Calibri" w:eastAsiaTheme="majorEastAsia" w:hAnsi="Calibri" w:cs="Calibri"/>
          <w:iCs/>
          <w:sz w:val="24"/>
          <w:szCs w:val="24"/>
        </w:rPr>
        <w:t xml:space="preserve"> and </w:t>
      </w:r>
      <w:r w:rsidRPr="00D20E43">
        <w:rPr>
          <w:rFonts w:ascii="Calibri" w:eastAsiaTheme="majorEastAsia" w:hAnsi="Calibri" w:cs="Calibri"/>
          <w:iCs/>
          <w:sz w:val="24"/>
          <w:szCs w:val="24"/>
        </w:rPr>
        <w:t>March 12, 2024 as circulated.</w:t>
      </w:r>
    </w:p>
    <w:p w14:paraId="6D651385" w14:textId="2DA6A25B" w:rsidR="00C97EB4" w:rsidRPr="00D20E43" w:rsidRDefault="00C97EB4" w:rsidP="00C97EB4">
      <w:pPr>
        <w:keepNext/>
        <w:keepLines/>
        <w:spacing w:before="120" w:after="120"/>
        <w:ind w:left="360"/>
        <w:outlineLvl w:val="1"/>
        <w:rPr>
          <w:rFonts w:ascii="Calibri" w:eastAsiaTheme="majorEastAsia" w:hAnsi="Calibri" w:cs="Calibri"/>
          <w:iCs/>
          <w:sz w:val="24"/>
          <w:szCs w:val="24"/>
        </w:rPr>
      </w:pPr>
      <w:r w:rsidRPr="00D20E43">
        <w:rPr>
          <w:rFonts w:ascii="Calibri" w:eastAsiaTheme="majorEastAsia" w:hAnsi="Calibri" w:cs="Calibri"/>
          <w:b/>
          <w:iCs/>
          <w:sz w:val="24"/>
          <w:szCs w:val="24"/>
        </w:rPr>
        <w:t>CARRIED</w:t>
      </w:r>
      <w:r w:rsidRPr="00D20E43">
        <w:rPr>
          <w:rFonts w:ascii="Calibri" w:eastAsiaTheme="majorEastAsia" w:hAnsi="Calibri" w:cs="Calibri"/>
          <w:b/>
          <w:iCs/>
          <w:sz w:val="24"/>
          <w:szCs w:val="24"/>
        </w:rPr>
        <w:br/>
      </w:r>
      <w:r w:rsidRPr="00D20E43">
        <w:rPr>
          <w:rFonts w:ascii="Calibri" w:eastAsiaTheme="majorEastAsia" w:hAnsi="Calibri" w:cs="Calibri"/>
          <w:b/>
          <w:iCs/>
          <w:sz w:val="24"/>
          <w:szCs w:val="24"/>
        </w:rPr>
        <w:br/>
      </w:r>
      <w:r w:rsidRPr="00D20E43">
        <w:rPr>
          <w:rFonts w:ascii="Calibri" w:eastAsiaTheme="majorEastAsia" w:hAnsi="Calibri" w:cs="Calibri"/>
          <w:iCs/>
          <w:sz w:val="24"/>
          <w:szCs w:val="24"/>
        </w:rPr>
        <w:t xml:space="preserve">MOTION: Moved by: </w:t>
      </w:r>
      <w:r w:rsidR="004B3585" w:rsidRPr="00D20E43">
        <w:rPr>
          <w:rFonts w:ascii="Calibri" w:eastAsiaTheme="majorEastAsia" w:hAnsi="Calibri" w:cs="Calibri"/>
          <w:iCs/>
          <w:sz w:val="24"/>
          <w:szCs w:val="24"/>
        </w:rPr>
        <w:t>Louise Hall</w:t>
      </w:r>
      <w:r w:rsidRPr="00D20E43">
        <w:rPr>
          <w:rFonts w:ascii="Calibri" w:eastAsiaTheme="majorEastAsia" w:hAnsi="Calibri" w:cs="Calibri"/>
          <w:iCs/>
          <w:sz w:val="24"/>
          <w:szCs w:val="24"/>
        </w:rPr>
        <w:t xml:space="preserve"> seconded by: </w:t>
      </w:r>
      <w:r w:rsidR="004B3585" w:rsidRPr="00D20E43">
        <w:rPr>
          <w:rFonts w:ascii="Calibri" w:eastAsiaTheme="majorEastAsia" w:hAnsi="Calibri" w:cs="Calibri"/>
          <w:iCs/>
          <w:sz w:val="24"/>
          <w:szCs w:val="24"/>
        </w:rPr>
        <w:t>Melodee Lovering</w:t>
      </w:r>
      <w:r w:rsidRPr="00D20E43">
        <w:rPr>
          <w:rFonts w:ascii="Calibri" w:eastAsiaTheme="majorEastAsia" w:hAnsi="Calibri" w:cs="Calibri"/>
          <w:iCs/>
          <w:sz w:val="24"/>
          <w:szCs w:val="24"/>
        </w:rPr>
        <w:t xml:space="preserve"> that the Antler River Watershed Regional Council Pastoral Relations Commission approve the minutes </w:t>
      </w:r>
      <w:r w:rsidR="004B3585" w:rsidRPr="00D20E43">
        <w:rPr>
          <w:rFonts w:ascii="Calibri" w:eastAsiaTheme="majorEastAsia" w:hAnsi="Calibri" w:cs="Calibri"/>
          <w:iCs/>
          <w:sz w:val="24"/>
          <w:szCs w:val="24"/>
        </w:rPr>
        <w:t xml:space="preserve">of </w:t>
      </w:r>
      <w:r w:rsidRPr="00D20E43">
        <w:rPr>
          <w:rFonts w:ascii="Calibri" w:eastAsiaTheme="majorEastAsia" w:hAnsi="Calibri" w:cs="Calibri"/>
          <w:iCs/>
          <w:sz w:val="24"/>
          <w:szCs w:val="24"/>
        </w:rPr>
        <w:t>December 10, 2024 as circulated.</w:t>
      </w:r>
    </w:p>
    <w:p w14:paraId="59AACDE0" w14:textId="77777777" w:rsidR="00C97EB4" w:rsidRPr="00D20E43" w:rsidRDefault="00C97EB4" w:rsidP="00C97EB4">
      <w:pPr>
        <w:keepNext/>
        <w:keepLines/>
        <w:spacing w:before="120" w:after="120"/>
        <w:ind w:left="360"/>
        <w:outlineLvl w:val="1"/>
        <w:rPr>
          <w:rFonts w:ascii="Calibri" w:eastAsiaTheme="majorEastAsia" w:hAnsi="Calibri" w:cs="Calibri"/>
          <w:b/>
          <w:iCs/>
          <w:sz w:val="24"/>
          <w:szCs w:val="24"/>
        </w:rPr>
      </w:pPr>
      <w:r w:rsidRPr="00D20E43">
        <w:rPr>
          <w:rFonts w:ascii="Calibri" w:eastAsiaTheme="majorEastAsia" w:hAnsi="Calibri" w:cs="Calibri"/>
          <w:b/>
          <w:iCs/>
          <w:sz w:val="24"/>
          <w:szCs w:val="24"/>
        </w:rPr>
        <w:t>CARRIED</w:t>
      </w:r>
    </w:p>
    <w:p w14:paraId="3E53EA7B" w14:textId="29082A0C" w:rsidR="00177D11" w:rsidRPr="00D20E43" w:rsidRDefault="00177D11" w:rsidP="00177D11">
      <w:pPr>
        <w:spacing w:before="120" w:after="120"/>
        <w:ind w:left="360" w:hanging="360"/>
        <w:rPr>
          <w:rFonts w:ascii="Calibri" w:hAnsi="Calibri" w:cs="Calibri"/>
          <w:b/>
          <w:bCs/>
          <w:sz w:val="24"/>
          <w:szCs w:val="24"/>
        </w:rPr>
      </w:pPr>
      <w:r w:rsidRPr="00D20E43">
        <w:rPr>
          <w:rFonts w:ascii="Calibri" w:hAnsi="Calibri" w:cs="Calibri"/>
          <w:b/>
          <w:bCs/>
          <w:sz w:val="24"/>
          <w:szCs w:val="24"/>
        </w:rPr>
        <w:t>Email Motions to be noted for</w:t>
      </w:r>
      <w:r w:rsidR="0053038D" w:rsidRPr="00D20E43">
        <w:rPr>
          <w:rFonts w:ascii="Calibri" w:hAnsi="Calibri" w:cs="Calibri"/>
          <w:b/>
          <w:bCs/>
          <w:sz w:val="24"/>
          <w:szCs w:val="24"/>
        </w:rPr>
        <w:t xml:space="preserve"> the minutes</w:t>
      </w:r>
      <w:r w:rsidRPr="00D20E43">
        <w:rPr>
          <w:rFonts w:ascii="Calibri" w:hAnsi="Calibri" w:cs="Calibri"/>
          <w:b/>
          <w:bCs/>
          <w:sz w:val="24"/>
          <w:szCs w:val="24"/>
        </w:rPr>
        <w:t xml:space="preserve">: </w:t>
      </w:r>
      <w:r w:rsidR="00C97EB4" w:rsidRPr="00D20E43">
        <w:rPr>
          <w:rFonts w:ascii="Calibri" w:hAnsi="Calibri" w:cs="Calibri"/>
          <w:bCs/>
          <w:sz w:val="24"/>
          <w:szCs w:val="24"/>
        </w:rPr>
        <w:t>None</w:t>
      </w:r>
    </w:p>
    <w:p w14:paraId="3188BEA5" w14:textId="5E7AAF55" w:rsidR="002D29FB" w:rsidRPr="00D20E43" w:rsidRDefault="00177D11" w:rsidP="002D29FB">
      <w:pPr>
        <w:spacing w:before="120" w:after="120"/>
        <w:ind w:left="360" w:hanging="360"/>
        <w:rPr>
          <w:rFonts w:ascii="Calibri" w:hAnsi="Calibri" w:cs="Calibri"/>
          <w:b/>
          <w:bCs/>
          <w:sz w:val="24"/>
          <w:szCs w:val="24"/>
        </w:rPr>
      </w:pPr>
      <w:r w:rsidRPr="00D20E43">
        <w:rPr>
          <w:rFonts w:ascii="Calibri" w:hAnsi="Calibri" w:cs="Calibri"/>
          <w:b/>
          <w:bCs/>
          <w:sz w:val="24"/>
          <w:szCs w:val="24"/>
        </w:rPr>
        <w:t xml:space="preserve">Unfinished Business: </w:t>
      </w:r>
      <w:r w:rsidR="002D29FB" w:rsidRPr="00D20E43">
        <w:rPr>
          <w:rFonts w:ascii="Calibri" w:hAnsi="Calibri" w:cs="Calibri"/>
          <w:b/>
          <w:bCs/>
          <w:sz w:val="24"/>
          <w:szCs w:val="24"/>
        </w:rPr>
        <w:t xml:space="preserve"> </w:t>
      </w:r>
    </w:p>
    <w:p w14:paraId="2CD3E1E2" w14:textId="0354EFDF" w:rsidR="002D29FB" w:rsidRPr="00D20E43" w:rsidRDefault="002D29FB" w:rsidP="002D29FB">
      <w:pPr>
        <w:spacing w:before="120" w:after="120"/>
        <w:ind w:left="360" w:hanging="360"/>
        <w:rPr>
          <w:rFonts w:ascii="Calibri" w:hAnsi="Calibri" w:cs="Calibri"/>
          <w:sz w:val="24"/>
          <w:szCs w:val="24"/>
        </w:rPr>
      </w:pPr>
      <w:r w:rsidRPr="00D20E43">
        <w:rPr>
          <w:rFonts w:ascii="Calibri" w:hAnsi="Calibri" w:cs="Calibri"/>
          <w:b/>
          <w:bCs/>
          <w:sz w:val="24"/>
          <w:szCs w:val="24"/>
        </w:rPr>
        <w:t>From May 9, 2023:</w:t>
      </w:r>
      <w:r w:rsidRPr="00D20E43">
        <w:rPr>
          <w:rFonts w:ascii="Calibri" w:hAnsi="Calibri" w:cs="Calibri"/>
          <w:sz w:val="24"/>
          <w:szCs w:val="24"/>
        </w:rPr>
        <w:t xml:space="preserve"> </w:t>
      </w:r>
    </w:p>
    <w:p w14:paraId="0AB4BC30" w14:textId="5E622D82" w:rsidR="00F6322D" w:rsidRPr="00D20E43" w:rsidRDefault="002D29FB" w:rsidP="002D29FB">
      <w:pPr>
        <w:spacing w:before="120" w:after="120"/>
        <w:ind w:left="360" w:hanging="360"/>
        <w:rPr>
          <w:rFonts w:ascii="Calibri" w:hAnsi="Calibri" w:cs="Calibri"/>
          <w:i/>
          <w:iCs/>
          <w:sz w:val="24"/>
          <w:szCs w:val="24"/>
        </w:rPr>
      </w:pPr>
      <w:r w:rsidRPr="00D20E43">
        <w:rPr>
          <w:rFonts w:ascii="Calibri" w:hAnsi="Calibri" w:cs="Calibri"/>
          <w:b/>
          <w:bCs/>
          <w:sz w:val="24"/>
          <w:szCs w:val="24"/>
        </w:rPr>
        <w:t xml:space="preserve">7. Pulpit Supply </w:t>
      </w:r>
      <w:r w:rsidR="00670F09" w:rsidRPr="00D20E43">
        <w:rPr>
          <w:rFonts w:ascii="Calibri" w:hAnsi="Calibri" w:cs="Calibri"/>
          <w:b/>
          <w:bCs/>
          <w:sz w:val="24"/>
          <w:szCs w:val="24"/>
        </w:rPr>
        <w:t xml:space="preserve">(non-UCC) </w:t>
      </w:r>
      <w:r w:rsidRPr="00D20E43">
        <w:rPr>
          <w:rFonts w:ascii="Calibri" w:hAnsi="Calibri" w:cs="Calibri"/>
          <w:b/>
          <w:bCs/>
          <w:sz w:val="24"/>
          <w:szCs w:val="24"/>
        </w:rPr>
        <w:t>Pol</w:t>
      </w:r>
      <w:r w:rsidR="00081EBC" w:rsidRPr="00D20E43">
        <w:rPr>
          <w:rFonts w:ascii="Calibri" w:hAnsi="Calibri" w:cs="Calibri"/>
          <w:b/>
          <w:bCs/>
          <w:sz w:val="24"/>
          <w:szCs w:val="24"/>
        </w:rPr>
        <w:t>i</w:t>
      </w:r>
      <w:r w:rsidRPr="00D20E43">
        <w:rPr>
          <w:rFonts w:ascii="Calibri" w:hAnsi="Calibri" w:cs="Calibri"/>
          <w:b/>
          <w:bCs/>
          <w:sz w:val="24"/>
          <w:szCs w:val="24"/>
        </w:rPr>
        <w:t xml:space="preserve">cy:  </w:t>
      </w:r>
      <w:r w:rsidRPr="00D20E43">
        <w:rPr>
          <w:rFonts w:ascii="Calibri" w:hAnsi="Calibri" w:cs="Calibri"/>
          <w:sz w:val="24"/>
          <w:szCs w:val="24"/>
        </w:rPr>
        <w:t xml:space="preserve">Micol Cottrell </w:t>
      </w:r>
      <w:r w:rsidR="00AB7571" w:rsidRPr="00D20E43">
        <w:rPr>
          <w:rFonts w:ascii="Calibri" w:hAnsi="Calibri" w:cs="Calibri"/>
          <w:sz w:val="24"/>
          <w:szCs w:val="24"/>
        </w:rPr>
        <w:t>added to Dropbox</w:t>
      </w:r>
      <w:r w:rsidR="00BC1837" w:rsidRPr="00D20E43">
        <w:rPr>
          <w:rFonts w:ascii="Calibri" w:hAnsi="Calibri" w:cs="Calibri"/>
          <w:sz w:val="24"/>
          <w:szCs w:val="24"/>
        </w:rPr>
        <w:t>, now Share</w:t>
      </w:r>
      <w:r w:rsidR="00132578">
        <w:rPr>
          <w:rFonts w:ascii="Calibri" w:hAnsi="Calibri" w:cs="Calibri"/>
          <w:sz w:val="24"/>
          <w:szCs w:val="24"/>
        </w:rPr>
        <w:t>P</w:t>
      </w:r>
      <w:r w:rsidR="00BC1837" w:rsidRPr="00D20E43">
        <w:rPr>
          <w:rFonts w:ascii="Calibri" w:hAnsi="Calibri" w:cs="Calibri"/>
          <w:sz w:val="24"/>
          <w:szCs w:val="24"/>
        </w:rPr>
        <w:t xml:space="preserve">oint, </w:t>
      </w:r>
      <w:r w:rsidR="00AB7571" w:rsidRPr="00D20E43">
        <w:rPr>
          <w:rFonts w:ascii="Calibri" w:hAnsi="Calibri" w:cs="Calibri"/>
          <w:sz w:val="24"/>
          <w:szCs w:val="24"/>
        </w:rPr>
        <w:t>for</w:t>
      </w:r>
      <w:r w:rsidR="00FA2EA0" w:rsidRPr="00D20E43">
        <w:rPr>
          <w:rFonts w:ascii="Calibri" w:hAnsi="Calibri" w:cs="Calibri"/>
          <w:sz w:val="24"/>
          <w:szCs w:val="24"/>
        </w:rPr>
        <w:t xml:space="preserve"> future reference</w:t>
      </w:r>
      <w:r w:rsidR="001B0896" w:rsidRPr="00D20E43">
        <w:rPr>
          <w:rFonts w:ascii="Calibri" w:hAnsi="Calibri" w:cs="Calibri"/>
          <w:sz w:val="24"/>
          <w:szCs w:val="24"/>
        </w:rPr>
        <w:t xml:space="preserve"> (October folder)</w:t>
      </w:r>
      <w:r w:rsidR="00AB7571" w:rsidRPr="00D20E43">
        <w:rPr>
          <w:rFonts w:ascii="Calibri" w:hAnsi="Calibri" w:cs="Calibri"/>
          <w:sz w:val="24"/>
          <w:szCs w:val="24"/>
        </w:rPr>
        <w:t>.</w:t>
      </w:r>
      <w:r w:rsidR="000B253B" w:rsidRPr="00D20E43">
        <w:rPr>
          <w:rFonts w:ascii="Calibri" w:hAnsi="Calibri" w:cs="Calibri"/>
          <w:sz w:val="24"/>
          <w:szCs w:val="24"/>
        </w:rPr>
        <w:t xml:space="preserve"> </w:t>
      </w:r>
      <w:r w:rsidR="000B253B" w:rsidRPr="00D20E43">
        <w:rPr>
          <w:rFonts w:ascii="Calibri" w:hAnsi="Calibri" w:cs="Calibri"/>
          <w:i/>
          <w:iCs/>
          <w:sz w:val="24"/>
          <w:szCs w:val="24"/>
        </w:rPr>
        <w:t xml:space="preserve">See attached </w:t>
      </w:r>
      <w:r w:rsidR="004B03DF" w:rsidRPr="00D20E43">
        <w:rPr>
          <w:rFonts w:ascii="Calibri" w:hAnsi="Calibri" w:cs="Calibri"/>
          <w:i/>
          <w:iCs/>
          <w:sz w:val="24"/>
          <w:szCs w:val="24"/>
        </w:rPr>
        <w:t xml:space="preserve">document </w:t>
      </w:r>
      <w:r w:rsidR="000B253B" w:rsidRPr="00D20E43">
        <w:rPr>
          <w:rFonts w:ascii="Calibri" w:hAnsi="Calibri" w:cs="Calibri"/>
          <w:i/>
          <w:iCs/>
          <w:sz w:val="24"/>
          <w:szCs w:val="24"/>
        </w:rPr>
        <w:t xml:space="preserve">that Melodee Lovering submitted </w:t>
      </w:r>
      <w:r w:rsidR="00A97ED7" w:rsidRPr="00D20E43">
        <w:rPr>
          <w:rFonts w:ascii="Calibri" w:hAnsi="Calibri" w:cs="Calibri"/>
          <w:i/>
          <w:iCs/>
          <w:sz w:val="24"/>
          <w:szCs w:val="24"/>
        </w:rPr>
        <w:t xml:space="preserve">(also </w:t>
      </w:r>
      <w:r w:rsidR="00E34CBF" w:rsidRPr="00D20E43">
        <w:rPr>
          <w:rFonts w:ascii="Calibri" w:hAnsi="Calibri" w:cs="Calibri"/>
          <w:i/>
          <w:iCs/>
          <w:sz w:val="24"/>
          <w:szCs w:val="24"/>
        </w:rPr>
        <w:t xml:space="preserve">currently </w:t>
      </w:r>
      <w:r w:rsidR="00A97ED7" w:rsidRPr="00D20E43">
        <w:rPr>
          <w:rFonts w:ascii="Calibri" w:hAnsi="Calibri" w:cs="Calibri"/>
          <w:i/>
          <w:iCs/>
          <w:sz w:val="24"/>
          <w:szCs w:val="24"/>
        </w:rPr>
        <w:t>in Share</w:t>
      </w:r>
      <w:r w:rsidR="004B3585" w:rsidRPr="00D20E43">
        <w:rPr>
          <w:rFonts w:ascii="Calibri" w:hAnsi="Calibri" w:cs="Calibri"/>
          <w:i/>
          <w:iCs/>
          <w:sz w:val="24"/>
          <w:szCs w:val="24"/>
        </w:rPr>
        <w:t>P</w:t>
      </w:r>
      <w:r w:rsidR="00A97ED7" w:rsidRPr="00D20E43">
        <w:rPr>
          <w:rFonts w:ascii="Calibri" w:hAnsi="Calibri" w:cs="Calibri"/>
          <w:i/>
          <w:iCs/>
          <w:sz w:val="24"/>
          <w:szCs w:val="24"/>
        </w:rPr>
        <w:t xml:space="preserve">oint) </w:t>
      </w:r>
      <w:r w:rsidR="000B253B" w:rsidRPr="00D20E43">
        <w:rPr>
          <w:rFonts w:ascii="Calibri" w:hAnsi="Calibri" w:cs="Calibri"/>
          <w:i/>
          <w:iCs/>
          <w:sz w:val="24"/>
          <w:szCs w:val="24"/>
        </w:rPr>
        <w:t>and Kerry edited</w:t>
      </w:r>
      <w:r w:rsidR="00A97ED7" w:rsidRPr="00D20E43">
        <w:rPr>
          <w:rFonts w:ascii="Calibri" w:hAnsi="Calibri" w:cs="Calibri"/>
          <w:i/>
          <w:iCs/>
          <w:sz w:val="24"/>
          <w:szCs w:val="24"/>
        </w:rPr>
        <w:t xml:space="preserve"> a few items</w:t>
      </w:r>
      <w:r w:rsidR="000B253B" w:rsidRPr="00D20E43">
        <w:rPr>
          <w:rFonts w:ascii="Calibri" w:hAnsi="Calibri" w:cs="Calibri"/>
          <w:i/>
          <w:iCs/>
          <w:sz w:val="24"/>
          <w:szCs w:val="24"/>
        </w:rPr>
        <w:t xml:space="preserve"> in yellow colour</w:t>
      </w:r>
      <w:r w:rsidR="00BD26B2" w:rsidRPr="00D20E43">
        <w:rPr>
          <w:rFonts w:ascii="Calibri" w:hAnsi="Calibri" w:cs="Calibri"/>
          <w:i/>
          <w:iCs/>
          <w:sz w:val="24"/>
          <w:szCs w:val="24"/>
        </w:rPr>
        <w:t xml:space="preserve">.       </w:t>
      </w:r>
    </w:p>
    <w:p w14:paraId="739FDACD" w14:textId="575BB085" w:rsidR="002D29FB" w:rsidRPr="00D20E43" w:rsidRDefault="00BD26B2" w:rsidP="002D29FB">
      <w:pPr>
        <w:spacing w:before="120" w:after="120"/>
        <w:ind w:left="360" w:hanging="360"/>
        <w:rPr>
          <w:rFonts w:ascii="Calibri" w:hAnsi="Calibri" w:cs="Calibri"/>
          <w:i/>
          <w:iCs/>
          <w:sz w:val="24"/>
          <w:szCs w:val="24"/>
        </w:rPr>
      </w:pPr>
      <w:r w:rsidRPr="00D20E43">
        <w:rPr>
          <w:rFonts w:ascii="Calibri" w:hAnsi="Calibri" w:cs="Calibri"/>
          <w:i/>
          <w:iCs/>
          <w:sz w:val="24"/>
          <w:szCs w:val="24"/>
        </w:rPr>
        <w:t xml:space="preserve"> </w:t>
      </w:r>
      <w:r w:rsidR="00A70E44" w:rsidRPr="00D20E43">
        <w:rPr>
          <w:rFonts w:ascii="Calibri" w:hAnsi="Calibri" w:cs="Calibri"/>
          <w:i/>
          <w:iCs/>
          <w:sz w:val="24"/>
          <w:szCs w:val="24"/>
        </w:rPr>
        <w:tab/>
      </w:r>
      <w:r w:rsidR="005A5615" w:rsidRPr="00D20E43">
        <w:rPr>
          <w:rFonts w:ascii="Calibri" w:hAnsi="Calibri" w:cs="Calibri"/>
          <w:i/>
          <w:iCs/>
          <w:sz w:val="24"/>
          <w:szCs w:val="24"/>
        </w:rPr>
        <w:t xml:space="preserve">Tabled </w:t>
      </w:r>
      <w:r w:rsidR="00860D74" w:rsidRPr="00D20E43">
        <w:rPr>
          <w:rFonts w:ascii="Calibri" w:hAnsi="Calibri" w:cs="Calibri"/>
          <w:i/>
          <w:iCs/>
          <w:sz w:val="24"/>
          <w:szCs w:val="24"/>
        </w:rPr>
        <w:t xml:space="preserve">during December meeting. </w:t>
      </w:r>
      <w:r w:rsidR="00CC34BC" w:rsidRPr="00D20E43">
        <w:rPr>
          <w:rFonts w:ascii="Calibri" w:hAnsi="Calibri" w:cs="Calibri"/>
          <w:i/>
          <w:iCs/>
          <w:sz w:val="24"/>
          <w:szCs w:val="24"/>
        </w:rPr>
        <w:t xml:space="preserve"> </w:t>
      </w:r>
      <w:r w:rsidR="005A5615" w:rsidRPr="00D20E43">
        <w:rPr>
          <w:rFonts w:ascii="Calibri" w:hAnsi="Calibri" w:cs="Calibri"/>
          <w:i/>
          <w:iCs/>
          <w:sz w:val="24"/>
          <w:szCs w:val="24"/>
        </w:rPr>
        <w:t xml:space="preserve">Decision to </w:t>
      </w:r>
      <w:r w:rsidR="00661A4C" w:rsidRPr="00D20E43">
        <w:rPr>
          <w:rFonts w:ascii="Calibri" w:hAnsi="Calibri" w:cs="Calibri"/>
          <w:i/>
          <w:iCs/>
          <w:sz w:val="24"/>
          <w:szCs w:val="24"/>
        </w:rPr>
        <w:t xml:space="preserve">carry on with discussion during February 2025 meeting. </w:t>
      </w:r>
    </w:p>
    <w:p w14:paraId="515A6E2F" w14:textId="77777777" w:rsidR="007365AA" w:rsidRPr="00D20E43" w:rsidRDefault="007365AA" w:rsidP="002044E7">
      <w:pPr>
        <w:spacing w:before="120" w:after="120"/>
        <w:rPr>
          <w:rFonts w:ascii="Calibri" w:eastAsiaTheme="majorEastAsia" w:hAnsi="Calibri" w:cs="Calibri"/>
          <w:b/>
          <w:sz w:val="24"/>
          <w:szCs w:val="24"/>
        </w:rPr>
      </w:pPr>
    </w:p>
    <w:p w14:paraId="6AEAE91E" w14:textId="05DB83C2" w:rsidR="00177D11" w:rsidRPr="00D20E43" w:rsidRDefault="00177D11" w:rsidP="002044E7">
      <w:pPr>
        <w:spacing w:before="120" w:after="120"/>
        <w:rPr>
          <w:rFonts w:ascii="Calibri" w:eastAsiaTheme="majorEastAsia" w:hAnsi="Calibri" w:cs="Calibri"/>
          <w:b/>
          <w:sz w:val="24"/>
          <w:szCs w:val="24"/>
        </w:rPr>
      </w:pPr>
      <w:r w:rsidRPr="00D20E43">
        <w:rPr>
          <w:rFonts w:ascii="Calibri" w:eastAsiaTheme="majorEastAsia" w:hAnsi="Calibri" w:cs="Calibri"/>
          <w:b/>
          <w:sz w:val="24"/>
          <w:szCs w:val="24"/>
        </w:rPr>
        <w:t>Business</w:t>
      </w:r>
    </w:p>
    <w:p w14:paraId="50FE10D8" w14:textId="72C4DBAA" w:rsidR="00177D11" w:rsidRPr="00D20E43" w:rsidRDefault="002044E7" w:rsidP="00177D11">
      <w:pPr>
        <w:numPr>
          <w:ilvl w:val="0"/>
          <w:numId w:val="1"/>
        </w:numPr>
        <w:spacing w:after="120"/>
        <w:ind w:left="360"/>
        <w:rPr>
          <w:rFonts w:ascii="Calibri" w:hAnsi="Calibri" w:cs="Calibri"/>
          <w:bCs/>
          <w:sz w:val="24"/>
          <w:szCs w:val="24"/>
        </w:rPr>
      </w:pPr>
      <w:r w:rsidRPr="00D20E43">
        <w:rPr>
          <w:rFonts w:ascii="Calibri" w:hAnsi="Calibri" w:cs="Calibri"/>
          <w:b/>
          <w:sz w:val="24"/>
          <w:szCs w:val="24"/>
        </w:rPr>
        <w:t xml:space="preserve">Information to be noted </w:t>
      </w:r>
      <w:r w:rsidRPr="00D20E43">
        <w:rPr>
          <w:rFonts w:ascii="Calibri" w:hAnsi="Calibri" w:cs="Calibri"/>
          <w:bCs/>
          <w:sz w:val="24"/>
          <w:szCs w:val="24"/>
        </w:rPr>
        <w:t>(Covenanting Services,</w:t>
      </w:r>
      <w:r w:rsidR="00B8182E" w:rsidRPr="00D20E43">
        <w:rPr>
          <w:rFonts w:ascii="Calibri" w:hAnsi="Calibri" w:cs="Calibri"/>
          <w:bCs/>
          <w:sz w:val="24"/>
          <w:szCs w:val="24"/>
        </w:rPr>
        <w:t xml:space="preserve"> </w:t>
      </w:r>
      <w:r w:rsidR="000F1CD8" w:rsidRPr="00D20E43">
        <w:rPr>
          <w:rFonts w:ascii="Calibri" w:hAnsi="Calibri" w:cs="Calibri"/>
          <w:bCs/>
          <w:sz w:val="24"/>
          <w:szCs w:val="24"/>
        </w:rPr>
        <w:t>L</w:t>
      </w:r>
      <w:r w:rsidRPr="00D20E43">
        <w:rPr>
          <w:rFonts w:ascii="Calibri" w:hAnsi="Calibri" w:cs="Calibri"/>
          <w:bCs/>
          <w:sz w:val="24"/>
          <w:szCs w:val="24"/>
        </w:rPr>
        <w:t>ife events of ministry personnel)</w:t>
      </w:r>
    </w:p>
    <w:p w14:paraId="30E31A0D" w14:textId="77777777" w:rsidR="0003075F" w:rsidRPr="00D20E43" w:rsidRDefault="002044E7" w:rsidP="00953ED6">
      <w:pPr>
        <w:spacing w:after="120"/>
        <w:ind w:left="720"/>
        <w:rPr>
          <w:rFonts w:ascii="Calibri" w:hAnsi="Calibri" w:cs="Calibri"/>
          <w:b/>
          <w:sz w:val="24"/>
          <w:szCs w:val="24"/>
        </w:rPr>
      </w:pPr>
      <w:r w:rsidRPr="00D20E43">
        <w:rPr>
          <w:rFonts w:ascii="Calibri" w:hAnsi="Calibri" w:cs="Calibri"/>
          <w:b/>
          <w:sz w:val="24"/>
          <w:szCs w:val="24"/>
        </w:rPr>
        <w:t xml:space="preserve">Covenanting Services:   </w:t>
      </w:r>
    </w:p>
    <w:p w14:paraId="0B615213" w14:textId="24889E8A" w:rsidR="00791479" w:rsidRPr="00D20E43" w:rsidRDefault="006E6406" w:rsidP="00953ED6">
      <w:pPr>
        <w:spacing w:after="120"/>
        <w:ind w:left="720"/>
        <w:rPr>
          <w:rFonts w:ascii="Calibri" w:hAnsi="Calibri" w:cs="Calibri"/>
          <w:bCs/>
          <w:sz w:val="24"/>
          <w:szCs w:val="24"/>
        </w:rPr>
      </w:pPr>
      <w:r w:rsidRPr="00D20E43">
        <w:rPr>
          <w:rFonts w:ascii="Calibri" w:hAnsi="Calibri" w:cs="Calibri"/>
          <w:bCs/>
          <w:sz w:val="24"/>
          <w:szCs w:val="24"/>
        </w:rPr>
        <w:t>Greg Simpson, St. Andrews, Chatham (Tracy to</w:t>
      </w:r>
      <w:r w:rsidR="008B1D65" w:rsidRPr="00D20E43">
        <w:rPr>
          <w:rFonts w:ascii="Calibri" w:hAnsi="Calibri" w:cs="Calibri"/>
          <w:bCs/>
          <w:sz w:val="24"/>
          <w:szCs w:val="24"/>
        </w:rPr>
        <w:t xml:space="preserve"> clarify if Greg has already been covenanted</w:t>
      </w:r>
      <w:r w:rsidRPr="00D20E43">
        <w:rPr>
          <w:rFonts w:ascii="Calibri" w:hAnsi="Calibri" w:cs="Calibri"/>
          <w:bCs/>
          <w:sz w:val="24"/>
          <w:szCs w:val="24"/>
        </w:rPr>
        <w:t>)</w:t>
      </w:r>
      <w:r w:rsidR="004B3585" w:rsidRPr="00D20E43">
        <w:rPr>
          <w:rFonts w:ascii="Calibri" w:hAnsi="Calibri" w:cs="Calibri"/>
          <w:bCs/>
          <w:sz w:val="24"/>
          <w:szCs w:val="24"/>
        </w:rPr>
        <w:t xml:space="preserve"> – Possibly covenanted by presbytery</w:t>
      </w:r>
      <w:r w:rsidR="00D20E43" w:rsidRPr="00D20E43">
        <w:rPr>
          <w:rFonts w:ascii="Calibri" w:hAnsi="Calibri" w:cs="Calibri"/>
          <w:bCs/>
          <w:sz w:val="24"/>
          <w:szCs w:val="24"/>
        </w:rPr>
        <w:t xml:space="preserve"> in 2018</w:t>
      </w:r>
      <w:r w:rsidR="004B3585" w:rsidRPr="00D20E43">
        <w:rPr>
          <w:rFonts w:ascii="Calibri" w:hAnsi="Calibri" w:cs="Calibri"/>
          <w:bCs/>
          <w:sz w:val="24"/>
          <w:szCs w:val="24"/>
        </w:rPr>
        <w:t>.</w:t>
      </w:r>
    </w:p>
    <w:p w14:paraId="6008CDC5" w14:textId="7869DF23" w:rsidR="0003075F" w:rsidRPr="00D20E43" w:rsidRDefault="0003075F" w:rsidP="00953ED6">
      <w:pPr>
        <w:spacing w:after="120"/>
        <w:ind w:left="720"/>
        <w:rPr>
          <w:rFonts w:ascii="Calibri" w:hAnsi="Calibri" w:cs="Calibri"/>
          <w:bCs/>
          <w:sz w:val="24"/>
          <w:szCs w:val="24"/>
        </w:rPr>
      </w:pPr>
      <w:r w:rsidRPr="00D20E43">
        <w:rPr>
          <w:rFonts w:ascii="Calibri" w:hAnsi="Calibri" w:cs="Calibri"/>
          <w:bCs/>
          <w:sz w:val="24"/>
          <w:szCs w:val="24"/>
        </w:rPr>
        <w:t>Cottam Pastoral Charge – Paul to follow up</w:t>
      </w:r>
      <w:r w:rsidR="004B3585" w:rsidRPr="00D20E43">
        <w:rPr>
          <w:rFonts w:ascii="Calibri" w:hAnsi="Calibri" w:cs="Calibri"/>
          <w:bCs/>
          <w:sz w:val="24"/>
          <w:szCs w:val="24"/>
        </w:rPr>
        <w:t xml:space="preserve"> – January 19</w:t>
      </w:r>
      <w:r w:rsidR="004B3585" w:rsidRPr="00D20E43">
        <w:rPr>
          <w:rFonts w:ascii="Calibri" w:hAnsi="Calibri" w:cs="Calibri"/>
          <w:bCs/>
          <w:sz w:val="24"/>
          <w:szCs w:val="24"/>
          <w:vertAlign w:val="superscript"/>
        </w:rPr>
        <w:t>th</w:t>
      </w:r>
      <w:r w:rsidR="004B3585" w:rsidRPr="00D20E43">
        <w:rPr>
          <w:rFonts w:ascii="Calibri" w:hAnsi="Calibri" w:cs="Calibri"/>
          <w:bCs/>
          <w:sz w:val="24"/>
          <w:szCs w:val="24"/>
        </w:rPr>
        <w:t>, 2025</w:t>
      </w:r>
      <w:r w:rsidR="00132578">
        <w:rPr>
          <w:rFonts w:ascii="Calibri" w:hAnsi="Calibri" w:cs="Calibri"/>
          <w:bCs/>
          <w:sz w:val="24"/>
          <w:szCs w:val="24"/>
        </w:rPr>
        <w:t xml:space="preserve"> at 3pm</w:t>
      </w:r>
      <w:r w:rsidRPr="00D20E43">
        <w:rPr>
          <w:rFonts w:ascii="Calibri" w:hAnsi="Calibri" w:cs="Calibri"/>
          <w:bCs/>
          <w:sz w:val="24"/>
          <w:szCs w:val="24"/>
        </w:rPr>
        <w:t xml:space="preserve">. </w:t>
      </w:r>
    </w:p>
    <w:p w14:paraId="3A7EA289" w14:textId="14F2CDD7" w:rsidR="0003075F" w:rsidRPr="00D20E43" w:rsidRDefault="00E677B6" w:rsidP="00953ED6">
      <w:pPr>
        <w:spacing w:after="120"/>
        <w:ind w:left="720"/>
        <w:rPr>
          <w:rFonts w:ascii="Calibri" w:hAnsi="Calibri" w:cs="Calibri"/>
          <w:bCs/>
          <w:sz w:val="24"/>
          <w:szCs w:val="24"/>
        </w:rPr>
      </w:pPr>
      <w:r w:rsidRPr="00D20E43">
        <w:rPr>
          <w:rFonts w:ascii="Calibri" w:hAnsi="Calibri" w:cs="Calibri"/>
          <w:bCs/>
          <w:sz w:val="24"/>
          <w:szCs w:val="24"/>
        </w:rPr>
        <w:lastRenderedPageBreak/>
        <w:t xml:space="preserve">David McMaster, </w:t>
      </w:r>
      <w:r w:rsidR="002C12C7" w:rsidRPr="00D20E43">
        <w:rPr>
          <w:rFonts w:ascii="Calibri" w:hAnsi="Calibri" w:cs="Calibri"/>
          <w:bCs/>
          <w:sz w:val="24"/>
          <w:szCs w:val="24"/>
        </w:rPr>
        <w:t>Metropolitan</w:t>
      </w:r>
      <w:r w:rsidR="00A13DD9" w:rsidRPr="00D20E43">
        <w:rPr>
          <w:rFonts w:ascii="Calibri" w:hAnsi="Calibri" w:cs="Calibri"/>
          <w:bCs/>
          <w:sz w:val="24"/>
          <w:szCs w:val="24"/>
        </w:rPr>
        <w:t xml:space="preserve">, </w:t>
      </w:r>
      <w:r w:rsidR="002C12C7" w:rsidRPr="00D20E43">
        <w:rPr>
          <w:rFonts w:ascii="Calibri" w:hAnsi="Calibri" w:cs="Calibri"/>
          <w:bCs/>
          <w:sz w:val="24"/>
          <w:szCs w:val="24"/>
        </w:rPr>
        <w:t xml:space="preserve">London, </w:t>
      </w:r>
      <w:r w:rsidR="00F4397B" w:rsidRPr="00D20E43">
        <w:rPr>
          <w:rFonts w:ascii="Calibri" w:hAnsi="Calibri" w:cs="Calibri"/>
          <w:bCs/>
          <w:sz w:val="24"/>
          <w:szCs w:val="24"/>
        </w:rPr>
        <w:t>Feb. 2</w:t>
      </w:r>
      <w:r w:rsidR="00F4397B" w:rsidRPr="00D20E43">
        <w:rPr>
          <w:rFonts w:ascii="Calibri" w:hAnsi="Calibri" w:cs="Calibri"/>
          <w:bCs/>
          <w:sz w:val="24"/>
          <w:szCs w:val="24"/>
          <w:vertAlign w:val="superscript"/>
        </w:rPr>
        <w:t>nd</w:t>
      </w:r>
      <w:r w:rsidR="004B3585" w:rsidRPr="00D20E43">
        <w:rPr>
          <w:rFonts w:ascii="Calibri" w:hAnsi="Calibri" w:cs="Calibri"/>
          <w:bCs/>
          <w:sz w:val="24"/>
          <w:szCs w:val="24"/>
        </w:rPr>
        <w:t>, 2025 during worship Paul Browning will be in attendance.</w:t>
      </w:r>
    </w:p>
    <w:p w14:paraId="76ED2A38" w14:textId="77777777" w:rsidR="00D22564" w:rsidRPr="00D20E43" w:rsidRDefault="00D22564" w:rsidP="00A13DD9">
      <w:pPr>
        <w:spacing w:after="120"/>
        <w:rPr>
          <w:rFonts w:ascii="Calibri" w:hAnsi="Calibri" w:cs="Calibri"/>
          <w:bCs/>
          <w:sz w:val="24"/>
          <w:szCs w:val="24"/>
        </w:rPr>
      </w:pPr>
    </w:p>
    <w:p w14:paraId="4EBE62DD" w14:textId="69301273" w:rsidR="002D29FB" w:rsidRPr="00D20E43" w:rsidRDefault="002044E7" w:rsidP="00B8182E">
      <w:pPr>
        <w:spacing w:after="120"/>
        <w:ind w:left="1440" w:hanging="720"/>
        <w:rPr>
          <w:rFonts w:ascii="Calibri" w:hAnsi="Calibri" w:cs="Calibri"/>
          <w:bCs/>
          <w:sz w:val="24"/>
          <w:szCs w:val="24"/>
        </w:rPr>
      </w:pPr>
      <w:r w:rsidRPr="00D20E43">
        <w:rPr>
          <w:rFonts w:ascii="Calibri" w:hAnsi="Calibri" w:cs="Calibri"/>
          <w:b/>
          <w:sz w:val="24"/>
          <w:szCs w:val="24"/>
        </w:rPr>
        <w:t xml:space="preserve">Deaths: </w:t>
      </w:r>
      <w:r w:rsidR="00A13DD9" w:rsidRPr="00D20E43">
        <w:rPr>
          <w:rFonts w:ascii="Calibri" w:hAnsi="Calibri" w:cs="Calibri"/>
          <w:b/>
          <w:sz w:val="24"/>
          <w:szCs w:val="24"/>
        </w:rPr>
        <w:t xml:space="preserve"> </w:t>
      </w:r>
      <w:r w:rsidR="004B3585" w:rsidRPr="00D20E43">
        <w:rPr>
          <w:rFonts w:ascii="Calibri" w:hAnsi="Calibri" w:cs="Calibri"/>
          <w:b/>
          <w:sz w:val="24"/>
          <w:szCs w:val="24"/>
        </w:rPr>
        <w:br/>
      </w:r>
      <w:r w:rsidR="00A70E44" w:rsidRPr="00D20E43">
        <w:rPr>
          <w:rFonts w:ascii="Calibri" w:hAnsi="Calibri" w:cs="Calibri"/>
          <w:b/>
          <w:sz w:val="24"/>
          <w:szCs w:val="24"/>
        </w:rPr>
        <w:br/>
      </w:r>
      <w:r w:rsidR="00A13DD9" w:rsidRPr="00D20E43">
        <w:rPr>
          <w:rFonts w:ascii="Calibri" w:hAnsi="Calibri" w:cs="Calibri"/>
          <w:b/>
          <w:bCs/>
          <w:sz w:val="24"/>
          <w:szCs w:val="24"/>
        </w:rPr>
        <w:t>Rev. Dr. Stan</w:t>
      </w:r>
      <w:r w:rsidR="009D5177" w:rsidRPr="00D20E43">
        <w:rPr>
          <w:rFonts w:ascii="Calibri" w:hAnsi="Calibri" w:cs="Calibri"/>
          <w:b/>
          <w:bCs/>
          <w:sz w:val="24"/>
          <w:szCs w:val="24"/>
        </w:rPr>
        <w:t>ford (Stan)</w:t>
      </w:r>
      <w:r w:rsidR="00A13DD9" w:rsidRPr="00D20E43">
        <w:rPr>
          <w:rFonts w:ascii="Calibri" w:hAnsi="Calibri" w:cs="Calibri"/>
          <w:b/>
          <w:bCs/>
          <w:sz w:val="24"/>
          <w:szCs w:val="24"/>
        </w:rPr>
        <w:t xml:space="preserve"> </w:t>
      </w:r>
      <w:proofErr w:type="spellStart"/>
      <w:r w:rsidR="00A13DD9" w:rsidRPr="00D20E43">
        <w:rPr>
          <w:rFonts w:ascii="Calibri" w:hAnsi="Calibri" w:cs="Calibri"/>
          <w:b/>
          <w:bCs/>
          <w:sz w:val="24"/>
          <w:szCs w:val="24"/>
        </w:rPr>
        <w:t>Lucyk</w:t>
      </w:r>
      <w:proofErr w:type="spellEnd"/>
      <w:r w:rsidR="00B165EC" w:rsidRPr="00D20E43">
        <w:rPr>
          <w:rFonts w:ascii="Calibri" w:hAnsi="Calibri" w:cs="Calibri"/>
          <w:bCs/>
          <w:sz w:val="24"/>
          <w:szCs w:val="24"/>
        </w:rPr>
        <w:t xml:space="preserve">, </w:t>
      </w:r>
      <w:r w:rsidR="009D5177" w:rsidRPr="00D20E43">
        <w:rPr>
          <w:rFonts w:ascii="Calibri" w:hAnsi="Calibri" w:cs="Calibri"/>
          <w:bCs/>
          <w:sz w:val="24"/>
          <w:szCs w:val="24"/>
        </w:rPr>
        <w:t xml:space="preserve">born </w:t>
      </w:r>
      <w:r w:rsidR="00B165EC" w:rsidRPr="00D20E43">
        <w:rPr>
          <w:rFonts w:ascii="Calibri" w:hAnsi="Calibri" w:cs="Calibri"/>
          <w:bCs/>
          <w:sz w:val="24"/>
          <w:szCs w:val="24"/>
        </w:rPr>
        <w:t xml:space="preserve">Sept. 15, 1931, in Saskatoon; died Jan. 3, 2025, in Kingston </w:t>
      </w:r>
      <w:r w:rsidR="00383A93" w:rsidRPr="00D20E43">
        <w:rPr>
          <w:rFonts w:ascii="Calibri" w:hAnsi="Calibri" w:cs="Calibri"/>
          <w:bCs/>
          <w:sz w:val="24"/>
          <w:szCs w:val="24"/>
        </w:rPr>
        <w:t>(served a number of congregations</w:t>
      </w:r>
      <w:r w:rsidR="009D5177" w:rsidRPr="00D20E43">
        <w:rPr>
          <w:rFonts w:ascii="Calibri" w:hAnsi="Calibri" w:cs="Calibri"/>
          <w:bCs/>
          <w:sz w:val="24"/>
          <w:szCs w:val="24"/>
        </w:rPr>
        <w:t xml:space="preserve"> however </w:t>
      </w:r>
      <w:r w:rsidR="00383A93" w:rsidRPr="00D20E43">
        <w:rPr>
          <w:rFonts w:ascii="Calibri" w:hAnsi="Calibri" w:cs="Calibri"/>
          <w:bCs/>
          <w:sz w:val="24"/>
          <w:szCs w:val="24"/>
        </w:rPr>
        <w:t>locally Trinity, Ingersoll</w:t>
      </w:r>
      <w:r w:rsidR="009318D8" w:rsidRPr="00D20E43">
        <w:rPr>
          <w:rFonts w:ascii="Calibri" w:hAnsi="Calibri" w:cs="Calibri"/>
          <w:bCs/>
          <w:sz w:val="24"/>
          <w:szCs w:val="24"/>
        </w:rPr>
        <w:t>)</w:t>
      </w:r>
      <w:r w:rsidR="004B3585" w:rsidRPr="00D20E43">
        <w:rPr>
          <w:rFonts w:ascii="Calibri" w:hAnsi="Calibri" w:cs="Calibri"/>
          <w:bCs/>
          <w:sz w:val="24"/>
          <w:szCs w:val="24"/>
        </w:rPr>
        <w:br/>
      </w:r>
      <w:hyperlink r:id="rId13" w:history="1">
        <w:r w:rsidR="004B3585" w:rsidRPr="00D20E43">
          <w:rPr>
            <w:rStyle w:val="Hyperlink"/>
            <w:rFonts w:ascii="Calibri" w:hAnsi="Calibri" w:cs="Calibri"/>
            <w:bCs/>
            <w:sz w:val="24"/>
            <w:szCs w:val="24"/>
          </w:rPr>
          <w:t>https://www.arbormemorial.ca/en/reid/obituaries/rev-dr-stanford-ronald-lucyk/134997.html</w:t>
        </w:r>
      </w:hyperlink>
    </w:p>
    <w:p w14:paraId="21D21FC4" w14:textId="77A21218" w:rsidR="004B3585" w:rsidRPr="00D20E43" w:rsidRDefault="004B3585" w:rsidP="00B8182E">
      <w:pPr>
        <w:spacing w:after="120"/>
        <w:ind w:left="1440" w:hanging="720"/>
        <w:rPr>
          <w:rFonts w:ascii="Calibri" w:hAnsi="Calibri" w:cs="Calibri"/>
          <w:bCs/>
          <w:sz w:val="24"/>
          <w:szCs w:val="24"/>
        </w:rPr>
      </w:pPr>
      <w:r w:rsidRPr="00D20E43">
        <w:rPr>
          <w:rFonts w:ascii="Calibri" w:hAnsi="Calibri" w:cs="Calibri"/>
          <w:bCs/>
          <w:sz w:val="24"/>
          <w:szCs w:val="24"/>
        </w:rPr>
        <w:tab/>
      </w:r>
      <w:r w:rsidRPr="00D20E43">
        <w:rPr>
          <w:rFonts w:ascii="Calibri" w:hAnsi="Calibri" w:cs="Calibri"/>
          <w:b/>
          <w:bCs/>
          <w:sz w:val="24"/>
          <w:szCs w:val="24"/>
        </w:rPr>
        <w:t>Rev. Lane Douglas</w:t>
      </w:r>
      <w:r w:rsidRPr="00D20E43">
        <w:rPr>
          <w:rFonts w:ascii="Calibri" w:hAnsi="Calibri" w:cs="Calibri"/>
          <w:bCs/>
          <w:sz w:val="24"/>
          <w:szCs w:val="24"/>
        </w:rPr>
        <w:t xml:space="preserve"> passed Thursday January 9</w:t>
      </w:r>
      <w:r w:rsidRPr="00D20E43">
        <w:rPr>
          <w:rFonts w:ascii="Calibri" w:hAnsi="Calibri" w:cs="Calibri"/>
          <w:bCs/>
          <w:sz w:val="24"/>
          <w:szCs w:val="24"/>
          <w:vertAlign w:val="superscript"/>
        </w:rPr>
        <w:t>th</w:t>
      </w:r>
      <w:r w:rsidRPr="00D20E43">
        <w:rPr>
          <w:rFonts w:ascii="Calibri" w:hAnsi="Calibri" w:cs="Calibri"/>
          <w:bCs/>
          <w:sz w:val="24"/>
          <w:szCs w:val="24"/>
        </w:rPr>
        <w:t>, 2025, United Church Minister up to 1992.</w:t>
      </w:r>
      <w:r w:rsidRPr="00D20E43">
        <w:rPr>
          <w:rFonts w:ascii="Calibri" w:hAnsi="Calibri" w:cs="Calibri"/>
          <w:bCs/>
          <w:sz w:val="24"/>
          <w:szCs w:val="24"/>
        </w:rPr>
        <w:br/>
      </w:r>
      <w:hyperlink r:id="rId14" w:history="1">
        <w:r w:rsidRPr="00D20E43">
          <w:rPr>
            <w:rStyle w:val="Hyperlink"/>
            <w:rFonts w:ascii="Calibri" w:hAnsi="Calibri" w:cs="Calibri"/>
            <w:bCs/>
            <w:sz w:val="24"/>
            <w:szCs w:val="24"/>
          </w:rPr>
          <w:t>https://mckinlayfuneralhome.com/tribute/details/9987/Rev-Lane-Douglas/obituary.html</w:t>
        </w:r>
      </w:hyperlink>
    </w:p>
    <w:p w14:paraId="7DB68FC6" w14:textId="789CC2D0" w:rsidR="00177D11" w:rsidRPr="00D20E43" w:rsidRDefault="00177D11" w:rsidP="001862E1">
      <w:pPr>
        <w:spacing w:after="0" w:line="276" w:lineRule="auto"/>
        <w:rPr>
          <w:rFonts w:ascii="Calibri" w:hAnsi="Calibri" w:cs="Calibri"/>
          <w:b/>
          <w:bCs/>
          <w:sz w:val="24"/>
          <w:szCs w:val="24"/>
        </w:rPr>
      </w:pPr>
      <w:r w:rsidRPr="00D20E43">
        <w:rPr>
          <w:rFonts w:ascii="Calibri" w:hAnsi="Calibri" w:cs="Calibri"/>
          <w:b/>
          <w:bCs/>
          <w:sz w:val="24"/>
          <w:szCs w:val="24"/>
        </w:rPr>
        <w:tab/>
      </w:r>
    </w:p>
    <w:p w14:paraId="369D8E3C" w14:textId="23CE4AC8" w:rsidR="001862E1" w:rsidRPr="00D20E43" w:rsidRDefault="001862E1" w:rsidP="00D57157">
      <w:pPr>
        <w:numPr>
          <w:ilvl w:val="0"/>
          <w:numId w:val="1"/>
        </w:numPr>
        <w:spacing w:after="0" w:line="276" w:lineRule="auto"/>
        <w:ind w:left="360"/>
        <w:rPr>
          <w:rFonts w:ascii="Calibri" w:hAnsi="Calibri" w:cs="Calibri"/>
          <w:sz w:val="24"/>
          <w:szCs w:val="24"/>
        </w:rPr>
      </w:pPr>
      <w:r w:rsidRPr="00D20E43">
        <w:rPr>
          <w:rFonts w:ascii="Calibri" w:hAnsi="Calibri" w:cs="Calibri"/>
          <w:b/>
          <w:bCs/>
          <w:sz w:val="24"/>
          <w:szCs w:val="24"/>
        </w:rPr>
        <w:t>Consent Docket</w:t>
      </w:r>
      <w:r w:rsidRPr="00D20E43">
        <w:rPr>
          <w:rFonts w:ascii="Calibri" w:hAnsi="Calibri" w:cs="Calibri"/>
          <w:sz w:val="24"/>
          <w:szCs w:val="24"/>
        </w:rPr>
        <w:t xml:space="preserve"> – Micol</w:t>
      </w:r>
      <w:r w:rsidR="00742DFD" w:rsidRPr="00D20E43">
        <w:rPr>
          <w:rFonts w:ascii="Calibri" w:hAnsi="Calibri" w:cs="Calibri"/>
          <w:sz w:val="24"/>
          <w:szCs w:val="24"/>
        </w:rPr>
        <w:t xml:space="preserve"> (in </w:t>
      </w:r>
      <w:r w:rsidR="004B3585" w:rsidRPr="00D20E43">
        <w:rPr>
          <w:rFonts w:ascii="Calibri" w:hAnsi="Calibri" w:cs="Calibri"/>
          <w:sz w:val="24"/>
          <w:szCs w:val="24"/>
        </w:rPr>
        <w:t>SharePoint</w:t>
      </w:r>
      <w:r w:rsidR="00742DFD" w:rsidRPr="00D20E43">
        <w:rPr>
          <w:rFonts w:ascii="Calibri" w:hAnsi="Calibri" w:cs="Calibri"/>
          <w:sz w:val="24"/>
          <w:szCs w:val="24"/>
        </w:rPr>
        <w:t>)</w:t>
      </w:r>
    </w:p>
    <w:p w14:paraId="2487A6F6" w14:textId="7E430B72" w:rsidR="00A70E44" w:rsidRPr="00D20E43" w:rsidRDefault="00A70E44" w:rsidP="00A70E44">
      <w:pPr>
        <w:pStyle w:val="paragraph"/>
        <w:spacing w:before="0" w:beforeAutospacing="0" w:after="0" w:afterAutospacing="0"/>
        <w:textAlignment w:val="baseline"/>
        <w:rPr>
          <w:rFonts w:ascii="Calibri" w:hAnsi="Calibri" w:cs="Calibri"/>
          <w:b/>
        </w:rPr>
      </w:pPr>
      <w:r w:rsidRPr="00D20E43">
        <w:rPr>
          <w:rFonts w:ascii="Calibri" w:hAnsi="Calibri" w:cs="Calibri"/>
          <w:b/>
          <w:bCs/>
        </w:rPr>
        <w:br/>
      </w:r>
      <w:r w:rsidR="001862E1" w:rsidRPr="00D20E43">
        <w:rPr>
          <w:rFonts w:ascii="Calibri" w:hAnsi="Calibri" w:cs="Calibri"/>
          <w:b/>
          <w:bCs/>
        </w:rPr>
        <w:t xml:space="preserve">Approval of </w:t>
      </w:r>
      <w:r w:rsidR="00273549" w:rsidRPr="00D20E43">
        <w:rPr>
          <w:rFonts w:ascii="Calibri" w:hAnsi="Calibri" w:cs="Calibri"/>
          <w:b/>
          <w:bCs/>
        </w:rPr>
        <w:t>Consent</w:t>
      </w:r>
      <w:r w:rsidR="001862E1" w:rsidRPr="00D20E43">
        <w:rPr>
          <w:rFonts w:ascii="Calibri" w:hAnsi="Calibri" w:cs="Calibri"/>
          <w:b/>
          <w:bCs/>
        </w:rPr>
        <w:t xml:space="preserve"> Docket</w:t>
      </w:r>
      <w:r w:rsidRPr="00D20E43">
        <w:rPr>
          <w:rFonts w:ascii="Calibri" w:hAnsi="Calibri" w:cs="Calibri"/>
          <w:b/>
          <w:bCs/>
        </w:rPr>
        <w:t xml:space="preserve">: </w:t>
      </w:r>
      <w:r w:rsidRPr="00D20E43">
        <w:rPr>
          <w:rFonts w:ascii="Calibri" w:hAnsi="Calibri" w:cs="Calibri"/>
          <w:bCs/>
        </w:rPr>
        <w:t>None</w:t>
      </w:r>
      <w:r w:rsidRPr="00D20E43">
        <w:rPr>
          <w:rFonts w:ascii="Calibri" w:hAnsi="Calibri" w:cs="Calibri"/>
          <w:b/>
          <w:bCs/>
        </w:rPr>
        <w:br/>
      </w:r>
      <w:r w:rsidRPr="00D20E43">
        <w:rPr>
          <w:rFonts w:ascii="Calibri" w:hAnsi="Calibri" w:cs="Calibri"/>
          <w:b/>
          <w:bCs/>
        </w:rPr>
        <w:br/>
      </w:r>
      <w:r w:rsidRPr="00D20E43">
        <w:rPr>
          <w:rFonts w:ascii="Calibri" w:hAnsi="Calibri" w:cs="Calibri"/>
          <w:b/>
          <w:bCs/>
        </w:rPr>
        <w:br/>
        <w:t xml:space="preserve">3. </w:t>
      </w:r>
      <w:r w:rsidR="63DB2806" w:rsidRPr="00D20E43">
        <w:rPr>
          <w:rFonts w:ascii="Calibri" w:hAnsi="Calibri" w:cs="Calibri"/>
          <w:b/>
          <w:bCs/>
        </w:rPr>
        <w:t>Motions outside of Consent Docket</w:t>
      </w:r>
      <w:r w:rsidRPr="00D20E43">
        <w:rPr>
          <w:rFonts w:ascii="Calibri" w:hAnsi="Calibri" w:cs="Calibri"/>
          <w:b/>
          <w:bCs/>
        </w:rPr>
        <w:br/>
      </w:r>
      <w:r w:rsidRPr="00D20E43">
        <w:rPr>
          <w:rFonts w:ascii="Calibri" w:hAnsi="Calibri" w:cs="Calibri"/>
          <w:b/>
          <w:bCs/>
        </w:rPr>
        <w:br/>
      </w:r>
      <w:r w:rsidRPr="00D20E43">
        <w:rPr>
          <w:rStyle w:val="normaltextrun"/>
          <w:rFonts w:ascii="Calibri" w:hAnsi="Calibri" w:cs="Calibri"/>
          <w:b/>
          <w:lang w:val="en-US"/>
        </w:rPr>
        <w:t>Open Position</w:t>
      </w:r>
      <w:r w:rsidRPr="00D20E43">
        <w:rPr>
          <w:rStyle w:val="eop"/>
          <w:rFonts w:ascii="Calibri" w:hAnsi="Calibri" w:cs="Calibri"/>
          <w:b/>
        </w:rPr>
        <w:t> </w:t>
      </w:r>
    </w:p>
    <w:p w14:paraId="031CFD1E" w14:textId="77777777" w:rsidR="00A70E44" w:rsidRPr="00D20E43" w:rsidRDefault="00A70E44" w:rsidP="00A70E44">
      <w:pPr>
        <w:pStyle w:val="paragraph"/>
        <w:spacing w:before="0" w:beforeAutospacing="0" w:after="0" w:afterAutospacing="0"/>
        <w:textAlignment w:val="baseline"/>
        <w:rPr>
          <w:rFonts w:ascii="Calibri" w:hAnsi="Calibri" w:cs="Calibri"/>
        </w:rPr>
      </w:pPr>
      <w:r w:rsidRPr="00D20E43">
        <w:rPr>
          <w:rStyle w:val="eop"/>
          <w:rFonts w:ascii="Calibri" w:hAnsi="Calibri" w:cs="Calibri"/>
        </w:rPr>
        <w:t> </w:t>
      </w:r>
    </w:p>
    <w:p w14:paraId="0DA37669" w14:textId="7BBDA764" w:rsidR="00A70E44" w:rsidRPr="00D20E43" w:rsidRDefault="00A70E44" w:rsidP="00A70E44">
      <w:pPr>
        <w:pStyle w:val="paragraph"/>
        <w:spacing w:before="0" w:beforeAutospacing="0" w:after="0" w:afterAutospacing="0"/>
        <w:textAlignment w:val="baseline"/>
        <w:rPr>
          <w:rStyle w:val="normaltextrun"/>
          <w:rFonts w:ascii="Calibri" w:hAnsi="Calibri" w:cs="Calibri"/>
        </w:rPr>
      </w:pPr>
      <w:bookmarkStart w:id="3" w:name="_Hlk188278475"/>
      <w:r w:rsidRPr="00D20E43">
        <w:rPr>
          <w:rStyle w:val="normaltextrun"/>
          <w:rFonts w:ascii="Calibri" w:hAnsi="Calibri" w:cs="Calibri"/>
        </w:rPr>
        <w:t xml:space="preserve">MOTION: Moved by: Paul Browning Seconded by: Mary Anne Silverthorn </w:t>
      </w:r>
      <w:r w:rsidRPr="00D20E43">
        <w:rPr>
          <w:rStyle w:val="normaltextrun"/>
          <w:rFonts w:ascii="Calibri" w:hAnsi="Calibri" w:cs="Calibri"/>
        </w:rPr>
        <w:t>That the Pastoral Relations Commission of Antler River Watershed Regional Council approve the position description for supply ministry, PT, 20 hrs/week for Siloam Pastoral Charge, London</w:t>
      </w:r>
      <w:r w:rsidRPr="00D20E43">
        <w:rPr>
          <w:rStyle w:val="normaltextrun"/>
          <w:rFonts w:ascii="Calibri" w:hAnsi="Calibri" w:cs="Calibri"/>
        </w:rPr>
        <w:t xml:space="preserve"> </w:t>
      </w:r>
      <w:r w:rsidR="00696AC9" w:rsidRPr="00D20E43">
        <w:rPr>
          <w:rStyle w:val="normaltextrun"/>
          <w:rFonts w:ascii="Calibri" w:hAnsi="Calibri" w:cs="Calibri"/>
        </w:rPr>
        <w:t xml:space="preserve">up </w:t>
      </w:r>
      <w:r w:rsidRPr="00D20E43">
        <w:rPr>
          <w:rStyle w:val="normaltextrun"/>
          <w:rFonts w:ascii="Calibri" w:hAnsi="Calibri" w:cs="Calibri"/>
        </w:rPr>
        <w:t>to</w:t>
      </w:r>
      <w:r w:rsidR="00696AC9" w:rsidRPr="00D20E43">
        <w:rPr>
          <w:rStyle w:val="normaltextrun"/>
          <w:rFonts w:ascii="Calibri" w:hAnsi="Calibri" w:cs="Calibri"/>
        </w:rPr>
        <w:t xml:space="preserve"> and ending on</w:t>
      </w:r>
      <w:r w:rsidRPr="00D20E43">
        <w:rPr>
          <w:rStyle w:val="normaltextrun"/>
          <w:rFonts w:ascii="Calibri" w:hAnsi="Calibri" w:cs="Calibri"/>
        </w:rPr>
        <w:t xml:space="preserve"> July 1</w:t>
      </w:r>
      <w:r w:rsidRPr="00D20E43">
        <w:rPr>
          <w:rStyle w:val="normaltextrun"/>
          <w:rFonts w:ascii="Calibri" w:hAnsi="Calibri" w:cs="Calibri"/>
          <w:vertAlign w:val="superscript"/>
        </w:rPr>
        <w:t>st</w:t>
      </w:r>
      <w:r w:rsidRPr="00D20E43">
        <w:rPr>
          <w:rStyle w:val="normaltextrun"/>
          <w:rFonts w:ascii="Calibri" w:hAnsi="Calibri" w:cs="Calibri"/>
        </w:rPr>
        <w:t>, 2025</w:t>
      </w:r>
      <w:r w:rsidRPr="00D20E43">
        <w:rPr>
          <w:rStyle w:val="normaltextrun"/>
          <w:rFonts w:ascii="Calibri" w:hAnsi="Calibri" w:cs="Calibri"/>
        </w:rPr>
        <w:t>.</w:t>
      </w:r>
    </w:p>
    <w:p w14:paraId="3C62D55F" w14:textId="36A06F69" w:rsidR="00A70E44" w:rsidRPr="00D20E43" w:rsidRDefault="00A70E44" w:rsidP="00A70E44">
      <w:pPr>
        <w:pStyle w:val="paragraph"/>
        <w:spacing w:before="0" w:beforeAutospacing="0" w:after="0" w:afterAutospacing="0"/>
        <w:textAlignment w:val="baseline"/>
        <w:rPr>
          <w:rStyle w:val="normaltextrun"/>
          <w:rFonts w:ascii="Calibri" w:hAnsi="Calibri" w:cs="Calibri"/>
        </w:rPr>
      </w:pPr>
    </w:p>
    <w:p w14:paraId="43DED713" w14:textId="7EC8EDA8" w:rsidR="00A70E44" w:rsidRPr="00D20E43" w:rsidRDefault="00A70E44" w:rsidP="00A70E44">
      <w:pPr>
        <w:pStyle w:val="paragraph"/>
        <w:spacing w:before="0" w:beforeAutospacing="0" w:after="0" w:afterAutospacing="0"/>
        <w:textAlignment w:val="baseline"/>
        <w:rPr>
          <w:rStyle w:val="normaltextrun"/>
          <w:rFonts w:ascii="Calibri" w:hAnsi="Calibri" w:cs="Calibri"/>
          <w:b/>
        </w:rPr>
      </w:pPr>
      <w:r w:rsidRPr="00D20E43">
        <w:rPr>
          <w:rStyle w:val="normaltextrun"/>
          <w:rFonts w:ascii="Calibri" w:hAnsi="Calibri" w:cs="Calibri"/>
          <w:b/>
        </w:rPr>
        <w:t>CARRIED</w:t>
      </w:r>
    </w:p>
    <w:bookmarkEnd w:id="3"/>
    <w:p w14:paraId="1AB35B13" w14:textId="77777777" w:rsidR="00A70E44" w:rsidRPr="00D20E43" w:rsidRDefault="00A70E44" w:rsidP="00A70E44">
      <w:pPr>
        <w:pStyle w:val="paragraph"/>
        <w:spacing w:before="0" w:beforeAutospacing="0" w:after="0" w:afterAutospacing="0"/>
        <w:textAlignment w:val="baseline"/>
        <w:rPr>
          <w:rStyle w:val="normaltextrun"/>
          <w:rFonts w:ascii="Calibri" w:hAnsi="Calibri" w:cs="Calibri"/>
        </w:rPr>
      </w:pPr>
    </w:p>
    <w:p w14:paraId="0F547C09" w14:textId="77777777" w:rsidR="00D57157" w:rsidRPr="00D20E43" w:rsidRDefault="00D57157" w:rsidP="00D57157">
      <w:pPr>
        <w:spacing w:after="0" w:line="276" w:lineRule="auto"/>
        <w:ind w:left="360"/>
        <w:rPr>
          <w:rFonts w:ascii="Calibri" w:hAnsi="Calibri" w:cs="Calibri"/>
          <w:sz w:val="24"/>
          <w:szCs w:val="24"/>
        </w:rPr>
      </w:pPr>
    </w:p>
    <w:p w14:paraId="7D6AFCDB" w14:textId="2BBB742C" w:rsidR="00177D11" w:rsidRPr="00D20E43" w:rsidRDefault="63DB2806" w:rsidP="00A70E44">
      <w:pPr>
        <w:pStyle w:val="ListParagraph"/>
        <w:numPr>
          <w:ilvl w:val="0"/>
          <w:numId w:val="10"/>
        </w:numPr>
        <w:spacing w:after="120" w:line="276" w:lineRule="auto"/>
        <w:rPr>
          <w:rFonts w:ascii="Calibri" w:hAnsi="Calibri" w:cs="Calibri"/>
          <w:b/>
          <w:sz w:val="24"/>
          <w:szCs w:val="24"/>
        </w:rPr>
      </w:pPr>
      <w:r w:rsidRPr="00D20E43">
        <w:rPr>
          <w:rFonts w:ascii="Calibri" w:hAnsi="Calibri" w:cs="Calibri"/>
          <w:b/>
          <w:sz w:val="24"/>
          <w:szCs w:val="24"/>
        </w:rPr>
        <w:t>Reports</w:t>
      </w:r>
    </w:p>
    <w:p w14:paraId="7B47B951" w14:textId="4EA30E29" w:rsidR="00696AC9" w:rsidRPr="00D20E43" w:rsidRDefault="00177D11" w:rsidP="00696AC9">
      <w:pPr>
        <w:spacing w:after="120"/>
        <w:ind w:left="360"/>
        <w:rPr>
          <w:rFonts w:ascii="Calibri" w:hAnsi="Calibri" w:cs="Calibri"/>
          <w:sz w:val="24"/>
          <w:szCs w:val="24"/>
        </w:rPr>
      </w:pPr>
      <w:r w:rsidRPr="00D20E43">
        <w:rPr>
          <w:rFonts w:ascii="Calibri" w:hAnsi="Calibri" w:cs="Calibri"/>
          <w:b/>
          <w:bCs/>
          <w:sz w:val="24"/>
          <w:szCs w:val="24"/>
        </w:rPr>
        <w:t>Pastoral Relations Minister</w:t>
      </w:r>
      <w:r w:rsidRPr="00D20E43">
        <w:rPr>
          <w:rFonts w:ascii="Calibri" w:hAnsi="Calibri" w:cs="Calibri"/>
          <w:sz w:val="24"/>
          <w:szCs w:val="24"/>
        </w:rPr>
        <w:t>: Micol Cottrell</w:t>
      </w:r>
      <w:r w:rsidR="003A23B8" w:rsidRPr="00D20E43">
        <w:rPr>
          <w:rFonts w:ascii="Calibri" w:hAnsi="Calibri" w:cs="Calibri"/>
          <w:sz w:val="24"/>
          <w:szCs w:val="24"/>
        </w:rPr>
        <w:t xml:space="preserve"> (</w:t>
      </w:r>
      <w:r w:rsidR="00E71729" w:rsidRPr="00D20E43">
        <w:rPr>
          <w:rFonts w:ascii="Calibri" w:hAnsi="Calibri" w:cs="Calibri"/>
          <w:sz w:val="24"/>
          <w:szCs w:val="24"/>
        </w:rPr>
        <w:t xml:space="preserve">in </w:t>
      </w:r>
      <w:r w:rsidR="00A70E44" w:rsidRPr="00D20E43">
        <w:rPr>
          <w:rFonts w:ascii="Calibri" w:hAnsi="Calibri" w:cs="Calibri"/>
          <w:sz w:val="24"/>
          <w:szCs w:val="24"/>
        </w:rPr>
        <w:t>SharePoint</w:t>
      </w:r>
      <w:r w:rsidR="00E71729" w:rsidRPr="00D20E43">
        <w:rPr>
          <w:rFonts w:ascii="Calibri" w:hAnsi="Calibri" w:cs="Calibri"/>
          <w:sz w:val="24"/>
          <w:szCs w:val="24"/>
        </w:rPr>
        <w:t>)</w:t>
      </w:r>
      <w:r w:rsidR="00696AC9" w:rsidRPr="00D20E43">
        <w:rPr>
          <w:rFonts w:ascii="Calibri" w:hAnsi="Calibri" w:cs="Calibri"/>
          <w:sz w:val="24"/>
          <w:szCs w:val="24"/>
        </w:rPr>
        <w:br/>
      </w:r>
    </w:p>
    <w:p w14:paraId="7CCAB7B0" w14:textId="7A067404" w:rsidR="00696AC9" w:rsidRPr="00D20E43" w:rsidRDefault="00671A85" w:rsidP="00696AC9">
      <w:pPr>
        <w:pStyle w:val="ListParagraph"/>
        <w:numPr>
          <w:ilvl w:val="0"/>
          <w:numId w:val="9"/>
        </w:numPr>
        <w:rPr>
          <w:rFonts w:ascii="Calibri" w:hAnsi="Calibri" w:cs="Calibri"/>
          <w:sz w:val="24"/>
          <w:szCs w:val="24"/>
        </w:rPr>
      </w:pPr>
      <w:bookmarkStart w:id="4" w:name="_Hlk188277788"/>
      <w:r w:rsidRPr="00D20E43">
        <w:rPr>
          <w:rFonts w:ascii="Calibri" w:hAnsi="Calibri" w:cs="Calibri"/>
          <w:sz w:val="24"/>
          <w:szCs w:val="24"/>
        </w:rPr>
        <w:t>None</w:t>
      </w:r>
    </w:p>
    <w:p w14:paraId="774B8D03" w14:textId="624D4A4A" w:rsidR="00696AC9" w:rsidRPr="00D20E43" w:rsidRDefault="00671A85" w:rsidP="00696AC9">
      <w:pPr>
        <w:pStyle w:val="ListParagraph"/>
        <w:numPr>
          <w:ilvl w:val="0"/>
          <w:numId w:val="9"/>
        </w:numPr>
        <w:rPr>
          <w:rFonts w:ascii="Calibri" w:hAnsi="Calibri" w:cs="Calibri"/>
          <w:sz w:val="24"/>
          <w:szCs w:val="24"/>
        </w:rPr>
      </w:pPr>
      <w:r w:rsidRPr="00D20E43">
        <w:rPr>
          <w:rFonts w:ascii="Calibri" w:hAnsi="Calibri" w:cs="Calibri"/>
          <w:sz w:val="24"/>
          <w:szCs w:val="24"/>
        </w:rPr>
        <w:t xml:space="preserve">Michele Petick and John Neff to </w:t>
      </w:r>
      <w:r w:rsidR="00654628" w:rsidRPr="00D20E43">
        <w:rPr>
          <w:rFonts w:ascii="Calibri" w:hAnsi="Calibri" w:cs="Calibri"/>
          <w:sz w:val="24"/>
          <w:szCs w:val="24"/>
        </w:rPr>
        <w:t xml:space="preserve">arrange a </w:t>
      </w:r>
      <w:r w:rsidRPr="00D20E43">
        <w:rPr>
          <w:rFonts w:ascii="Calibri" w:hAnsi="Calibri" w:cs="Calibri"/>
          <w:sz w:val="24"/>
          <w:szCs w:val="24"/>
        </w:rPr>
        <w:t>Zoom</w:t>
      </w:r>
      <w:r w:rsidR="00654628" w:rsidRPr="00D20E43">
        <w:rPr>
          <w:rFonts w:ascii="Calibri" w:hAnsi="Calibri" w:cs="Calibri"/>
          <w:sz w:val="24"/>
          <w:szCs w:val="24"/>
        </w:rPr>
        <w:t xml:space="preserve"> Meeting</w:t>
      </w:r>
      <w:r w:rsidRPr="00D20E43">
        <w:rPr>
          <w:rFonts w:ascii="Calibri" w:hAnsi="Calibri" w:cs="Calibri"/>
          <w:sz w:val="24"/>
          <w:szCs w:val="24"/>
        </w:rPr>
        <w:t xml:space="preserve"> with Melodee, Mary Anne, Norm,</w:t>
      </w:r>
      <w:r w:rsidR="00654628" w:rsidRPr="00D20E43">
        <w:rPr>
          <w:rFonts w:ascii="Calibri" w:hAnsi="Calibri" w:cs="Calibri"/>
          <w:sz w:val="24"/>
          <w:szCs w:val="24"/>
        </w:rPr>
        <w:t xml:space="preserve"> and</w:t>
      </w:r>
      <w:r w:rsidRPr="00D20E43">
        <w:rPr>
          <w:rFonts w:ascii="Calibri" w:hAnsi="Calibri" w:cs="Calibri"/>
          <w:sz w:val="24"/>
          <w:szCs w:val="24"/>
        </w:rPr>
        <w:t xml:space="preserve"> Jim regarding SharePoint access.</w:t>
      </w:r>
    </w:p>
    <w:bookmarkEnd w:id="4"/>
    <w:p w14:paraId="3E5A10C3" w14:textId="13E7FC02" w:rsidR="00177D11" w:rsidRPr="00D20E43" w:rsidRDefault="00177D11" w:rsidP="00177D11">
      <w:pPr>
        <w:spacing w:before="120" w:after="120"/>
        <w:ind w:firstLine="360"/>
        <w:rPr>
          <w:rFonts w:ascii="Calibri" w:hAnsi="Calibri" w:cs="Calibri"/>
          <w:sz w:val="24"/>
          <w:szCs w:val="24"/>
        </w:rPr>
      </w:pPr>
      <w:r w:rsidRPr="00D20E43">
        <w:rPr>
          <w:rFonts w:ascii="Calibri" w:hAnsi="Calibri" w:cs="Calibri"/>
          <w:b/>
          <w:bCs/>
          <w:sz w:val="24"/>
          <w:szCs w:val="24"/>
        </w:rPr>
        <w:t>United Fresh Start Report:</w:t>
      </w:r>
      <w:r w:rsidRPr="00D20E43">
        <w:rPr>
          <w:rFonts w:ascii="Calibri" w:hAnsi="Calibri" w:cs="Calibri"/>
          <w:sz w:val="24"/>
          <w:szCs w:val="24"/>
        </w:rPr>
        <w:t xml:space="preserve"> Micol Cottrell</w:t>
      </w:r>
      <w:r w:rsidR="00E71729" w:rsidRPr="00D20E43">
        <w:rPr>
          <w:rFonts w:ascii="Calibri" w:hAnsi="Calibri" w:cs="Calibri"/>
          <w:sz w:val="24"/>
          <w:szCs w:val="24"/>
        </w:rPr>
        <w:t xml:space="preserve"> (in </w:t>
      </w:r>
      <w:r w:rsidR="00A70E44" w:rsidRPr="00D20E43">
        <w:rPr>
          <w:rFonts w:ascii="Calibri" w:hAnsi="Calibri" w:cs="Calibri"/>
          <w:sz w:val="24"/>
          <w:szCs w:val="24"/>
        </w:rPr>
        <w:t>SharePoint</w:t>
      </w:r>
      <w:r w:rsidR="00E71729" w:rsidRPr="00D20E43">
        <w:rPr>
          <w:rFonts w:ascii="Calibri" w:hAnsi="Calibri" w:cs="Calibri"/>
          <w:sz w:val="24"/>
          <w:szCs w:val="24"/>
        </w:rPr>
        <w:t>)</w:t>
      </w:r>
    </w:p>
    <w:p w14:paraId="45BBA7ED" w14:textId="596BE702" w:rsidR="00D20E43" w:rsidRPr="00D20E43" w:rsidRDefault="00D20E43" w:rsidP="00D20E43">
      <w:pPr>
        <w:pStyle w:val="ListParagraph"/>
        <w:numPr>
          <w:ilvl w:val="0"/>
          <w:numId w:val="9"/>
        </w:numPr>
        <w:spacing w:before="120" w:after="120"/>
        <w:rPr>
          <w:rFonts w:ascii="Calibri" w:hAnsi="Calibri" w:cs="Calibri"/>
          <w:sz w:val="24"/>
          <w:szCs w:val="24"/>
        </w:rPr>
      </w:pPr>
      <w:r w:rsidRPr="00D20E43">
        <w:rPr>
          <w:rFonts w:ascii="Calibri" w:hAnsi="Calibri" w:cs="Calibri"/>
          <w:sz w:val="24"/>
          <w:szCs w:val="24"/>
        </w:rPr>
        <w:lastRenderedPageBreak/>
        <w:t>None</w:t>
      </w:r>
    </w:p>
    <w:p w14:paraId="00FE96CF" w14:textId="74139974" w:rsidR="00671A85" w:rsidRPr="00D20E43" w:rsidRDefault="00177D11" w:rsidP="00671A85">
      <w:pPr>
        <w:ind w:firstLine="360"/>
        <w:rPr>
          <w:rFonts w:ascii="Calibri" w:hAnsi="Calibri" w:cs="Calibri"/>
          <w:sz w:val="24"/>
          <w:szCs w:val="24"/>
        </w:rPr>
      </w:pPr>
      <w:r w:rsidRPr="00D20E43">
        <w:rPr>
          <w:rFonts w:ascii="Calibri" w:hAnsi="Calibri" w:cs="Calibri"/>
          <w:b/>
          <w:bCs/>
          <w:sz w:val="24"/>
          <w:szCs w:val="24"/>
        </w:rPr>
        <w:t>Liaison</w:t>
      </w:r>
      <w:r w:rsidR="00B8182E" w:rsidRPr="00D20E43">
        <w:rPr>
          <w:rFonts w:ascii="Calibri" w:hAnsi="Calibri" w:cs="Calibri"/>
          <w:b/>
          <w:bCs/>
          <w:sz w:val="24"/>
          <w:szCs w:val="24"/>
        </w:rPr>
        <w:t xml:space="preserve"> co-ordinator</w:t>
      </w:r>
      <w:r w:rsidRPr="00D20E43">
        <w:rPr>
          <w:rFonts w:ascii="Calibri" w:hAnsi="Calibri" w:cs="Calibri"/>
          <w:b/>
          <w:bCs/>
          <w:sz w:val="24"/>
          <w:szCs w:val="24"/>
        </w:rPr>
        <w:t xml:space="preserve"> </w:t>
      </w:r>
      <w:r w:rsidR="00B8182E" w:rsidRPr="00D20E43">
        <w:rPr>
          <w:rFonts w:ascii="Calibri" w:hAnsi="Calibri" w:cs="Calibri"/>
          <w:b/>
          <w:bCs/>
          <w:sz w:val="24"/>
          <w:szCs w:val="24"/>
        </w:rPr>
        <w:t xml:space="preserve">– </w:t>
      </w:r>
      <w:r w:rsidR="00B8182E" w:rsidRPr="00D20E43">
        <w:rPr>
          <w:rFonts w:ascii="Calibri" w:hAnsi="Calibri" w:cs="Calibri"/>
          <w:sz w:val="24"/>
          <w:szCs w:val="24"/>
        </w:rPr>
        <w:t>Jim Drummond</w:t>
      </w:r>
      <w:r w:rsidR="00671A85" w:rsidRPr="00D20E43">
        <w:rPr>
          <w:rFonts w:ascii="Calibri" w:hAnsi="Calibri" w:cs="Calibri"/>
          <w:sz w:val="24"/>
          <w:szCs w:val="24"/>
        </w:rPr>
        <w:br/>
      </w:r>
    </w:p>
    <w:p w14:paraId="08645148" w14:textId="40B85C67" w:rsidR="00671A85" w:rsidRPr="00D20E43" w:rsidRDefault="00671A85" w:rsidP="00671A85">
      <w:pPr>
        <w:pStyle w:val="ListParagraph"/>
        <w:numPr>
          <w:ilvl w:val="0"/>
          <w:numId w:val="9"/>
        </w:numPr>
        <w:rPr>
          <w:rFonts w:ascii="Calibri" w:hAnsi="Calibri" w:cs="Calibri"/>
          <w:sz w:val="24"/>
          <w:szCs w:val="24"/>
        </w:rPr>
      </w:pPr>
      <w:r w:rsidRPr="00D20E43">
        <w:rPr>
          <w:rFonts w:ascii="Calibri" w:hAnsi="Calibri" w:cs="Calibri"/>
          <w:sz w:val="24"/>
          <w:szCs w:val="24"/>
        </w:rPr>
        <w:t>Wheatley PC still going under Cottam</w:t>
      </w:r>
      <w:r w:rsidR="00654628" w:rsidRPr="00D20E43">
        <w:rPr>
          <w:rFonts w:ascii="Calibri" w:hAnsi="Calibri" w:cs="Calibri"/>
          <w:sz w:val="24"/>
          <w:szCs w:val="24"/>
        </w:rPr>
        <w:t xml:space="preserve"> PC.</w:t>
      </w:r>
    </w:p>
    <w:p w14:paraId="3686E511" w14:textId="7B6C4818" w:rsidR="00671A85" w:rsidRPr="00D20E43" w:rsidRDefault="00671A85" w:rsidP="00671A85">
      <w:pPr>
        <w:pStyle w:val="ListParagraph"/>
        <w:numPr>
          <w:ilvl w:val="0"/>
          <w:numId w:val="9"/>
        </w:numPr>
        <w:rPr>
          <w:rFonts w:ascii="Calibri" w:hAnsi="Calibri" w:cs="Calibri"/>
          <w:sz w:val="24"/>
          <w:szCs w:val="24"/>
        </w:rPr>
      </w:pPr>
      <w:r w:rsidRPr="00D20E43">
        <w:rPr>
          <w:rFonts w:ascii="Calibri" w:hAnsi="Calibri" w:cs="Calibri"/>
          <w:sz w:val="24"/>
          <w:szCs w:val="24"/>
        </w:rPr>
        <w:t>Trinity/Ingersoll is completed can be removed from the list</w:t>
      </w:r>
      <w:r w:rsidR="00654628" w:rsidRPr="00D20E43">
        <w:rPr>
          <w:rFonts w:ascii="Calibri" w:hAnsi="Calibri" w:cs="Calibri"/>
          <w:sz w:val="24"/>
          <w:szCs w:val="24"/>
        </w:rPr>
        <w:t>.</w:t>
      </w:r>
    </w:p>
    <w:p w14:paraId="69CA3AA7" w14:textId="2292F922" w:rsidR="00671A85" w:rsidRPr="00D20E43" w:rsidRDefault="00671A85" w:rsidP="00671A85">
      <w:pPr>
        <w:pStyle w:val="ListParagraph"/>
        <w:numPr>
          <w:ilvl w:val="0"/>
          <w:numId w:val="9"/>
        </w:numPr>
        <w:rPr>
          <w:rFonts w:ascii="Calibri" w:hAnsi="Calibri" w:cs="Calibri"/>
          <w:sz w:val="24"/>
          <w:szCs w:val="24"/>
        </w:rPr>
      </w:pPr>
      <w:proofErr w:type="spellStart"/>
      <w:r w:rsidRPr="00D20E43">
        <w:rPr>
          <w:rFonts w:ascii="Calibri" w:hAnsi="Calibri" w:cs="Calibri"/>
          <w:sz w:val="24"/>
          <w:szCs w:val="24"/>
        </w:rPr>
        <w:t>Brigden</w:t>
      </w:r>
      <w:proofErr w:type="spellEnd"/>
      <w:r w:rsidRPr="00D20E43">
        <w:rPr>
          <w:rFonts w:ascii="Calibri" w:hAnsi="Calibri" w:cs="Calibri"/>
          <w:sz w:val="24"/>
          <w:szCs w:val="24"/>
        </w:rPr>
        <w:t xml:space="preserve"> being served by Carol Ferguson all they need is updated job description, can be removed from the list</w:t>
      </w:r>
      <w:r w:rsidR="00654628" w:rsidRPr="00D20E43">
        <w:rPr>
          <w:rFonts w:ascii="Calibri" w:hAnsi="Calibri" w:cs="Calibri"/>
          <w:sz w:val="24"/>
          <w:szCs w:val="24"/>
        </w:rPr>
        <w:t>.</w:t>
      </w:r>
    </w:p>
    <w:p w14:paraId="147EC515" w14:textId="59353C45" w:rsidR="00671A85" w:rsidRPr="00D20E43" w:rsidRDefault="00671A85" w:rsidP="00671A85">
      <w:pPr>
        <w:pStyle w:val="ListParagraph"/>
        <w:numPr>
          <w:ilvl w:val="0"/>
          <w:numId w:val="9"/>
        </w:numPr>
        <w:rPr>
          <w:rFonts w:ascii="Calibri" w:hAnsi="Calibri" w:cs="Calibri"/>
          <w:sz w:val="24"/>
          <w:szCs w:val="24"/>
        </w:rPr>
      </w:pPr>
      <w:r w:rsidRPr="00D20E43">
        <w:rPr>
          <w:rFonts w:ascii="Calibri" w:hAnsi="Calibri" w:cs="Calibri"/>
          <w:sz w:val="24"/>
          <w:szCs w:val="24"/>
        </w:rPr>
        <w:t>New Melbourne UC still requiring a liaison.</w:t>
      </w:r>
      <w:r w:rsidR="00654628" w:rsidRPr="00D20E43">
        <w:rPr>
          <w:rFonts w:ascii="Calibri" w:hAnsi="Calibri" w:cs="Calibri"/>
          <w:sz w:val="24"/>
          <w:szCs w:val="24"/>
        </w:rPr>
        <w:t xml:space="preserve"> Norm MacPherson will be assigned to this community of faith.</w:t>
      </w:r>
    </w:p>
    <w:p w14:paraId="2F3CDA01" w14:textId="6A560E70" w:rsidR="00671A85" w:rsidRPr="00D20E43" w:rsidRDefault="00671A85" w:rsidP="00671A85">
      <w:pPr>
        <w:pStyle w:val="ListParagraph"/>
        <w:numPr>
          <w:ilvl w:val="0"/>
          <w:numId w:val="9"/>
        </w:numPr>
        <w:rPr>
          <w:rFonts w:ascii="Calibri" w:hAnsi="Calibri" w:cs="Calibri"/>
          <w:sz w:val="24"/>
          <w:szCs w:val="24"/>
        </w:rPr>
      </w:pPr>
      <w:r w:rsidRPr="00D20E43">
        <w:rPr>
          <w:rFonts w:ascii="Calibri" w:hAnsi="Calibri" w:cs="Calibri"/>
          <w:sz w:val="24"/>
          <w:szCs w:val="24"/>
        </w:rPr>
        <w:t>Petrolia St. Paul’s UC can be removed from the list.</w:t>
      </w:r>
    </w:p>
    <w:p w14:paraId="2B579DCA" w14:textId="43981808" w:rsidR="00654628" w:rsidRPr="00D20E43" w:rsidRDefault="00654628" w:rsidP="00654628">
      <w:pPr>
        <w:pStyle w:val="ListParagraph"/>
        <w:numPr>
          <w:ilvl w:val="0"/>
          <w:numId w:val="9"/>
        </w:numPr>
        <w:rPr>
          <w:rFonts w:ascii="Calibri" w:hAnsi="Calibri" w:cs="Calibri"/>
          <w:sz w:val="24"/>
          <w:szCs w:val="24"/>
        </w:rPr>
      </w:pPr>
      <w:r w:rsidRPr="00D20E43">
        <w:rPr>
          <w:rFonts w:ascii="Calibri" w:hAnsi="Calibri" w:cs="Calibri"/>
          <w:sz w:val="24"/>
          <w:szCs w:val="24"/>
        </w:rPr>
        <w:t xml:space="preserve">St. Clair is working with Tim </w:t>
      </w:r>
      <w:proofErr w:type="spellStart"/>
      <w:r w:rsidRPr="00D20E43">
        <w:rPr>
          <w:rFonts w:ascii="Calibri" w:hAnsi="Calibri" w:cs="Calibri"/>
          <w:sz w:val="24"/>
          <w:szCs w:val="24"/>
        </w:rPr>
        <w:t>Hackborn</w:t>
      </w:r>
      <w:proofErr w:type="spellEnd"/>
      <w:r w:rsidRPr="00D20E43">
        <w:rPr>
          <w:rFonts w:ascii="Calibri" w:hAnsi="Calibri" w:cs="Calibri"/>
          <w:sz w:val="24"/>
          <w:szCs w:val="24"/>
        </w:rPr>
        <w:t>.</w:t>
      </w:r>
      <w:r w:rsidRPr="00D20E43">
        <w:rPr>
          <w:rFonts w:ascii="Calibri" w:hAnsi="Calibri" w:cs="Calibri"/>
          <w:sz w:val="24"/>
          <w:szCs w:val="24"/>
        </w:rPr>
        <w:br/>
      </w:r>
      <w:r w:rsidRPr="00D20E43">
        <w:rPr>
          <w:rFonts w:ascii="Calibri" w:hAnsi="Calibri" w:cs="Calibri"/>
          <w:sz w:val="24"/>
          <w:szCs w:val="24"/>
        </w:rPr>
        <w:br/>
      </w:r>
      <w:r w:rsidRPr="00D20E43">
        <w:rPr>
          <w:rFonts w:ascii="Calibri" w:hAnsi="Calibri" w:cs="Calibri"/>
          <w:sz w:val="24"/>
          <w:szCs w:val="24"/>
        </w:rPr>
        <w:br/>
      </w:r>
      <w:r w:rsidRPr="00D20E43">
        <w:rPr>
          <w:rFonts w:ascii="Calibri" w:hAnsi="Calibri" w:cs="Calibri"/>
          <w:sz w:val="24"/>
          <w:szCs w:val="24"/>
        </w:rPr>
        <w:t xml:space="preserve">MOTION: Moved by: </w:t>
      </w:r>
      <w:r w:rsidRPr="00D20E43">
        <w:rPr>
          <w:rFonts w:ascii="Calibri" w:hAnsi="Calibri" w:cs="Calibri"/>
          <w:sz w:val="24"/>
          <w:szCs w:val="24"/>
        </w:rPr>
        <w:t>Jim Drummond</w:t>
      </w:r>
      <w:r w:rsidRPr="00D20E43">
        <w:rPr>
          <w:rFonts w:ascii="Calibri" w:hAnsi="Calibri" w:cs="Calibri"/>
          <w:sz w:val="24"/>
          <w:szCs w:val="24"/>
        </w:rPr>
        <w:t xml:space="preserve"> Seconded by: </w:t>
      </w:r>
      <w:r w:rsidRPr="00D20E43">
        <w:rPr>
          <w:rFonts w:ascii="Calibri" w:hAnsi="Calibri" w:cs="Calibri"/>
          <w:sz w:val="24"/>
          <w:szCs w:val="24"/>
        </w:rPr>
        <w:t>Tracy Wygiera</w:t>
      </w:r>
      <w:r w:rsidRPr="00D20E43">
        <w:rPr>
          <w:rFonts w:ascii="Calibri" w:hAnsi="Calibri" w:cs="Calibri"/>
          <w:sz w:val="24"/>
          <w:szCs w:val="24"/>
        </w:rPr>
        <w:t xml:space="preserve"> That the Pastoral Relations Commission of Antler River Watershed Regional Council approve the </w:t>
      </w:r>
      <w:r w:rsidRPr="00D20E43">
        <w:rPr>
          <w:rFonts w:ascii="Calibri" w:hAnsi="Calibri" w:cs="Calibri"/>
          <w:sz w:val="24"/>
          <w:szCs w:val="24"/>
        </w:rPr>
        <w:t>appointment of Norm MacPherson to the position of liaison for New Melbourne United Church</w:t>
      </w:r>
      <w:r w:rsidRPr="00D20E43">
        <w:rPr>
          <w:rFonts w:ascii="Calibri" w:hAnsi="Calibri" w:cs="Calibri"/>
          <w:sz w:val="24"/>
          <w:szCs w:val="24"/>
        </w:rPr>
        <w:t>.</w:t>
      </w:r>
    </w:p>
    <w:p w14:paraId="5B4D20E1" w14:textId="77777777" w:rsidR="00654628" w:rsidRPr="00D20E43" w:rsidRDefault="00654628" w:rsidP="00654628">
      <w:pPr>
        <w:pStyle w:val="ListParagraph"/>
        <w:rPr>
          <w:rFonts w:ascii="Calibri" w:hAnsi="Calibri" w:cs="Calibri"/>
          <w:sz w:val="24"/>
          <w:szCs w:val="24"/>
        </w:rPr>
      </w:pPr>
    </w:p>
    <w:p w14:paraId="0274C3B2" w14:textId="3CDEB96E" w:rsidR="00654628" w:rsidRPr="00D20E43" w:rsidRDefault="00654628" w:rsidP="00654628">
      <w:pPr>
        <w:pStyle w:val="ListParagraph"/>
        <w:rPr>
          <w:rFonts w:ascii="Calibri" w:hAnsi="Calibri" w:cs="Calibri"/>
          <w:b/>
          <w:sz w:val="24"/>
          <w:szCs w:val="24"/>
        </w:rPr>
      </w:pPr>
      <w:r w:rsidRPr="00D20E43">
        <w:rPr>
          <w:rFonts w:ascii="Calibri" w:hAnsi="Calibri" w:cs="Calibri"/>
          <w:b/>
          <w:sz w:val="24"/>
          <w:szCs w:val="24"/>
        </w:rPr>
        <w:t>CARRIED</w:t>
      </w:r>
    </w:p>
    <w:p w14:paraId="477C9896" w14:textId="4C117CAB" w:rsidR="00654628" w:rsidRPr="00D20E43" w:rsidRDefault="00654628" w:rsidP="00654628">
      <w:pPr>
        <w:ind w:firstLine="720"/>
        <w:rPr>
          <w:rFonts w:ascii="Calibri" w:hAnsi="Calibri" w:cs="Calibri"/>
          <w:b/>
          <w:sz w:val="24"/>
          <w:szCs w:val="24"/>
        </w:rPr>
      </w:pPr>
      <w:r w:rsidRPr="00D20E43">
        <w:rPr>
          <w:rFonts w:ascii="Calibri" w:hAnsi="Calibri" w:cs="Calibri"/>
          <w:b/>
          <w:sz w:val="24"/>
          <w:szCs w:val="24"/>
        </w:rPr>
        <w:t>Abstention: Norm MacPherson</w:t>
      </w:r>
    </w:p>
    <w:p w14:paraId="3E937EEA" w14:textId="55E4EBD4" w:rsidR="00BE696F" w:rsidRPr="00D20E43" w:rsidRDefault="00BE696F" w:rsidP="006B7159">
      <w:pPr>
        <w:spacing w:after="120"/>
        <w:ind w:left="360"/>
        <w:rPr>
          <w:rFonts w:ascii="Calibri" w:hAnsi="Calibri" w:cs="Calibri"/>
          <w:sz w:val="24"/>
          <w:szCs w:val="24"/>
        </w:rPr>
      </w:pPr>
    </w:p>
    <w:p w14:paraId="5738A71A" w14:textId="4A8D0A62" w:rsidR="00132578" w:rsidRPr="00132578" w:rsidRDefault="00177D11" w:rsidP="00132578">
      <w:pPr>
        <w:pStyle w:val="paragraph"/>
        <w:spacing w:before="0" w:beforeAutospacing="0" w:after="0" w:afterAutospacing="0"/>
        <w:ind w:left="720"/>
        <w:textAlignment w:val="baseline"/>
        <w:rPr>
          <w:rFonts w:ascii="Calibri" w:hAnsi="Calibri" w:cs="Calibri"/>
          <w:sz w:val="28"/>
          <w:szCs w:val="28"/>
        </w:rPr>
      </w:pPr>
      <w:r w:rsidRPr="00D20E43">
        <w:rPr>
          <w:rFonts w:ascii="Calibri" w:hAnsi="Calibri" w:cs="Calibri"/>
          <w:b/>
          <w:bCs/>
        </w:rPr>
        <w:t>Licensed Lay Worship Leader Resource Team</w:t>
      </w:r>
      <w:r w:rsidRPr="00D20E43">
        <w:rPr>
          <w:rFonts w:ascii="Calibri" w:hAnsi="Calibri" w:cs="Calibri"/>
        </w:rPr>
        <w:t>: Mary Anne Silverthorn</w:t>
      </w:r>
      <w:r w:rsidR="00654628" w:rsidRPr="00D20E43">
        <w:rPr>
          <w:rFonts w:ascii="Calibri" w:hAnsi="Calibri" w:cs="Calibri"/>
        </w:rPr>
        <w:br/>
        <w:t xml:space="preserve">- </w:t>
      </w:r>
      <w:bookmarkStart w:id="5" w:name="_Hlk188278944"/>
      <w:r w:rsidR="004721A9" w:rsidRPr="00D20E43">
        <w:rPr>
          <w:rFonts w:ascii="Calibri" w:hAnsi="Calibri" w:cs="Calibri"/>
        </w:rPr>
        <w:t>S</w:t>
      </w:r>
      <w:r w:rsidR="00654628" w:rsidRPr="00D20E43">
        <w:rPr>
          <w:rFonts w:ascii="Calibri" w:hAnsi="Calibri" w:cs="Calibri"/>
        </w:rPr>
        <w:t xml:space="preserve">tarting the process </w:t>
      </w:r>
      <w:r w:rsidR="004721A9" w:rsidRPr="00D20E43">
        <w:rPr>
          <w:rFonts w:ascii="Calibri" w:hAnsi="Calibri" w:cs="Calibri"/>
        </w:rPr>
        <w:t>of interviewing 11 people. Pam is setting up the interview schedule.</w:t>
      </w:r>
      <w:r w:rsidR="004721A9" w:rsidRPr="00D20E43">
        <w:rPr>
          <w:rFonts w:ascii="Calibri" w:hAnsi="Calibri" w:cs="Calibri"/>
        </w:rPr>
        <w:br/>
        <w:t>- Begun workshop planning for last Saturday of April 2025.</w:t>
      </w:r>
      <w:bookmarkEnd w:id="5"/>
      <w:r w:rsidR="004721A9" w:rsidRPr="00D20E43">
        <w:rPr>
          <w:rFonts w:ascii="Calibri" w:hAnsi="Calibri" w:cs="Calibri"/>
        </w:rPr>
        <w:br/>
        <w:t xml:space="preserve">- Discussion about </w:t>
      </w:r>
      <w:hyperlink r:id="rId15" w:history="1">
        <w:r w:rsidR="004721A9" w:rsidRPr="00D20E43">
          <w:rPr>
            <w:rStyle w:val="Hyperlink"/>
            <w:rFonts w:ascii="Calibri" w:hAnsi="Calibri" w:cs="Calibri"/>
          </w:rPr>
          <w:t>Police Records and annual declarations.</w:t>
        </w:r>
      </w:hyperlink>
      <w:r w:rsidR="00132578">
        <w:rPr>
          <w:rFonts w:ascii="Calibri" w:hAnsi="Calibri" w:cs="Calibri"/>
        </w:rPr>
        <w:br/>
      </w:r>
      <w:r w:rsidR="00132578">
        <w:rPr>
          <w:rFonts w:ascii="Calibri" w:hAnsi="Calibri" w:cs="Calibri"/>
        </w:rPr>
        <w:br/>
      </w:r>
      <w:bookmarkStart w:id="6" w:name="_GoBack"/>
      <w:r w:rsidR="00132578" w:rsidRPr="00132578">
        <w:rPr>
          <w:rFonts w:ascii="Calibri" w:hAnsi="Calibri" w:cs="Calibri"/>
          <w:b/>
          <w:color w:val="000000"/>
          <w:shd w:val="clear" w:color="auto" w:fill="FFFFFF"/>
          <w:lang w:val="en-US"/>
        </w:rPr>
        <w:t>Wording change:</w:t>
      </w:r>
      <w:bookmarkEnd w:id="6"/>
    </w:p>
    <w:p w14:paraId="6FFDF669" w14:textId="336F772C" w:rsidR="004721A9" w:rsidRPr="00D20E43" w:rsidRDefault="00132578" w:rsidP="00132578">
      <w:pPr>
        <w:spacing w:after="120"/>
        <w:ind w:left="360"/>
        <w:rPr>
          <w:rFonts w:ascii="Calibri" w:hAnsi="Calibri" w:cs="Calibri"/>
          <w:sz w:val="24"/>
          <w:szCs w:val="24"/>
        </w:rPr>
      </w:pPr>
      <w:r w:rsidRPr="00132578">
        <w:rPr>
          <w:rFonts w:ascii="Calibri" w:hAnsi="Calibri" w:cs="Calibri"/>
          <w:color w:val="000000"/>
          <w:shd w:val="clear" w:color="auto" w:fill="FFFFFF"/>
          <w:lang w:val="en-US"/>
        </w:rPr>
        <w:t xml:space="preserve">The Licensed Lay Worship Leader Resource Team shall exercise due diligence by requesting to see a Police Records Check (Vulnerable Sector) issued within the past six months before granting an initial license, </w:t>
      </w:r>
      <w:r w:rsidRPr="00132578">
        <w:rPr>
          <w:rFonts w:ascii="Calibri" w:hAnsi="Calibri" w:cs="Calibri"/>
          <w:strike/>
          <w:color w:val="000000"/>
          <w:shd w:val="clear" w:color="auto" w:fill="FFFFFF"/>
          <w:lang w:val="en-US"/>
        </w:rPr>
        <w:t>and</w:t>
      </w:r>
      <w:r w:rsidRPr="00132578">
        <w:rPr>
          <w:rFonts w:ascii="Calibri" w:hAnsi="Calibri" w:cs="Calibri"/>
          <w:color w:val="000000"/>
          <w:shd w:val="clear" w:color="auto" w:fill="FFFFFF"/>
          <w:lang w:val="en-US"/>
        </w:rPr>
        <w:t xml:space="preserve"> </w:t>
      </w:r>
      <w:r w:rsidRPr="00132578">
        <w:rPr>
          <w:rFonts w:ascii="Calibri" w:hAnsi="Calibri" w:cs="Calibri"/>
          <w:strike/>
          <w:color w:val="000000"/>
          <w:shd w:val="clear" w:color="auto" w:fill="FFFFFF"/>
          <w:lang w:val="en-US"/>
        </w:rPr>
        <w:t>every six years subsequently</w:t>
      </w:r>
      <w:r w:rsidRPr="00132578">
        <w:rPr>
          <w:rFonts w:ascii="Calibri" w:hAnsi="Calibri" w:cs="Calibri"/>
          <w:color w:val="000000"/>
          <w:shd w:val="clear" w:color="auto" w:fill="FFFFFF"/>
          <w:lang w:val="en-US"/>
        </w:rPr>
        <w:t xml:space="preserve"> </w:t>
      </w:r>
      <w:r w:rsidRPr="00132578">
        <w:rPr>
          <w:rFonts w:ascii="Calibri" w:hAnsi="Calibri" w:cs="Calibri"/>
          <w:i/>
          <w:iCs/>
          <w:color w:val="000000"/>
          <w:u w:val="single"/>
          <w:shd w:val="clear" w:color="auto" w:fill="FFFFFF"/>
          <w:lang w:val="en-US"/>
        </w:rPr>
        <w:t>followed by an annual declaration</w:t>
      </w:r>
      <w:r w:rsidRPr="00132578">
        <w:rPr>
          <w:rFonts w:ascii="Calibri" w:hAnsi="Calibri" w:cs="Calibri"/>
          <w:color w:val="000000"/>
          <w:u w:val="single"/>
          <w:shd w:val="clear" w:color="auto" w:fill="FFFFFF"/>
          <w:lang w:val="en-US"/>
        </w:rPr>
        <w:t>. </w:t>
      </w:r>
      <w:r w:rsidRPr="00132578">
        <w:rPr>
          <w:rFonts w:ascii="Calibri" w:hAnsi="Calibri" w:cs="Calibri"/>
          <w:i/>
          <w:iCs/>
          <w:color w:val="000000"/>
          <w:u w:val="single"/>
          <w:shd w:val="clear" w:color="auto" w:fill="FFFFFF"/>
          <w:lang w:val="en-US"/>
        </w:rPr>
        <w:t xml:space="preserve"> The Licensed Lay Worship Leader Resource Team may also request an updated police records check.   </w:t>
      </w:r>
      <w:r w:rsidRPr="00132578">
        <w:rPr>
          <w:rFonts w:ascii="Calibri" w:hAnsi="Calibri" w:cs="Calibri"/>
          <w:color w:val="000000"/>
          <w:shd w:val="clear" w:color="auto" w:fill="FFFFFF"/>
          <w:lang w:val="en-US"/>
        </w:rPr>
        <w:t>Failure to provide a current Police Records Check at the appropriate intervals will result in suspension of one’s license.</w:t>
      </w:r>
      <w:r w:rsidR="00D20E43" w:rsidRPr="00D20E43">
        <w:rPr>
          <w:rFonts w:ascii="Calibri" w:hAnsi="Calibri" w:cs="Calibri"/>
          <w:sz w:val="24"/>
          <w:szCs w:val="24"/>
        </w:rPr>
        <w:br/>
      </w:r>
    </w:p>
    <w:p w14:paraId="2D9F7A4A" w14:textId="73CB32E1" w:rsidR="004721A9" w:rsidRPr="00D20E43" w:rsidRDefault="004721A9" w:rsidP="004721A9">
      <w:pPr>
        <w:spacing w:after="120"/>
        <w:rPr>
          <w:rFonts w:ascii="Calibri" w:hAnsi="Calibri" w:cs="Calibri"/>
          <w:sz w:val="24"/>
          <w:szCs w:val="24"/>
        </w:rPr>
      </w:pPr>
      <w:r w:rsidRPr="00D20E43">
        <w:rPr>
          <w:rFonts w:ascii="Calibri" w:hAnsi="Calibri" w:cs="Calibri"/>
          <w:sz w:val="24"/>
          <w:szCs w:val="24"/>
        </w:rPr>
        <w:t>MOTION: Moved by: Mary Anne Silverthorn seconded by:</w:t>
      </w:r>
      <w:r w:rsidR="00187D91" w:rsidRPr="00D20E43">
        <w:rPr>
          <w:rFonts w:ascii="Calibri" w:hAnsi="Calibri" w:cs="Calibri"/>
          <w:sz w:val="24"/>
          <w:szCs w:val="24"/>
        </w:rPr>
        <w:t xml:space="preserve"> Louise Hall</w:t>
      </w:r>
      <w:r w:rsidRPr="00D20E43">
        <w:rPr>
          <w:rFonts w:ascii="Calibri" w:hAnsi="Calibri" w:cs="Calibri"/>
          <w:sz w:val="24"/>
          <w:szCs w:val="24"/>
        </w:rPr>
        <w:t xml:space="preserve"> That the </w:t>
      </w:r>
      <w:r w:rsidR="00187D91" w:rsidRPr="00D20E43">
        <w:rPr>
          <w:rFonts w:ascii="Calibri" w:hAnsi="Calibri" w:cs="Calibri"/>
          <w:sz w:val="24"/>
          <w:szCs w:val="24"/>
        </w:rPr>
        <w:t xml:space="preserve">Antler River Watershed </w:t>
      </w:r>
      <w:r w:rsidRPr="00D20E43">
        <w:rPr>
          <w:rFonts w:ascii="Calibri" w:hAnsi="Calibri" w:cs="Calibri"/>
          <w:sz w:val="24"/>
          <w:szCs w:val="24"/>
        </w:rPr>
        <w:t>Pastoral Relations Commission change the LLWL Policy and Guidelines Handbook to require an initial police records check followed by an annual declaration like that required of ministry personnel or upon the request of the Licensed Lay Worship Leader Resource Team.</w:t>
      </w:r>
      <w:r w:rsidRPr="00D20E43">
        <w:rPr>
          <w:rFonts w:ascii="Calibri" w:hAnsi="Calibri" w:cs="Calibri"/>
          <w:sz w:val="24"/>
          <w:szCs w:val="24"/>
        </w:rPr>
        <w:br/>
      </w:r>
      <w:r w:rsidRPr="00D20E43">
        <w:rPr>
          <w:rFonts w:ascii="Calibri" w:hAnsi="Calibri" w:cs="Calibri"/>
          <w:sz w:val="24"/>
          <w:szCs w:val="24"/>
        </w:rPr>
        <w:lastRenderedPageBreak/>
        <w:br/>
      </w:r>
      <w:r w:rsidRPr="00D20E43">
        <w:rPr>
          <w:rFonts w:ascii="Calibri" w:hAnsi="Calibri" w:cs="Calibri"/>
          <w:b/>
          <w:sz w:val="24"/>
          <w:szCs w:val="24"/>
        </w:rPr>
        <w:t>CARRIED</w:t>
      </w:r>
    </w:p>
    <w:p w14:paraId="5A12BF47" w14:textId="77777777" w:rsidR="004721A9" w:rsidRPr="00D20E43" w:rsidRDefault="004721A9" w:rsidP="004721A9">
      <w:pPr>
        <w:spacing w:after="120"/>
        <w:rPr>
          <w:rFonts w:ascii="Calibri" w:hAnsi="Calibri" w:cs="Calibri"/>
          <w:sz w:val="24"/>
          <w:szCs w:val="24"/>
        </w:rPr>
      </w:pPr>
    </w:p>
    <w:p w14:paraId="6E8E6FEA" w14:textId="4134F411" w:rsidR="00187D91" w:rsidRPr="00D20E43" w:rsidRDefault="00177D11" w:rsidP="00187D91">
      <w:pPr>
        <w:spacing w:after="120"/>
        <w:ind w:left="360"/>
        <w:rPr>
          <w:rFonts w:ascii="Calibri" w:eastAsiaTheme="majorEastAsia" w:hAnsi="Calibri" w:cs="Calibri"/>
          <w:sz w:val="24"/>
          <w:szCs w:val="24"/>
        </w:rPr>
      </w:pPr>
      <w:r w:rsidRPr="00D20E43">
        <w:rPr>
          <w:rFonts w:ascii="Calibri" w:hAnsi="Calibri" w:cs="Calibri"/>
          <w:b/>
          <w:bCs/>
          <w:sz w:val="24"/>
          <w:szCs w:val="24"/>
        </w:rPr>
        <w:t>Executive Committee Re</w:t>
      </w:r>
      <w:r w:rsidR="000F1CD8" w:rsidRPr="00D20E43">
        <w:rPr>
          <w:rFonts w:ascii="Calibri" w:hAnsi="Calibri" w:cs="Calibri"/>
          <w:b/>
          <w:bCs/>
          <w:sz w:val="24"/>
          <w:szCs w:val="24"/>
        </w:rPr>
        <w:t>presentative</w:t>
      </w:r>
      <w:r w:rsidRPr="00D20E43">
        <w:rPr>
          <w:rFonts w:ascii="Calibri" w:hAnsi="Calibri" w:cs="Calibri"/>
          <w:b/>
          <w:bCs/>
          <w:sz w:val="24"/>
          <w:szCs w:val="24"/>
        </w:rPr>
        <w:t>:</w:t>
      </w:r>
      <w:r w:rsidRPr="00D20E43">
        <w:rPr>
          <w:rFonts w:ascii="Calibri" w:hAnsi="Calibri" w:cs="Calibri"/>
          <w:sz w:val="24"/>
          <w:szCs w:val="24"/>
        </w:rPr>
        <w:t xml:space="preserve"> Louise Hall</w:t>
      </w:r>
      <w:r w:rsidR="004721A9" w:rsidRPr="00D20E43">
        <w:rPr>
          <w:rFonts w:ascii="Calibri" w:hAnsi="Calibri" w:cs="Calibri"/>
          <w:sz w:val="24"/>
          <w:szCs w:val="24"/>
        </w:rPr>
        <w:br/>
      </w:r>
      <w:r w:rsidR="004721A9" w:rsidRPr="00D20E43">
        <w:rPr>
          <w:rFonts w:ascii="Calibri" w:hAnsi="Calibri" w:cs="Calibri"/>
          <w:sz w:val="24"/>
          <w:szCs w:val="24"/>
        </w:rPr>
        <w:t xml:space="preserve">- </w:t>
      </w:r>
      <w:r w:rsidR="00187D91" w:rsidRPr="00D20E43">
        <w:rPr>
          <w:rFonts w:ascii="Calibri" w:hAnsi="Calibri" w:cs="Calibri"/>
          <w:sz w:val="24"/>
          <w:szCs w:val="24"/>
        </w:rPr>
        <w:t xml:space="preserve">   Met January 8, 2025</w:t>
      </w:r>
      <w:r w:rsidR="00187D91" w:rsidRPr="00D20E43">
        <w:rPr>
          <w:rFonts w:ascii="Calibri" w:hAnsi="Calibri" w:cs="Calibri"/>
          <w:sz w:val="24"/>
          <w:szCs w:val="24"/>
        </w:rPr>
        <w:br/>
        <w:t>-</w:t>
      </w:r>
      <w:r w:rsidR="00187D91" w:rsidRPr="00D20E43">
        <w:rPr>
          <w:rFonts w:ascii="Calibri" w:hAnsi="Calibri" w:cs="Calibri"/>
          <w:sz w:val="24"/>
          <w:szCs w:val="24"/>
        </w:rPr>
        <w:tab/>
        <w:t>Grant applications have been approved</w:t>
      </w:r>
      <w:r w:rsidR="004721A9" w:rsidRPr="00D20E43">
        <w:rPr>
          <w:rFonts w:ascii="Calibri" w:hAnsi="Calibri" w:cs="Calibri"/>
          <w:sz w:val="24"/>
          <w:szCs w:val="24"/>
        </w:rPr>
        <w:t>.</w:t>
      </w:r>
      <w:r w:rsidR="00187D91" w:rsidRPr="00D20E43">
        <w:rPr>
          <w:rFonts w:ascii="Calibri" w:hAnsi="Calibri" w:cs="Calibri"/>
          <w:sz w:val="24"/>
          <w:szCs w:val="24"/>
        </w:rPr>
        <w:br/>
        <w:t>-</w:t>
      </w:r>
      <w:r w:rsidR="00187D91" w:rsidRPr="00D20E43">
        <w:rPr>
          <w:rFonts w:ascii="Calibri" w:hAnsi="Calibri" w:cs="Calibri"/>
          <w:sz w:val="24"/>
          <w:szCs w:val="24"/>
        </w:rPr>
        <w:tab/>
      </w:r>
      <w:r w:rsidR="00187D91" w:rsidRPr="00D20E43">
        <w:rPr>
          <w:rFonts w:ascii="Calibri" w:eastAsiaTheme="majorEastAsia" w:hAnsi="Calibri" w:cs="Calibri"/>
          <w:sz w:val="24"/>
          <w:szCs w:val="24"/>
        </w:rPr>
        <w:t>Nations Uniting of Ontario &amp; Quebec First Nations Retreat 70</w:t>
      </w:r>
      <w:r w:rsidR="00187D91" w:rsidRPr="00D20E43">
        <w:rPr>
          <w:rFonts w:ascii="Calibri" w:eastAsiaTheme="majorEastAsia" w:hAnsi="Calibri" w:cs="Calibri"/>
          <w:sz w:val="24"/>
          <w:szCs w:val="24"/>
          <w:vertAlign w:val="superscript"/>
        </w:rPr>
        <w:t>th</w:t>
      </w:r>
      <w:r w:rsidR="00187D91" w:rsidRPr="00D20E43">
        <w:rPr>
          <w:rFonts w:ascii="Calibri" w:eastAsiaTheme="majorEastAsia" w:hAnsi="Calibri" w:cs="Calibri"/>
          <w:sz w:val="24"/>
          <w:szCs w:val="24"/>
        </w:rPr>
        <w:t xml:space="preserve"> Anniversary weekend at Five Oaks, Executive approved $2,500 towards the event.</w:t>
      </w:r>
      <w:r w:rsidR="00187D91" w:rsidRPr="00D20E43">
        <w:rPr>
          <w:rFonts w:ascii="Calibri" w:eastAsiaTheme="majorEastAsia" w:hAnsi="Calibri" w:cs="Calibri"/>
          <w:sz w:val="24"/>
          <w:szCs w:val="24"/>
        </w:rPr>
        <w:br/>
        <w:t>-</w:t>
      </w:r>
      <w:r w:rsidR="00187D91" w:rsidRPr="00D20E43">
        <w:rPr>
          <w:rFonts w:ascii="Calibri" w:eastAsiaTheme="majorEastAsia" w:hAnsi="Calibri" w:cs="Calibri"/>
          <w:sz w:val="24"/>
          <w:szCs w:val="24"/>
        </w:rPr>
        <w:tab/>
      </w:r>
      <w:r w:rsidR="00187D91" w:rsidRPr="00D20E43">
        <w:rPr>
          <w:rFonts w:ascii="Calibri" w:hAnsi="Calibri" w:cs="Calibri"/>
          <w:bCs/>
          <w:sz w:val="24"/>
          <w:szCs w:val="24"/>
        </w:rPr>
        <w:t>Louise Hall is a GC45 Commissioner (previously was an alternate).</w:t>
      </w:r>
    </w:p>
    <w:p w14:paraId="2FC46A8E" w14:textId="41A52848" w:rsidR="00690516" w:rsidRPr="00D20E43" w:rsidRDefault="00187D91" w:rsidP="00F02D22">
      <w:pPr>
        <w:spacing w:after="120"/>
        <w:ind w:left="360"/>
        <w:rPr>
          <w:rFonts w:ascii="Calibri" w:eastAsiaTheme="majorEastAsia" w:hAnsi="Calibri" w:cs="Calibri"/>
          <w:sz w:val="24"/>
          <w:szCs w:val="24"/>
        </w:rPr>
      </w:pPr>
      <w:r w:rsidRPr="00D20E43">
        <w:rPr>
          <w:rFonts w:ascii="Calibri" w:eastAsiaTheme="majorEastAsia" w:hAnsi="Calibri" w:cs="Calibri"/>
          <w:b/>
          <w:sz w:val="24"/>
          <w:szCs w:val="24"/>
        </w:rPr>
        <w:br/>
      </w:r>
      <w:r w:rsidR="00177D11" w:rsidRPr="00D20E43">
        <w:rPr>
          <w:rFonts w:ascii="Calibri" w:eastAsiaTheme="majorEastAsia" w:hAnsi="Calibri" w:cs="Calibri"/>
          <w:b/>
          <w:sz w:val="24"/>
          <w:szCs w:val="24"/>
        </w:rPr>
        <w:t>New Business</w:t>
      </w:r>
      <w:r w:rsidR="000F1CD8" w:rsidRPr="00D20E43">
        <w:rPr>
          <w:rFonts w:ascii="Calibri" w:eastAsiaTheme="majorEastAsia" w:hAnsi="Calibri" w:cs="Calibri"/>
          <w:b/>
          <w:sz w:val="24"/>
          <w:szCs w:val="24"/>
        </w:rPr>
        <w:t>:</w:t>
      </w:r>
      <w:r w:rsidRPr="00D20E43">
        <w:rPr>
          <w:rFonts w:ascii="Calibri" w:eastAsiaTheme="majorEastAsia" w:hAnsi="Calibri" w:cs="Calibri"/>
          <w:b/>
          <w:sz w:val="24"/>
          <w:szCs w:val="24"/>
        </w:rPr>
        <w:br/>
      </w:r>
      <w:r w:rsidRPr="00D20E43">
        <w:rPr>
          <w:rFonts w:ascii="Calibri" w:eastAsiaTheme="majorEastAsia" w:hAnsi="Calibri" w:cs="Calibri"/>
          <w:sz w:val="24"/>
          <w:szCs w:val="24"/>
        </w:rPr>
        <w:t>- None</w:t>
      </w:r>
    </w:p>
    <w:p w14:paraId="78071C68" w14:textId="77777777" w:rsidR="00187D91" w:rsidRPr="00D20E43" w:rsidRDefault="00187D91" w:rsidP="00F02D22">
      <w:pPr>
        <w:spacing w:after="120"/>
        <w:ind w:left="360"/>
        <w:rPr>
          <w:rFonts w:ascii="Calibri" w:eastAsiaTheme="majorEastAsia" w:hAnsi="Calibri" w:cs="Calibri"/>
          <w:b/>
          <w:sz w:val="24"/>
          <w:szCs w:val="24"/>
        </w:rPr>
      </w:pPr>
    </w:p>
    <w:p w14:paraId="13389004" w14:textId="5DCCC421" w:rsidR="00177D11" w:rsidRPr="00D20E43" w:rsidRDefault="00177D11" w:rsidP="00187D91">
      <w:pPr>
        <w:pBdr>
          <w:top w:val="single" w:sz="4" w:space="1" w:color="auto"/>
        </w:pBdr>
        <w:spacing w:before="120" w:after="120"/>
        <w:rPr>
          <w:rFonts w:ascii="Calibri" w:eastAsia="Calibri" w:hAnsi="Calibri" w:cs="Calibri"/>
          <w:bCs/>
          <w:sz w:val="24"/>
          <w:szCs w:val="24"/>
          <w:lang w:bidi="he-IL"/>
        </w:rPr>
      </w:pPr>
      <w:r w:rsidRPr="00D20E43">
        <w:rPr>
          <w:rFonts w:ascii="Calibri" w:eastAsia="Calibri" w:hAnsi="Calibri" w:cs="Calibri"/>
          <w:b/>
          <w:bCs/>
          <w:sz w:val="24"/>
          <w:szCs w:val="24"/>
          <w:lang w:bidi="he-IL"/>
        </w:rPr>
        <w:t>Next Meeting:</w:t>
      </w:r>
      <w:r w:rsidRPr="00D20E43">
        <w:rPr>
          <w:rFonts w:ascii="Calibri" w:eastAsia="Calibri" w:hAnsi="Calibri" w:cs="Calibri"/>
          <w:sz w:val="24"/>
          <w:szCs w:val="24"/>
          <w:lang w:bidi="he-IL"/>
        </w:rPr>
        <w:t xml:space="preserve"> </w:t>
      </w:r>
      <w:sdt>
        <w:sdtPr>
          <w:rPr>
            <w:rFonts w:ascii="Calibri" w:eastAsia="Calibri" w:hAnsi="Calibri" w:cs="Calibri"/>
            <w:sz w:val="24"/>
            <w:szCs w:val="24"/>
            <w:lang w:bidi="he-IL"/>
          </w:rPr>
          <w:id w:val="-502899839"/>
          <w:placeholder>
            <w:docPart w:val="30F49563E9294C87A92A7C0E1F7BC932"/>
          </w:placeholder>
          <w:date w:fullDate="2025-02-11T00:00:00Z">
            <w:dateFormat w:val="dddd, MMMM dd, yyyy"/>
            <w:lid w:val="en-US"/>
            <w:storeMappedDataAs w:val="dateTime"/>
            <w:calendar w:val="gregorian"/>
          </w:date>
        </w:sdtPr>
        <w:sdtEndPr/>
        <w:sdtContent>
          <w:r w:rsidR="00461C29" w:rsidRPr="00D20E43">
            <w:rPr>
              <w:rFonts w:ascii="Calibri" w:eastAsia="Calibri" w:hAnsi="Calibri" w:cs="Calibri"/>
              <w:sz w:val="24"/>
              <w:szCs w:val="24"/>
              <w:lang w:val="en-US" w:bidi="he-IL"/>
            </w:rPr>
            <w:t>Tuesday, February 11, 2025</w:t>
          </w:r>
        </w:sdtContent>
      </w:sdt>
      <w:r w:rsidRPr="00D20E43">
        <w:rPr>
          <w:rFonts w:ascii="Calibri" w:eastAsia="Calibri" w:hAnsi="Calibri" w:cs="Calibri"/>
          <w:bCs/>
          <w:sz w:val="24"/>
          <w:szCs w:val="24"/>
          <w:lang w:bidi="he-IL"/>
        </w:rPr>
        <w:t xml:space="preserve"> at </w:t>
      </w:r>
      <w:sdt>
        <w:sdtPr>
          <w:rPr>
            <w:rFonts w:ascii="Calibri" w:eastAsia="Calibri" w:hAnsi="Calibri" w:cs="Calibri"/>
            <w:b/>
            <w:bCs/>
            <w:sz w:val="24"/>
            <w:szCs w:val="24"/>
            <w:lang w:bidi="he-IL"/>
          </w:rPr>
          <w:id w:val="-1730610536"/>
          <w:placeholder>
            <w:docPart w:val="A604580CC36646E88AF887311C4C936A"/>
          </w:placeholder>
          <w:dropDownList>
            <w:listItem w:value="Choose a time."/>
            <w:listItem w:displayText="9:00 a.m." w:value="9:00 a.m."/>
            <w:listItem w:displayText="10:00 a.m." w:value="10:00 a.m."/>
            <w:listItem w:displayText="11:00 a.m." w:value="11:00 a.m."/>
            <w:listItem w:displayText="1:00 p.m." w:value="1:00 p.m."/>
            <w:listItem w:displayText="2:00 p.m." w:value="2:00 p.m."/>
            <w:listItem w:displayText="3:00 p.m." w:value="3:00 p.m."/>
          </w:dropDownList>
        </w:sdtPr>
        <w:sdtEndPr/>
        <w:sdtContent>
          <w:r w:rsidRPr="00D20E43">
            <w:rPr>
              <w:rFonts w:ascii="Calibri" w:eastAsia="Calibri" w:hAnsi="Calibri" w:cs="Calibri"/>
              <w:b/>
              <w:bCs/>
              <w:sz w:val="24"/>
              <w:szCs w:val="24"/>
              <w:lang w:bidi="he-IL"/>
            </w:rPr>
            <w:t>9:00 a.m.</w:t>
          </w:r>
        </w:sdtContent>
      </w:sdt>
      <w:r w:rsidRPr="00D20E43">
        <w:rPr>
          <w:rFonts w:ascii="Calibri" w:eastAsia="Calibri" w:hAnsi="Calibri" w:cs="Calibri"/>
          <w:bCs/>
          <w:sz w:val="24"/>
          <w:szCs w:val="24"/>
          <w:lang w:bidi="he-IL"/>
        </w:rPr>
        <w:t xml:space="preserve"> by Zoom. </w:t>
      </w:r>
    </w:p>
    <w:p w14:paraId="7BF9A564" w14:textId="43B9CD28" w:rsidR="00177D11" w:rsidRPr="00D20E43" w:rsidRDefault="00177D11" w:rsidP="00177D11">
      <w:pPr>
        <w:spacing w:after="120"/>
        <w:rPr>
          <w:rFonts w:ascii="Calibri" w:eastAsia="Calibri" w:hAnsi="Calibri" w:cs="Calibri"/>
          <w:sz w:val="24"/>
          <w:szCs w:val="24"/>
          <w:lang w:bidi="he-IL"/>
        </w:rPr>
      </w:pPr>
      <w:r w:rsidRPr="00D20E43">
        <w:rPr>
          <w:rFonts w:ascii="Calibri" w:eastAsia="Calibri" w:hAnsi="Calibri" w:cs="Calibri"/>
          <w:b/>
          <w:bCs/>
          <w:sz w:val="24"/>
          <w:szCs w:val="24"/>
          <w:lang w:bidi="he-IL"/>
        </w:rPr>
        <w:t xml:space="preserve">Worship/Closing Prayers for next meeting: </w:t>
      </w:r>
      <w:sdt>
        <w:sdtPr>
          <w:rPr>
            <w:rFonts w:ascii="Calibri" w:eastAsia="Calibri" w:hAnsi="Calibri" w:cs="Calibri"/>
            <w:color w:val="FF0000"/>
            <w:sz w:val="24"/>
            <w:szCs w:val="24"/>
            <w:lang w:bidi="he-IL"/>
          </w:rPr>
          <w:id w:val="-1946618493"/>
          <w:placeholder>
            <w:docPart w:val="E63A9F98F008465C9564464BDAA764CE"/>
          </w:placeholder>
          <w:dropDownList>
            <w:listItem w:value="Choose an item."/>
            <w:listItem w:displayText="Paul Browning" w:value="Paul Browning"/>
            <w:listItem w:displayText="Jim Drummond" w:value="Jim Drummond"/>
            <w:listItem w:displayText="Carol Ferguson" w:value="Carol Ferguson"/>
            <w:listItem w:displayText="Louise Hall" w:value="Louise Hall"/>
            <w:listItem w:displayText="Norm MacPherson" w:value="Norm MacPherson"/>
            <w:listItem w:displayText="Mary Anne Silverthorn" w:value="Mary Anne Silverthorn"/>
            <w:listItem w:displayText="Kerry Stover" w:value="Kerry Stover"/>
            <w:listItem w:displayText="Tracy Wygiera" w:value="Tracy Wygiera"/>
            <w:listItem w:displayText="Olav Kitchen" w:value="Olav Kitchen"/>
            <w:listItem w:displayText="Micol Cottrell" w:value="Micol Cottrell"/>
          </w:dropDownList>
        </w:sdtPr>
        <w:sdtEndPr/>
        <w:sdtContent>
          <w:r w:rsidR="00AD4333" w:rsidRPr="00D20E43">
            <w:rPr>
              <w:rFonts w:ascii="Calibri" w:eastAsia="Calibri" w:hAnsi="Calibri" w:cs="Calibri"/>
              <w:color w:val="FF0000"/>
              <w:sz w:val="24"/>
              <w:szCs w:val="24"/>
              <w:lang w:bidi="he-IL"/>
            </w:rPr>
            <w:t>Louise Hall</w:t>
          </w:r>
        </w:sdtContent>
      </w:sdt>
      <w:r w:rsidRPr="00D20E43">
        <w:rPr>
          <w:rFonts w:ascii="Calibri" w:eastAsia="Calibri" w:hAnsi="Calibri" w:cs="Calibri"/>
          <w:sz w:val="24"/>
          <w:szCs w:val="24"/>
          <w:lang w:bidi="he-IL"/>
        </w:rPr>
        <w:br/>
        <w:t xml:space="preserve">(Rotating List: Paul Browning, Jim Drummond, Carol Ferguson, Louise Hall, </w:t>
      </w:r>
      <w:r w:rsidR="004D2523" w:rsidRPr="00D20E43">
        <w:rPr>
          <w:rFonts w:ascii="Calibri" w:eastAsia="Calibri" w:hAnsi="Calibri" w:cs="Calibri"/>
          <w:sz w:val="24"/>
          <w:szCs w:val="24"/>
          <w:lang w:bidi="he-IL"/>
        </w:rPr>
        <w:t xml:space="preserve">Melodee Lovering, </w:t>
      </w:r>
      <w:r w:rsidRPr="00D20E43">
        <w:rPr>
          <w:rFonts w:ascii="Calibri" w:eastAsia="Calibri" w:hAnsi="Calibri" w:cs="Calibri"/>
          <w:sz w:val="24"/>
          <w:szCs w:val="24"/>
          <w:lang w:bidi="he-IL"/>
        </w:rPr>
        <w:t>Norm MacPherson, Mary Anne Silverthorn, Kerry Stover, Tracy Wygiera)</w:t>
      </w:r>
    </w:p>
    <w:p w14:paraId="334AF985" w14:textId="097238DC" w:rsidR="00177D11" w:rsidRPr="00D20E43" w:rsidRDefault="00177D11" w:rsidP="00177D11">
      <w:pPr>
        <w:spacing w:after="120"/>
        <w:rPr>
          <w:rFonts w:ascii="Calibri" w:hAnsi="Calibri" w:cs="Calibri"/>
          <w:sz w:val="24"/>
          <w:szCs w:val="24"/>
        </w:rPr>
      </w:pPr>
      <w:r w:rsidRPr="00D20E43">
        <w:rPr>
          <w:rFonts w:ascii="Calibri" w:hAnsi="Calibri" w:cs="Calibri"/>
          <w:b/>
          <w:bCs/>
          <w:color w:val="0563C1" w:themeColor="hyperlink"/>
          <w:sz w:val="24"/>
          <w:szCs w:val="24"/>
          <w:u w:val="single"/>
        </w:rPr>
        <w:t>Closing Prayer</w:t>
      </w:r>
      <w:r w:rsidRPr="00D20E43">
        <w:rPr>
          <w:rFonts w:ascii="Calibri" w:hAnsi="Calibri" w:cs="Calibri"/>
          <w:sz w:val="24"/>
          <w:szCs w:val="24"/>
        </w:rPr>
        <w:t xml:space="preserve">: offered by </w:t>
      </w:r>
      <w:sdt>
        <w:sdtPr>
          <w:rPr>
            <w:rFonts w:ascii="Calibri" w:hAnsi="Calibri" w:cs="Calibri"/>
            <w:color w:val="FF0000"/>
            <w:sz w:val="24"/>
            <w:szCs w:val="24"/>
          </w:rPr>
          <w:id w:val="-1077978477"/>
          <w:placeholder>
            <w:docPart w:val="F160FC3F973C4BFB9F7C8C6C3A970EC6"/>
          </w:placeholder>
          <w:dropDownList>
            <w:listItem w:value="Choose an item."/>
            <w:listItem w:displayText="Paul Browning" w:value="Paul Browning"/>
            <w:listItem w:displayText="Jim Drummond" w:value="Jim Drummond"/>
            <w:listItem w:displayText="Carol Ferguson" w:value="Carol Ferguson"/>
            <w:listItem w:displayText="Louise Hall" w:value="Louise Hall"/>
            <w:listItem w:displayText="Norm MacPherson" w:value="Norm MacPherson"/>
            <w:listItem w:displayText="Mary Anne Silverthorn" w:value="Mary Anne Silverthorn"/>
            <w:listItem w:displayText="Kerry Stover" w:value="Kerry Stover"/>
            <w:listItem w:displayText="Tracy Wygiera" w:value="Tracy Wygiera"/>
            <w:listItem w:displayText="Olav Kitchen" w:value="Olav Kitchen"/>
            <w:listItem w:displayText="Diane Blanchard" w:value="Diane Blanchard"/>
          </w:dropDownList>
        </w:sdtPr>
        <w:sdtEndPr/>
        <w:sdtContent>
          <w:r w:rsidR="00AD4333" w:rsidRPr="00D20E43">
            <w:rPr>
              <w:rFonts w:ascii="Calibri" w:hAnsi="Calibri" w:cs="Calibri"/>
              <w:color w:val="FF0000"/>
              <w:sz w:val="24"/>
              <w:szCs w:val="24"/>
            </w:rPr>
            <w:t>Carol Ferguson</w:t>
          </w:r>
        </w:sdtContent>
      </w:sdt>
    </w:p>
    <w:p w14:paraId="5E533776" w14:textId="373974D3" w:rsidR="00177D11" w:rsidRPr="00D20E43" w:rsidRDefault="00177D11" w:rsidP="00177D11">
      <w:pPr>
        <w:spacing w:after="120"/>
        <w:rPr>
          <w:rFonts w:ascii="Calibri" w:hAnsi="Calibri" w:cs="Calibri"/>
          <w:b/>
          <w:bCs/>
          <w:sz w:val="24"/>
          <w:szCs w:val="24"/>
        </w:rPr>
      </w:pPr>
      <w:r w:rsidRPr="00D20E43">
        <w:rPr>
          <w:rFonts w:ascii="Calibri" w:hAnsi="Calibri" w:cs="Calibri"/>
          <w:b/>
          <w:bCs/>
          <w:sz w:val="24"/>
          <w:szCs w:val="24"/>
        </w:rPr>
        <w:t>Adjournment:</w:t>
      </w:r>
    </w:p>
    <w:p w14:paraId="39838308" w14:textId="36250E13" w:rsidR="00177D11" w:rsidRPr="00D20E43" w:rsidRDefault="00177D11" w:rsidP="00177D11">
      <w:pPr>
        <w:spacing w:after="120"/>
        <w:ind w:left="360"/>
        <w:rPr>
          <w:rFonts w:ascii="Calibri" w:hAnsi="Calibri" w:cs="Calibri"/>
          <w:sz w:val="24"/>
          <w:szCs w:val="24"/>
        </w:rPr>
      </w:pPr>
      <w:r w:rsidRPr="00D20E43">
        <w:rPr>
          <w:rFonts w:ascii="Calibri" w:hAnsi="Calibri" w:cs="Calibri"/>
          <w:sz w:val="24"/>
          <w:szCs w:val="24"/>
        </w:rPr>
        <w:t>Motion: that the Human Resources Commission of Antler River Watershed Regional Council having concluded its business, be adjourned at___</w:t>
      </w:r>
      <w:r w:rsidR="00D20E43" w:rsidRPr="00D20E43">
        <w:rPr>
          <w:rFonts w:ascii="Calibri" w:hAnsi="Calibri" w:cs="Calibri"/>
          <w:sz w:val="24"/>
          <w:szCs w:val="24"/>
        </w:rPr>
        <w:t>10:07</w:t>
      </w:r>
      <w:r w:rsidRPr="00D20E43">
        <w:rPr>
          <w:rFonts w:ascii="Calibri" w:hAnsi="Calibri" w:cs="Calibri"/>
          <w:sz w:val="24"/>
          <w:szCs w:val="24"/>
        </w:rPr>
        <w:t xml:space="preserve">__a.m. </w:t>
      </w:r>
    </w:p>
    <w:p w14:paraId="0804577B" w14:textId="03065F6A" w:rsidR="0051212F" w:rsidRPr="00D20E43" w:rsidRDefault="00177D11" w:rsidP="004D2523">
      <w:pPr>
        <w:spacing w:after="120"/>
        <w:ind w:left="360"/>
        <w:rPr>
          <w:rFonts w:ascii="Calibri" w:eastAsia="Calibri" w:hAnsi="Calibri" w:cs="Calibri"/>
          <w:b/>
          <w:bCs/>
          <w:sz w:val="24"/>
          <w:szCs w:val="24"/>
          <w:lang w:bidi="he-IL"/>
        </w:rPr>
      </w:pPr>
      <w:r w:rsidRPr="00D20E43">
        <w:rPr>
          <w:rFonts w:ascii="Calibri" w:eastAsia="Calibri" w:hAnsi="Calibri" w:cs="Calibri"/>
          <w:b/>
          <w:bCs/>
          <w:sz w:val="24"/>
          <w:szCs w:val="24"/>
          <w:lang w:bidi="he-IL"/>
        </w:rPr>
        <w:t>MOTION</w:t>
      </w:r>
      <w:r w:rsidRPr="00D20E43">
        <w:rPr>
          <w:rFonts w:ascii="Calibri" w:eastAsia="Calibri" w:hAnsi="Calibri" w:cs="Calibri"/>
          <w:b/>
          <w:bCs/>
          <w:sz w:val="24"/>
          <w:szCs w:val="24"/>
          <w:lang w:bidi="he-IL"/>
        </w:rPr>
        <w:tab/>
      </w:r>
      <w:r w:rsidRPr="00D20E43">
        <w:rPr>
          <w:rFonts w:ascii="Calibri" w:eastAsia="Calibri" w:hAnsi="Calibri" w:cs="Calibri"/>
          <w:b/>
          <w:bCs/>
          <w:sz w:val="24"/>
          <w:szCs w:val="24"/>
          <w:lang w:bidi="he-IL"/>
        </w:rPr>
        <w:tab/>
      </w:r>
      <w:r w:rsidRPr="00D20E43">
        <w:rPr>
          <w:rFonts w:ascii="Calibri" w:eastAsia="Calibri" w:hAnsi="Calibri" w:cs="Calibri"/>
          <w:b/>
          <w:bCs/>
          <w:sz w:val="24"/>
          <w:szCs w:val="24"/>
          <w:lang w:bidi="he-IL"/>
        </w:rPr>
        <w:tab/>
      </w:r>
      <w:r w:rsidRPr="00D20E43">
        <w:rPr>
          <w:rFonts w:ascii="Calibri" w:eastAsia="Calibri" w:hAnsi="Calibri" w:cs="Calibri"/>
          <w:b/>
          <w:bCs/>
          <w:sz w:val="24"/>
          <w:szCs w:val="24"/>
          <w:lang w:bidi="he-IL"/>
        </w:rPr>
        <w:tab/>
      </w:r>
      <w:r w:rsidRPr="00D20E43">
        <w:rPr>
          <w:rFonts w:ascii="Calibri" w:eastAsia="Calibri" w:hAnsi="Calibri" w:cs="Calibri"/>
          <w:b/>
          <w:bCs/>
          <w:sz w:val="24"/>
          <w:szCs w:val="24"/>
          <w:lang w:bidi="he-IL"/>
        </w:rPr>
        <w:tab/>
      </w:r>
      <w:r w:rsidRPr="00D20E43">
        <w:rPr>
          <w:rFonts w:ascii="Calibri" w:eastAsia="Calibri" w:hAnsi="Calibri" w:cs="Calibri"/>
          <w:b/>
          <w:bCs/>
          <w:sz w:val="24"/>
          <w:szCs w:val="24"/>
          <w:lang w:bidi="he-IL"/>
        </w:rPr>
        <w:tab/>
      </w:r>
      <w:r w:rsidRPr="00D20E43">
        <w:rPr>
          <w:rFonts w:ascii="Calibri" w:eastAsia="Calibri" w:hAnsi="Calibri" w:cs="Calibri"/>
          <w:b/>
          <w:bCs/>
          <w:sz w:val="24"/>
          <w:szCs w:val="24"/>
          <w:lang w:bidi="he-IL"/>
        </w:rPr>
        <w:tab/>
      </w:r>
      <w:r w:rsidRPr="00D20E43">
        <w:rPr>
          <w:rFonts w:ascii="Calibri" w:eastAsia="Calibri" w:hAnsi="Calibri" w:cs="Calibri"/>
          <w:b/>
          <w:bCs/>
          <w:sz w:val="24"/>
          <w:szCs w:val="24"/>
          <w:lang w:bidi="he-IL"/>
        </w:rPr>
        <w:tab/>
      </w:r>
      <w:sdt>
        <w:sdtPr>
          <w:rPr>
            <w:rFonts w:ascii="Calibri" w:eastAsia="Calibri" w:hAnsi="Calibri" w:cs="Calibri"/>
            <w:b/>
            <w:bCs/>
            <w:sz w:val="24"/>
            <w:szCs w:val="24"/>
            <w:lang w:bidi="he-IL"/>
          </w:rPr>
          <w:id w:val="-216359873"/>
          <w:placeholder>
            <w:docPart w:val="A93CFDA92CC141A6B7A53930303E9CC7"/>
          </w:placeholder>
          <w:comboBox>
            <w:listItem w:value="Choose an item."/>
            <w:listItem w:displayText="CARRIED" w:value="CARRIED"/>
            <w:listItem w:displayText="DEFEATED" w:value="DEFEATED"/>
            <w:listItem w:displayText="AGREED" w:value="AGREED"/>
            <w:listItem w:displayText="AGREED by CONSENSUS" w:value="AGREED by CONSENSUS"/>
          </w:comboBox>
        </w:sdtPr>
        <w:sdtEndPr/>
        <w:sdtContent>
          <w:r w:rsidRPr="00D20E43">
            <w:rPr>
              <w:rFonts w:ascii="Calibri" w:eastAsia="Calibri" w:hAnsi="Calibri" w:cs="Calibri"/>
              <w:b/>
              <w:bCs/>
              <w:sz w:val="24"/>
              <w:szCs w:val="24"/>
              <w:lang w:bidi="he-IL"/>
            </w:rPr>
            <w:t>AGREED</w:t>
          </w:r>
        </w:sdtContent>
      </w:sdt>
      <w:bookmarkEnd w:id="0"/>
    </w:p>
    <w:sectPr w:rsidR="0051212F" w:rsidRPr="00D20E43">
      <w:headerReference w:type="default" r:id="rId16"/>
      <w:footerReference w:type="even" r:id="rId17"/>
      <w:footerReference w:type="default" r:id="rId1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4C19C6" w14:textId="77777777" w:rsidR="00E87194" w:rsidRDefault="00E87194" w:rsidP="00670F09">
      <w:pPr>
        <w:spacing w:after="0" w:line="240" w:lineRule="auto"/>
      </w:pPr>
      <w:r>
        <w:separator/>
      </w:r>
    </w:p>
  </w:endnote>
  <w:endnote w:type="continuationSeparator" w:id="0">
    <w:p w14:paraId="02F0ADE6" w14:textId="77777777" w:rsidR="00E87194" w:rsidRDefault="00E87194" w:rsidP="00670F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69958740"/>
      <w:docPartObj>
        <w:docPartGallery w:val="Page Numbers (Bottom of Page)"/>
        <w:docPartUnique/>
      </w:docPartObj>
    </w:sdtPr>
    <w:sdtEndPr>
      <w:rPr>
        <w:rStyle w:val="PageNumber"/>
      </w:rPr>
    </w:sdtEndPr>
    <w:sdtContent>
      <w:p w14:paraId="5051FA9C" w14:textId="75FCB66E" w:rsidR="00670F09" w:rsidRDefault="00670F09" w:rsidP="00B8633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CE7B686" w14:textId="77777777" w:rsidR="00670F09" w:rsidRDefault="00670F09" w:rsidP="00670F0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442757127"/>
      <w:docPartObj>
        <w:docPartGallery w:val="Page Numbers (Bottom of Page)"/>
        <w:docPartUnique/>
      </w:docPartObj>
    </w:sdtPr>
    <w:sdtEndPr>
      <w:rPr>
        <w:rStyle w:val="PageNumber"/>
      </w:rPr>
    </w:sdtEndPr>
    <w:sdtContent>
      <w:p w14:paraId="3D3A3787" w14:textId="58010A4F" w:rsidR="00670F09" w:rsidRDefault="00670F09" w:rsidP="00B8633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79DD67C" w14:textId="77777777" w:rsidR="00670F09" w:rsidRDefault="00670F09" w:rsidP="00670F0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30F418" w14:textId="77777777" w:rsidR="00E87194" w:rsidRDefault="00E87194" w:rsidP="00670F09">
      <w:pPr>
        <w:spacing w:after="0" w:line="240" w:lineRule="auto"/>
      </w:pPr>
      <w:r>
        <w:separator/>
      </w:r>
    </w:p>
  </w:footnote>
  <w:footnote w:type="continuationSeparator" w:id="0">
    <w:p w14:paraId="1E796D37" w14:textId="77777777" w:rsidR="00E87194" w:rsidRDefault="00E87194" w:rsidP="00670F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059440327"/>
      <w:docPartObj>
        <w:docPartGallery w:val="Page Numbers (Top of Page)"/>
        <w:docPartUnique/>
      </w:docPartObj>
    </w:sdtPr>
    <w:sdtEndPr>
      <w:rPr>
        <w:b/>
        <w:bCs/>
        <w:noProof/>
        <w:color w:val="auto"/>
        <w:spacing w:val="0"/>
      </w:rPr>
    </w:sdtEndPr>
    <w:sdtContent>
      <w:p w14:paraId="4D0EBC64" w14:textId="70B6D831" w:rsidR="00D20E43" w:rsidRDefault="00D20E43">
        <w:pPr>
          <w:pStyle w:val="Header"/>
          <w:pBdr>
            <w:bottom w:val="single" w:sz="4" w:space="1" w:color="D9D9D9" w:themeColor="background1" w:themeShade="D9"/>
          </w:pBdr>
          <w:jc w:val="right"/>
          <w:rPr>
            <w:b/>
            <w:bCs/>
          </w:rPr>
        </w:pPr>
        <w:r>
          <w:rPr>
            <w:color w:val="7F7F7F" w:themeColor="background1" w:themeShade="7F"/>
            <w:spacing w:val="60"/>
          </w:rPr>
          <w:t>ARWPRC – 011425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50CAE5F2" w14:textId="77777777" w:rsidR="00D20E43" w:rsidRDefault="00D20E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C30E7C"/>
    <w:multiLevelType w:val="hybridMultilevel"/>
    <w:tmpl w:val="4176BE36"/>
    <w:lvl w:ilvl="0" w:tplc="CDBAE9EC">
      <w:numFmt w:val="bullet"/>
      <w:lvlText w:val="-"/>
      <w:lvlJc w:val="left"/>
      <w:pPr>
        <w:ind w:left="720" w:hanging="360"/>
      </w:pPr>
      <w:rPr>
        <w:rFonts w:ascii="Calibri" w:eastAsiaTheme="majorEastAsia"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1B067C31"/>
    <w:multiLevelType w:val="hybridMultilevel"/>
    <w:tmpl w:val="9414299A"/>
    <w:lvl w:ilvl="0" w:tplc="28E093A0">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27801C6"/>
    <w:multiLevelType w:val="hybridMultilevel"/>
    <w:tmpl w:val="7272FB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8E6A4B"/>
    <w:multiLevelType w:val="hybridMultilevel"/>
    <w:tmpl w:val="FD2AE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7529F9"/>
    <w:multiLevelType w:val="hybridMultilevel"/>
    <w:tmpl w:val="B3125A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C5938B7"/>
    <w:multiLevelType w:val="hybridMultilevel"/>
    <w:tmpl w:val="F124BC34"/>
    <w:lvl w:ilvl="0" w:tplc="18445CE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725FC0"/>
    <w:multiLevelType w:val="hybridMultilevel"/>
    <w:tmpl w:val="DB1C42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1631673"/>
    <w:multiLevelType w:val="hybridMultilevel"/>
    <w:tmpl w:val="A2C4D814"/>
    <w:lvl w:ilvl="0" w:tplc="BD226442">
      <w:start w:val="4"/>
      <w:numFmt w:val="decimal"/>
      <w:lvlText w:val="%1."/>
      <w:lvlJc w:val="left"/>
      <w:pPr>
        <w:ind w:left="360" w:hanging="360"/>
      </w:pPr>
      <w:rPr>
        <w:rFonts w:cstheme="minorBidi"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8" w15:restartNumberingAfterBreak="0">
    <w:nsid w:val="6F6C472D"/>
    <w:multiLevelType w:val="hybridMultilevel"/>
    <w:tmpl w:val="810C0BC6"/>
    <w:lvl w:ilvl="0" w:tplc="E44E16C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7DB13314"/>
    <w:multiLevelType w:val="hybridMultilevel"/>
    <w:tmpl w:val="5AA01F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E931F81"/>
    <w:multiLevelType w:val="hybridMultilevel"/>
    <w:tmpl w:val="A12CA734"/>
    <w:lvl w:ilvl="0" w:tplc="28E093A0">
      <w:start w:val="1"/>
      <w:numFmt w:val="bullet"/>
      <w:lvlText w:val=""/>
      <w:lvlJc w:val="left"/>
      <w:pPr>
        <w:ind w:left="1080" w:hanging="1023"/>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9"/>
  </w:num>
  <w:num w:numId="4">
    <w:abstractNumId w:val="4"/>
  </w:num>
  <w:num w:numId="5">
    <w:abstractNumId w:val="10"/>
  </w:num>
  <w:num w:numId="6">
    <w:abstractNumId w:val="1"/>
  </w:num>
  <w:num w:numId="7">
    <w:abstractNumId w:val="3"/>
  </w:num>
  <w:num w:numId="8">
    <w:abstractNumId w:val="2"/>
  </w:num>
  <w:num w:numId="9">
    <w:abstractNumId w:val="0"/>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43D"/>
    <w:rsid w:val="00015E4D"/>
    <w:rsid w:val="0003075F"/>
    <w:rsid w:val="00060775"/>
    <w:rsid w:val="00061FFF"/>
    <w:rsid w:val="00081EBC"/>
    <w:rsid w:val="00095964"/>
    <w:rsid w:val="000B253B"/>
    <w:rsid w:val="000B7057"/>
    <w:rsid w:val="000E41D8"/>
    <w:rsid w:val="000E6E29"/>
    <w:rsid w:val="000F1CD8"/>
    <w:rsid w:val="00104BDA"/>
    <w:rsid w:val="00111BDF"/>
    <w:rsid w:val="00132578"/>
    <w:rsid w:val="001375ED"/>
    <w:rsid w:val="001401BC"/>
    <w:rsid w:val="00141E0B"/>
    <w:rsid w:val="001574D8"/>
    <w:rsid w:val="0016579D"/>
    <w:rsid w:val="00177D11"/>
    <w:rsid w:val="00177E3B"/>
    <w:rsid w:val="001862E1"/>
    <w:rsid w:val="00187D91"/>
    <w:rsid w:val="001A47CE"/>
    <w:rsid w:val="001B0896"/>
    <w:rsid w:val="001C49AE"/>
    <w:rsid w:val="001F7D27"/>
    <w:rsid w:val="00203BAA"/>
    <w:rsid w:val="002044E7"/>
    <w:rsid w:val="00206784"/>
    <w:rsid w:val="002217F2"/>
    <w:rsid w:val="00225BC7"/>
    <w:rsid w:val="002367B3"/>
    <w:rsid w:val="002478D2"/>
    <w:rsid w:val="00273549"/>
    <w:rsid w:val="00295717"/>
    <w:rsid w:val="002A5BF2"/>
    <w:rsid w:val="002A622F"/>
    <w:rsid w:val="002C12C7"/>
    <w:rsid w:val="002C18E0"/>
    <w:rsid w:val="002C7077"/>
    <w:rsid w:val="002D0E3C"/>
    <w:rsid w:val="002D29FB"/>
    <w:rsid w:val="002F2010"/>
    <w:rsid w:val="00343346"/>
    <w:rsid w:val="00347309"/>
    <w:rsid w:val="0034758C"/>
    <w:rsid w:val="0035517F"/>
    <w:rsid w:val="00361054"/>
    <w:rsid w:val="00374E99"/>
    <w:rsid w:val="00377419"/>
    <w:rsid w:val="00383A93"/>
    <w:rsid w:val="003A18D3"/>
    <w:rsid w:val="003A23B8"/>
    <w:rsid w:val="003D296C"/>
    <w:rsid w:val="003F668D"/>
    <w:rsid w:val="00415091"/>
    <w:rsid w:val="00436C3B"/>
    <w:rsid w:val="00461C29"/>
    <w:rsid w:val="004667FB"/>
    <w:rsid w:val="004721A9"/>
    <w:rsid w:val="004A13A2"/>
    <w:rsid w:val="004A537C"/>
    <w:rsid w:val="004B03DF"/>
    <w:rsid w:val="004B3585"/>
    <w:rsid w:val="004C1951"/>
    <w:rsid w:val="004C5FC2"/>
    <w:rsid w:val="004D2523"/>
    <w:rsid w:val="004D7E5C"/>
    <w:rsid w:val="004F3A87"/>
    <w:rsid w:val="004F47F8"/>
    <w:rsid w:val="00500620"/>
    <w:rsid w:val="0051212F"/>
    <w:rsid w:val="005266A4"/>
    <w:rsid w:val="0053038D"/>
    <w:rsid w:val="00553CAA"/>
    <w:rsid w:val="00555711"/>
    <w:rsid w:val="00555EC3"/>
    <w:rsid w:val="00587C14"/>
    <w:rsid w:val="005A5615"/>
    <w:rsid w:val="005A57B2"/>
    <w:rsid w:val="005A618D"/>
    <w:rsid w:val="005B139B"/>
    <w:rsid w:val="005B6C1B"/>
    <w:rsid w:val="005B77C9"/>
    <w:rsid w:val="005C501D"/>
    <w:rsid w:val="005C6B59"/>
    <w:rsid w:val="00654628"/>
    <w:rsid w:val="00661A4C"/>
    <w:rsid w:val="00670F09"/>
    <w:rsid w:val="00671A85"/>
    <w:rsid w:val="00690516"/>
    <w:rsid w:val="00696AC9"/>
    <w:rsid w:val="006B7159"/>
    <w:rsid w:val="006E6406"/>
    <w:rsid w:val="006F2302"/>
    <w:rsid w:val="00722A36"/>
    <w:rsid w:val="00733AEF"/>
    <w:rsid w:val="00733C8D"/>
    <w:rsid w:val="007365AA"/>
    <w:rsid w:val="00742DFD"/>
    <w:rsid w:val="007731DC"/>
    <w:rsid w:val="00791479"/>
    <w:rsid w:val="007A1245"/>
    <w:rsid w:val="007C5105"/>
    <w:rsid w:val="007D01D7"/>
    <w:rsid w:val="00812830"/>
    <w:rsid w:val="00827F92"/>
    <w:rsid w:val="00860D74"/>
    <w:rsid w:val="0086407F"/>
    <w:rsid w:val="0088442F"/>
    <w:rsid w:val="008A4327"/>
    <w:rsid w:val="008A5D31"/>
    <w:rsid w:val="008B1D65"/>
    <w:rsid w:val="008C7E5F"/>
    <w:rsid w:val="0091128C"/>
    <w:rsid w:val="009318D8"/>
    <w:rsid w:val="009370A9"/>
    <w:rsid w:val="00937792"/>
    <w:rsid w:val="00953ED6"/>
    <w:rsid w:val="009653ED"/>
    <w:rsid w:val="00985F88"/>
    <w:rsid w:val="00986BAE"/>
    <w:rsid w:val="00986DA8"/>
    <w:rsid w:val="009B170A"/>
    <w:rsid w:val="009C4D42"/>
    <w:rsid w:val="009D5177"/>
    <w:rsid w:val="009F1717"/>
    <w:rsid w:val="009F543D"/>
    <w:rsid w:val="00A041A7"/>
    <w:rsid w:val="00A13DD9"/>
    <w:rsid w:val="00A22C06"/>
    <w:rsid w:val="00A32095"/>
    <w:rsid w:val="00A70E44"/>
    <w:rsid w:val="00A76C33"/>
    <w:rsid w:val="00A9159E"/>
    <w:rsid w:val="00A97ED7"/>
    <w:rsid w:val="00AB6B6B"/>
    <w:rsid w:val="00AB7571"/>
    <w:rsid w:val="00AD2BF7"/>
    <w:rsid w:val="00AD4333"/>
    <w:rsid w:val="00AD67A0"/>
    <w:rsid w:val="00AF0823"/>
    <w:rsid w:val="00AF7162"/>
    <w:rsid w:val="00B04891"/>
    <w:rsid w:val="00B10628"/>
    <w:rsid w:val="00B162E6"/>
    <w:rsid w:val="00B165EC"/>
    <w:rsid w:val="00B166B5"/>
    <w:rsid w:val="00B47CC0"/>
    <w:rsid w:val="00B557B7"/>
    <w:rsid w:val="00B57268"/>
    <w:rsid w:val="00B776AF"/>
    <w:rsid w:val="00B8182E"/>
    <w:rsid w:val="00BA40A9"/>
    <w:rsid w:val="00BA595D"/>
    <w:rsid w:val="00BA6346"/>
    <w:rsid w:val="00BC1837"/>
    <w:rsid w:val="00BD26B2"/>
    <w:rsid w:val="00BD4C4D"/>
    <w:rsid w:val="00BD75B0"/>
    <w:rsid w:val="00BE696F"/>
    <w:rsid w:val="00C0674D"/>
    <w:rsid w:val="00C20B21"/>
    <w:rsid w:val="00C36A2D"/>
    <w:rsid w:val="00C53257"/>
    <w:rsid w:val="00C536C1"/>
    <w:rsid w:val="00C55CA6"/>
    <w:rsid w:val="00C9341A"/>
    <w:rsid w:val="00C97EB4"/>
    <w:rsid w:val="00CA75F0"/>
    <w:rsid w:val="00CC19EC"/>
    <w:rsid w:val="00CC34BC"/>
    <w:rsid w:val="00CD4CC0"/>
    <w:rsid w:val="00D20E43"/>
    <w:rsid w:val="00D22564"/>
    <w:rsid w:val="00D2491D"/>
    <w:rsid w:val="00D24C71"/>
    <w:rsid w:val="00D27B17"/>
    <w:rsid w:val="00D33846"/>
    <w:rsid w:val="00D57157"/>
    <w:rsid w:val="00D667DC"/>
    <w:rsid w:val="00DA4B20"/>
    <w:rsid w:val="00DA7FDE"/>
    <w:rsid w:val="00DC5B98"/>
    <w:rsid w:val="00DF3F55"/>
    <w:rsid w:val="00E2670C"/>
    <w:rsid w:val="00E348EA"/>
    <w:rsid w:val="00E34CBF"/>
    <w:rsid w:val="00E4692F"/>
    <w:rsid w:val="00E517A2"/>
    <w:rsid w:val="00E60272"/>
    <w:rsid w:val="00E677B6"/>
    <w:rsid w:val="00E71729"/>
    <w:rsid w:val="00E87194"/>
    <w:rsid w:val="00EB71AB"/>
    <w:rsid w:val="00EC62F4"/>
    <w:rsid w:val="00EE1842"/>
    <w:rsid w:val="00F02D22"/>
    <w:rsid w:val="00F4397B"/>
    <w:rsid w:val="00F454F7"/>
    <w:rsid w:val="00F533F8"/>
    <w:rsid w:val="00F6322D"/>
    <w:rsid w:val="00F67D77"/>
    <w:rsid w:val="00F83A30"/>
    <w:rsid w:val="00F83EC6"/>
    <w:rsid w:val="00F9694B"/>
    <w:rsid w:val="00FA1674"/>
    <w:rsid w:val="00FA2EA0"/>
    <w:rsid w:val="00FA7C6B"/>
    <w:rsid w:val="00FB3EAB"/>
    <w:rsid w:val="00FC7523"/>
    <w:rsid w:val="00FD7A30"/>
    <w:rsid w:val="00FF1C13"/>
    <w:rsid w:val="00FF702F"/>
    <w:rsid w:val="63DB280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FD368"/>
  <w15:chartTrackingRefBased/>
  <w15:docId w15:val="{1E35DBC2-20FC-4873-AC47-EC2A77B60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7D1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77D11"/>
    <w:rPr>
      <w:color w:val="0563C1" w:themeColor="hyperlink"/>
      <w:u w:val="single"/>
    </w:rPr>
  </w:style>
  <w:style w:type="paragraph" w:styleId="Footer">
    <w:name w:val="footer"/>
    <w:basedOn w:val="Normal"/>
    <w:link w:val="FooterChar"/>
    <w:uiPriority w:val="99"/>
    <w:unhideWhenUsed/>
    <w:rsid w:val="00670F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0F09"/>
  </w:style>
  <w:style w:type="character" w:styleId="PageNumber">
    <w:name w:val="page number"/>
    <w:basedOn w:val="DefaultParagraphFont"/>
    <w:uiPriority w:val="99"/>
    <w:semiHidden/>
    <w:unhideWhenUsed/>
    <w:rsid w:val="00670F09"/>
  </w:style>
  <w:style w:type="paragraph" w:styleId="ListParagraph">
    <w:name w:val="List Paragraph"/>
    <w:basedOn w:val="Normal"/>
    <w:uiPriority w:val="34"/>
    <w:qFormat/>
    <w:rsid w:val="005B139B"/>
    <w:pPr>
      <w:ind w:left="720"/>
      <w:contextualSpacing/>
    </w:pPr>
  </w:style>
  <w:style w:type="character" w:styleId="FollowedHyperlink">
    <w:name w:val="FollowedHyperlink"/>
    <w:basedOn w:val="DefaultParagraphFont"/>
    <w:uiPriority w:val="99"/>
    <w:semiHidden/>
    <w:unhideWhenUsed/>
    <w:rsid w:val="00C536C1"/>
    <w:rPr>
      <w:color w:val="954F72" w:themeColor="followedHyperlink"/>
      <w:u w:val="single"/>
    </w:rPr>
  </w:style>
  <w:style w:type="character" w:styleId="UnresolvedMention">
    <w:name w:val="Unresolved Mention"/>
    <w:basedOn w:val="DefaultParagraphFont"/>
    <w:uiPriority w:val="99"/>
    <w:semiHidden/>
    <w:unhideWhenUsed/>
    <w:rsid w:val="000E41D8"/>
    <w:rPr>
      <w:color w:val="605E5C"/>
      <w:shd w:val="clear" w:color="auto" w:fill="E1DFDD"/>
    </w:rPr>
  </w:style>
  <w:style w:type="paragraph" w:customStyle="1" w:styleId="paragraph">
    <w:name w:val="paragraph"/>
    <w:basedOn w:val="Normal"/>
    <w:rsid w:val="00A70E44"/>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A70E44"/>
  </w:style>
  <w:style w:type="character" w:customStyle="1" w:styleId="eop">
    <w:name w:val="eop"/>
    <w:basedOn w:val="DefaultParagraphFont"/>
    <w:rsid w:val="00A70E44"/>
  </w:style>
  <w:style w:type="paragraph" w:styleId="Header">
    <w:name w:val="header"/>
    <w:basedOn w:val="Normal"/>
    <w:link w:val="HeaderChar"/>
    <w:uiPriority w:val="99"/>
    <w:unhideWhenUsed/>
    <w:rsid w:val="00D20E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0E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3068133">
      <w:bodyDiv w:val="1"/>
      <w:marLeft w:val="0"/>
      <w:marRight w:val="0"/>
      <w:marTop w:val="0"/>
      <w:marBottom w:val="0"/>
      <w:divBdr>
        <w:top w:val="none" w:sz="0" w:space="0" w:color="auto"/>
        <w:left w:val="none" w:sz="0" w:space="0" w:color="auto"/>
        <w:bottom w:val="none" w:sz="0" w:space="0" w:color="auto"/>
        <w:right w:val="none" w:sz="0" w:space="0" w:color="auto"/>
      </w:divBdr>
      <w:divsChild>
        <w:div w:id="2052606119">
          <w:marLeft w:val="0"/>
          <w:marRight w:val="0"/>
          <w:marTop w:val="0"/>
          <w:marBottom w:val="0"/>
          <w:divBdr>
            <w:top w:val="none" w:sz="0" w:space="0" w:color="auto"/>
            <w:left w:val="none" w:sz="0" w:space="0" w:color="auto"/>
            <w:bottom w:val="none" w:sz="0" w:space="0" w:color="auto"/>
            <w:right w:val="none" w:sz="0" w:space="0" w:color="auto"/>
          </w:divBdr>
        </w:div>
        <w:div w:id="1089276036">
          <w:marLeft w:val="0"/>
          <w:marRight w:val="0"/>
          <w:marTop w:val="0"/>
          <w:marBottom w:val="0"/>
          <w:divBdr>
            <w:top w:val="none" w:sz="0" w:space="0" w:color="auto"/>
            <w:left w:val="none" w:sz="0" w:space="0" w:color="auto"/>
            <w:bottom w:val="none" w:sz="0" w:space="0" w:color="auto"/>
            <w:right w:val="none" w:sz="0" w:space="0" w:color="auto"/>
          </w:divBdr>
        </w:div>
        <w:div w:id="1076322483">
          <w:marLeft w:val="0"/>
          <w:marRight w:val="0"/>
          <w:marTop w:val="0"/>
          <w:marBottom w:val="0"/>
          <w:divBdr>
            <w:top w:val="none" w:sz="0" w:space="0" w:color="auto"/>
            <w:left w:val="none" w:sz="0" w:space="0" w:color="auto"/>
            <w:bottom w:val="none" w:sz="0" w:space="0" w:color="auto"/>
            <w:right w:val="none" w:sz="0" w:space="0" w:color="auto"/>
          </w:divBdr>
        </w:div>
        <w:div w:id="1233736969">
          <w:marLeft w:val="0"/>
          <w:marRight w:val="0"/>
          <w:marTop w:val="0"/>
          <w:marBottom w:val="0"/>
          <w:divBdr>
            <w:top w:val="none" w:sz="0" w:space="0" w:color="auto"/>
            <w:left w:val="none" w:sz="0" w:space="0" w:color="auto"/>
            <w:bottom w:val="none" w:sz="0" w:space="0" w:color="auto"/>
            <w:right w:val="none" w:sz="0" w:space="0" w:color="auto"/>
          </w:divBdr>
        </w:div>
        <w:div w:id="1535145926">
          <w:marLeft w:val="0"/>
          <w:marRight w:val="0"/>
          <w:marTop w:val="0"/>
          <w:marBottom w:val="0"/>
          <w:divBdr>
            <w:top w:val="none" w:sz="0" w:space="0" w:color="auto"/>
            <w:left w:val="none" w:sz="0" w:space="0" w:color="auto"/>
            <w:bottom w:val="none" w:sz="0" w:space="0" w:color="auto"/>
            <w:right w:val="none" w:sz="0" w:space="0" w:color="auto"/>
          </w:divBdr>
        </w:div>
      </w:divsChild>
    </w:div>
    <w:div w:id="803811623">
      <w:bodyDiv w:val="1"/>
      <w:marLeft w:val="0"/>
      <w:marRight w:val="0"/>
      <w:marTop w:val="0"/>
      <w:marBottom w:val="0"/>
      <w:divBdr>
        <w:top w:val="none" w:sz="0" w:space="0" w:color="auto"/>
        <w:left w:val="none" w:sz="0" w:space="0" w:color="auto"/>
        <w:bottom w:val="none" w:sz="0" w:space="0" w:color="auto"/>
        <w:right w:val="none" w:sz="0" w:space="0" w:color="auto"/>
      </w:divBdr>
      <w:divsChild>
        <w:div w:id="1305817346">
          <w:marLeft w:val="0"/>
          <w:marRight w:val="0"/>
          <w:marTop w:val="0"/>
          <w:marBottom w:val="0"/>
          <w:divBdr>
            <w:top w:val="none" w:sz="0" w:space="0" w:color="auto"/>
            <w:left w:val="none" w:sz="0" w:space="0" w:color="auto"/>
            <w:bottom w:val="none" w:sz="0" w:space="0" w:color="auto"/>
            <w:right w:val="none" w:sz="0" w:space="0" w:color="auto"/>
          </w:divBdr>
        </w:div>
        <w:div w:id="959647661">
          <w:marLeft w:val="0"/>
          <w:marRight w:val="0"/>
          <w:marTop w:val="0"/>
          <w:marBottom w:val="0"/>
          <w:divBdr>
            <w:top w:val="none" w:sz="0" w:space="0" w:color="auto"/>
            <w:left w:val="none" w:sz="0" w:space="0" w:color="auto"/>
            <w:bottom w:val="none" w:sz="0" w:space="0" w:color="auto"/>
            <w:right w:val="none" w:sz="0" w:space="0" w:color="auto"/>
          </w:divBdr>
        </w:div>
        <w:div w:id="1622372869">
          <w:marLeft w:val="0"/>
          <w:marRight w:val="0"/>
          <w:marTop w:val="0"/>
          <w:marBottom w:val="0"/>
          <w:divBdr>
            <w:top w:val="none" w:sz="0" w:space="0" w:color="auto"/>
            <w:left w:val="none" w:sz="0" w:space="0" w:color="auto"/>
            <w:bottom w:val="none" w:sz="0" w:space="0" w:color="auto"/>
            <w:right w:val="none" w:sz="0" w:space="0" w:color="auto"/>
          </w:divBdr>
        </w:div>
        <w:div w:id="1635677679">
          <w:marLeft w:val="0"/>
          <w:marRight w:val="0"/>
          <w:marTop w:val="0"/>
          <w:marBottom w:val="0"/>
          <w:divBdr>
            <w:top w:val="none" w:sz="0" w:space="0" w:color="auto"/>
            <w:left w:val="none" w:sz="0" w:space="0" w:color="auto"/>
            <w:bottom w:val="none" w:sz="0" w:space="0" w:color="auto"/>
            <w:right w:val="none" w:sz="0" w:space="0" w:color="auto"/>
          </w:divBdr>
        </w:div>
        <w:div w:id="1868448488">
          <w:marLeft w:val="0"/>
          <w:marRight w:val="0"/>
          <w:marTop w:val="0"/>
          <w:marBottom w:val="0"/>
          <w:divBdr>
            <w:top w:val="none" w:sz="0" w:space="0" w:color="auto"/>
            <w:left w:val="none" w:sz="0" w:space="0" w:color="auto"/>
            <w:bottom w:val="none" w:sz="0" w:space="0" w:color="auto"/>
            <w:right w:val="none" w:sz="0" w:space="0" w:color="auto"/>
          </w:divBdr>
        </w:div>
        <w:div w:id="1486891429">
          <w:marLeft w:val="0"/>
          <w:marRight w:val="0"/>
          <w:marTop w:val="0"/>
          <w:marBottom w:val="0"/>
          <w:divBdr>
            <w:top w:val="none" w:sz="0" w:space="0" w:color="auto"/>
            <w:left w:val="none" w:sz="0" w:space="0" w:color="auto"/>
            <w:bottom w:val="none" w:sz="0" w:space="0" w:color="auto"/>
            <w:right w:val="none" w:sz="0" w:space="0" w:color="auto"/>
          </w:divBdr>
        </w:div>
      </w:divsChild>
    </w:div>
    <w:div w:id="929503676">
      <w:bodyDiv w:val="1"/>
      <w:marLeft w:val="0"/>
      <w:marRight w:val="0"/>
      <w:marTop w:val="0"/>
      <w:marBottom w:val="0"/>
      <w:divBdr>
        <w:top w:val="none" w:sz="0" w:space="0" w:color="auto"/>
        <w:left w:val="none" w:sz="0" w:space="0" w:color="auto"/>
        <w:bottom w:val="none" w:sz="0" w:space="0" w:color="auto"/>
        <w:right w:val="none" w:sz="0" w:space="0" w:color="auto"/>
      </w:divBdr>
      <w:divsChild>
        <w:div w:id="1653369801">
          <w:marLeft w:val="0"/>
          <w:marRight w:val="0"/>
          <w:marTop w:val="0"/>
          <w:marBottom w:val="0"/>
          <w:divBdr>
            <w:top w:val="none" w:sz="0" w:space="0" w:color="auto"/>
            <w:left w:val="none" w:sz="0" w:space="0" w:color="auto"/>
            <w:bottom w:val="none" w:sz="0" w:space="0" w:color="auto"/>
            <w:right w:val="none" w:sz="0" w:space="0" w:color="auto"/>
          </w:divBdr>
        </w:div>
        <w:div w:id="896547093">
          <w:marLeft w:val="0"/>
          <w:marRight w:val="0"/>
          <w:marTop w:val="0"/>
          <w:marBottom w:val="0"/>
          <w:divBdr>
            <w:top w:val="none" w:sz="0" w:space="0" w:color="auto"/>
            <w:left w:val="none" w:sz="0" w:space="0" w:color="auto"/>
            <w:bottom w:val="none" w:sz="0" w:space="0" w:color="auto"/>
            <w:right w:val="none" w:sz="0" w:space="0" w:color="auto"/>
          </w:divBdr>
        </w:div>
        <w:div w:id="80764670">
          <w:marLeft w:val="0"/>
          <w:marRight w:val="0"/>
          <w:marTop w:val="0"/>
          <w:marBottom w:val="0"/>
          <w:divBdr>
            <w:top w:val="none" w:sz="0" w:space="0" w:color="auto"/>
            <w:left w:val="none" w:sz="0" w:space="0" w:color="auto"/>
            <w:bottom w:val="none" w:sz="0" w:space="0" w:color="auto"/>
            <w:right w:val="none" w:sz="0" w:space="0" w:color="auto"/>
          </w:divBdr>
        </w:div>
        <w:div w:id="1425685603">
          <w:marLeft w:val="0"/>
          <w:marRight w:val="0"/>
          <w:marTop w:val="0"/>
          <w:marBottom w:val="0"/>
          <w:divBdr>
            <w:top w:val="none" w:sz="0" w:space="0" w:color="auto"/>
            <w:left w:val="none" w:sz="0" w:space="0" w:color="auto"/>
            <w:bottom w:val="none" w:sz="0" w:space="0" w:color="auto"/>
            <w:right w:val="none" w:sz="0" w:space="0" w:color="auto"/>
          </w:divBdr>
        </w:div>
        <w:div w:id="1312829329">
          <w:marLeft w:val="0"/>
          <w:marRight w:val="0"/>
          <w:marTop w:val="0"/>
          <w:marBottom w:val="0"/>
          <w:divBdr>
            <w:top w:val="none" w:sz="0" w:space="0" w:color="auto"/>
            <w:left w:val="none" w:sz="0" w:space="0" w:color="auto"/>
            <w:bottom w:val="none" w:sz="0" w:space="0" w:color="auto"/>
            <w:right w:val="none" w:sz="0" w:space="0" w:color="auto"/>
          </w:divBdr>
        </w:div>
        <w:div w:id="1679696466">
          <w:marLeft w:val="0"/>
          <w:marRight w:val="0"/>
          <w:marTop w:val="0"/>
          <w:marBottom w:val="0"/>
          <w:divBdr>
            <w:top w:val="none" w:sz="0" w:space="0" w:color="auto"/>
            <w:left w:val="none" w:sz="0" w:space="0" w:color="auto"/>
            <w:bottom w:val="none" w:sz="0" w:space="0" w:color="auto"/>
            <w:right w:val="none" w:sz="0" w:space="0" w:color="auto"/>
          </w:divBdr>
        </w:div>
      </w:divsChild>
    </w:div>
    <w:div w:id="1040666598">
      <w:bodyDiv w:val="1"/>
      <w:marLeft w:val="0"/>
      <w:marRight w:val="0"/>
      <w:marTop w:val="0"/>
      <w:marBottom w:val="0"/>
      <w:divBdr>
        <w:top w:val="none" w:sz="0" w:space="0" w:color="auto"/>
        <w:left w:val="none" w:sz="0" w:space="0" w:color="auto"/>
        <w:bottom w:val="none" w:sz="0" w:space="0" w:color="auto"/>
        <w:right w:val="none" w:sz="0" w:space="0" w:color="auto"/>
      </w:divBdr>
      <w:divsChild>
        <w:div w:id="452867056">
          <w:marLeft w:val="0"/>
          <w:marRight w:val="0"/>
          <w:marTop w:val="0"/>
          <w:marBottom w:val="0"/>
          <w:divBdr>
            <w:top w:val="none" w:sz="0" w:space="0" w:color="auto"/>
            <w:left w:val="none" w:sz="0" w:space="0" w:color="auto"/>
            <w:bottom w:val="none" w:sz="0" w:space="0" w:color="auto"/>
            <w:right w:val="none" w:sz="0" w:space="0" w:color="auto"/>
          </w:divBdr>
        </w:div>
        <w:div w:id="258606190">
          <w:marLeft w:val="0"/>
          <w:marRight w:val="0"/>
          <w:marTop w:val="0"/>
          <w:marBottom w:val="0"/>
          <w:divBdr>
            <w:top w:val="none" w:sz="0" w:space="0" w:color="auto"/>
            <w:left w:val="none" w:sz="0" w:space="0" w:color="auto"/>
            <w:bottom w:val="none" w:sz="0" w:space="0" w:color="auto"/>
            <w:right w:val="none" w:sz="0" w:space="0" w:color="auto"/>
          </w:divBdr>
        </w:div>
        <w:div w:id="1992442032">
          <w:marLeft w:val="0"/>
          <w:marRight w:val="0"/>
          <w:marTop w:val="0"/>
          <w:marBottom w:val="0"/>
          <w:divBdr>
            <w:top w:val="none" w:sz="0" w:space="0" w:color="auto"/>
            <w:left w:val="none" w:sz="0" w:space="0" w:color="auto"/>
            <w:bottom w:val="none" w:sz="0" w:space="0" w:color="auto"/>
            <w:right w:val="none" w:sz="0" w:space="0" w:color="auto"/>
          </w:divBdr>
        </w:div>
        <w:div w:id="1074473451">
          <w:marLeft w:val="0"/>
          <w:marRight w:val="0"/>
          <w:marTop w:val="0"/>
          <w:marBottom w:val="0"/>
          <w:divBdr>
            <w:top w:val="none" w:sz="0" w:space="0" w:color="auto"/>
            <w:left w:val="none" w:sz="0" w:space="0" w:color="auto"/>
            <w:bottom w:val="none" w:sz="0" w:space="0" w:color="auto"/>
            <w:right w:val="none" w:sz="0" w:space="0" w:color="auto"/>
          </w:divBdr>
        </w:div>
        <w:div w:id="663438656">
          <w:marLeft w:val="0"/>
          <w:marRight w:val="0"/>
          <w:marTop w:val="0"/>
          <w:marBottom w:val="0"/>
          <w:divBdr>
            <w:top w:val="none" w:sz="0" w:space="0" w:color="auto"/>
            <w:left w:val="none" w:sz="0" w:space="0" w:color="auto"/>
            <w:bottom w:val="none" w:sz="0" w:space="0" w:color="auto"/>
            <w:right w:val="none" w:sz="0" w:space="0" w:color="auto"/>
          </w:divBdr>
        </w:div>
      </w:divsChild>
    </w:div>
    <w:div w:id="1061247466">
      <w:bodyDiv w:val="1"/>
      <w:marLeft w:val="0"/>
      <w:marRight w:val="0"/>
      <w:marTop w:val="0"/>
      <w:marBottom w:val="0"/>
      <w:divBdr>
        <w:top w:val="none" w:sz="0" w:space="0" w:color="auto"/>
        <w:left w:val="none" w:sz="0" w:space="0" w:color="auto"/>
        <w:bottom w:val="none" w:sz="0" w:space="0" w:color="auto"/>
        <w:right w:val="none" w:sz="0" w:space="0" w:color="auto"/>
      </w:divBdr>
      <w:divsChild>
        <w:div w:id="452748821">
          <w:marLeft w:val="0"/>
          <w:marRight w:val="0"/>
          <w:marTop w:val="0"/>
          <w:marBottom w:val="0"/>
          <w:divBdr>
            <w:top w:val="none" w:sz="0" w:space="0" w:color="auto"/>
            <w:left w:val="none" w:sz="0" w:space="0" w:color="auto"/>
            <w:bottom w:val="none" w:sz="0" w:space="0" w:color="auto"/>
            <w:right w:val="none" w:sz="0" w:space="0" w:color="auto"/>
          </w:divBdr>
        </w:div>
        <w:div w:id="1653557539">
          <w:marLeft w:val="0"/>
          <w:marRight w:val="0"/>
          <w:marTop w:val="0"/>
          <w:marBottom w:val="0"/>
          <w:divBdr>
            <w:top w:val="none" w:sz="0" w:space="0" w:color="auto"/>
            <w:left w:val="none" w:sz="0" w:space="0" w:color="auto"/>
            <w:bottom w:val="none" w:sz="0" w:space="0" w:color="auto"/>
            <w:right w:val="none" w:sz="0" w:space="0" w:color="auto"/>
          </w:divBdr>
        </w:div>
        <w:div w:id="1706906797">
          <w:marLeft w:val="0"/>
          <w:marRight w:val="0"/>
          <w:marTop w:val="0"/>
          <w:marBottom w:val="0"/>
          <w:divBdr>
            <w:top w:val="none" w:sz="0" w:space="0" w:color="auto"/>
            <w:left w:val="none" w:sz="0" w:space="0" w:color="auto"/>
            <w:bottom w:val="none" w:sz="0" w:space="0" w:color="auto"/>
            <w:right w:val="none" w:sz="0" w:space="0" w:color="auto"/>
          </w:divBdr>
        </w:div>
        <w:div w:id="140586664">
          <w:marLeft w:val="0"/>
          <w:marRight w:val="0"/>
          <w:marTop w:val="0"/>
          <w:marBottom w:val="0"/>
          <w:divBdr>
            <w:top w:val="none" w:sz="0" w:space="0" w:color="auto"/>
            <w:left w:val="none" w:sz="0" w:space="0" w:color="auto"/>
            <w:bottom w:val="none" w:sz="0" w:space="0" w:color="auto"/>
            <w:right w:val="none" w:sz="0" w:space="0" w:color="auto"/>
          </w:divBdr>
        </w:div>
        <w:div w:id="1834298561">
          <w:marLeft w:val="0"/>
          <w:marRight w:val="0"/>
          <w:marTop w:val="0"/>
          <w:marBottom w:val="0"/>
          <w:divBdr>
            <w:top w:val="none" w:sz="0" w:space="0" w:color="auto"/>
            <w:left w:val="none" w:sz="0" w:space="0" w:color="auto"/>
            <w:bottom w:val="none" w:sz="0" w:space="0" w:color="auto"/>
            <w:right w:val="none" w:sz="0" w:space="0" w:color="auto"/>
          </w:divBdr>
        </w:div>
        <w:div w:id="126558910">
          <w:marLeft w:val="0"/>
          <w:marRight w:val="0"/>
          <w:marTop w:val="0"/>
          <w:marBottom w:val="0"/>
          <w:divBdr>
            <w:top w:val="none" w:sz="0" w:space="0" w:color="auto"/>
            <w:left w:val="none" w:sz="0" w:space="0" w:color="auto"/>
            <w:bottom w:val="none" w:sz="0" w:space="0" w:color="auto"/>
            <w:right w:val="none" w:sz="0" w:space="0" w:color="auto"/>
          </w:divBdr>
        </w:div>
        <w:div w:id="1662462564">
          <w:marLeft w:val="0"/>
          <w:marRight w:val="0"/>
          <w:marTop w:val="0"/>
          <w:marBottom w:val="0"/>
          <w:divBdr>
            <w:top w:val="none" w:sz="0" w:space="0" w:color="auto"/>
            <w:left w:val="none" w:sz="0" w:space="0" w:color="auto"/>
            <w:bottom w:val="none" w:sz="0" w:space="0" w:color="auto"/>
            <w:right w:val="none" w:sz="0" w:space="0" w:color="auto"/>
          </w:divBdr>
        </w:div>
        <w:div w:id="1436903656">
          <w:marLeft w:val="0"/>
          <w:marRight w:val="0"/>
          <w:marTop w:val="0"/>
          <w:marBottom w:val="0"/>
          <w:divBdr>
            <w:top w:val="none" w:sz="0" w:space="0" w:color="auto"/>
            <w:left w:val="none" w:sz="0" w:space="0" w:color="auto"/>
            <w:bottom w:val="none" w:sz="0" w:space="0" w:color="auto"/>
            <w:right w:val="none" w:sz="0" w:space="0" w:color="auto"/>
          </w:divBdr>
        </w:div>
      </w:divsChild>
    </w:div>
    <w:div w:id="1809737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rbormemorial.ca/en/reid/obituaries/rev-dr-stanford-ronald-lucyk/134997.html"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MPetick@united-church.ca"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cottrell@united-church.ca" TargetMode="External"/><Relationship Id="rId5" Type="http://schemas.openxmlformats.org/officeDocument/2006/relationships/numbering" Target="numbering.xml"/><Relationship Id="rId15" Type="http://schemas.openxmlformats.org/officeDocument/2006/relationships/hyperlink" Target="https://unitedchurch.sharepoint.com/:w:/r/sites/ARWHRC/MeetingLibrary/LLWL%20Police%20Records%20Check%20policy%20update%20250114.docx?d=we46142dbb9c44721a37b4665f034e4f1&amp;csf=1&amp;web=1&amp;e=l1UTAE"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mckinlayfuneralhome.com/tribute/details/9987/Rev-Lane-Douglas/obituary.html"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445A9E8557F432C8F085256D5241C65"/>
        <w:category>
          <w:name w:val="General"/>
          <w:gallery w:val="placeholder"/>
        </w:category>
        <w:types>
          <w:type w:val="bbPlcHdr"/>
        </w:types>
        <w:behaviors>
          <w:behavior w:val="content"/>
        </w:behaviors>
        <w:guid w:val="{12DCB5EB-B136-499A-92F7-F67E787240E5}"/>
      </w:docPartPr>
      <w:docPartBody>
        <w:p w:rsidR="00140410" w:rsidRDefault="003D2E71" w:rsidP="003D2E71">
          <w:pPr>
            <w:pStyle w:val="3445A9E8557F432C8F085256D5241C65"/>
          </w:pPr>
          <w:r w:rsidRPr="00FC2CBA">
            <w:rPr>
              <w:rStyle w:val="PlaceholderText"/>
              <w:szCs w:val="24"/>
            </w:rPr>
            <w:t>Click or tap here to enter text.</w:t>
          </w:r>
        </w:p>
      </w:docPartBody>
    </w:docPart>
    <w:docPart>
      <w:docPartPr>
        <w:name w:val="D40BA895242046E3B239F742BF6E0070"/>
        <w:category>
          <w:name w:val="General"/>
          <w:gallery w:val="placeholder"/>
        </w:category>
        <w:types>
          <w:type w:val="bbPlcHdr"/>
        </w:types>
        <w:behaviors>
          <w:behavior w:val="content"/>
        </w:behaviors>
        <w:guid w:val="{977C755B-2CCD-4389-9239-A1E9DE697B89}"/>
      </w:docPartPr>
      <w:docPartBody>
        <w:p w:rsidR="00140410" w:rsidRDefault="003D2E71" w:rsidP="003D2E71">
          <w:pPr>
            <w:pStyle w:val="D40BA895242046E3B239F742BF6E0070"/>
          </w:pPr>
          <w:r w:rsidRPr="00FC2CBA">
            <w:rPr>
              <w:rStyle w:val="PlaceholderText"/>
              <w:bCs/>
              <w:szCs w:val="24"/>
            </w:rPr>
            <w:t>Name</w:t>
          </w:r>
        </w:p>
      </w:docPartBody>
    </w:docPart>
    <w:docPart>
      <w:docPartPr>
        <w:name w:val="30F49563E9294C87A92A7C0E1F7BC932"/>
        <w:category>
          <w:name w:val="General"/>
          <w:gallery w:val="placeholder"/>
        </w:category>
        <w:types>
          <w:type w:val="bbPlcHdr"/>
        </w:types>
        <w:behaviors>
          <w:behavior w:val="content"/>
        </w:behaviors>
        <w:guid w:val="{531FFA37-7666-4932-9EAE-081B1D52C589}"/>
      </w:docPartPr>
      <w:docPartBody>
        <w:p w:rsidR="00140410" w:rsidRDefault="003D2E71" w:rsidP="003D2E71">
          <w:pPr>
            <w:pStyle w:val="30F49563E9294C87A92A7C0E1F7BC932"/>
          </w:pPr>
          <w:r w:rsidRPr="00406368">
            <w:rPr>
              <w:rStyle w:val="PlaceholderText"/>
            </w:rPr>
            <w:t>Click or tap to enter a date.</w:t>
          </w:r>
        </w:p>
      </w:docPartBody>
    </w:docPart>
    <w:docPart>
      <w:docPartPr>
        <w:name w:val="A604580CC36646E88AF887311C4C936A"/>
        <w:category>
          <w:name w:val="General"/>
          <w:gallery w:val="placeholder"/>
        </w:category>
        <w:types>
          <w:type w:val="bbPlcHdr"/>
        </w:types>
        <w:behaviors>
          <w:behavior w:val="content"/>
        </w:behaviors>
        <w:guid w:val="{07A7145B-3E03-4C15-8A6A-3029F018CB68}"/>
      </w:docPartPr>
      <w:docPartBody>
        <w:p w:rsidR="00140410" w:rsidRDefault="003D2E71" w:rsidP="003D2E71">
          <w:pPr>
            <w:pStyle w:val="A604580CC36646E88AF887311C4C936A"/>
          </w:pPr>
          <w:r w:rsidRPr="00FC2CBA">
            <w:rPr>
              <w:rStyle w:val="PlaceholderText"/>
              <w:bCs/>
              <w:szCs w:val="24"/>
            </w:rPr>
            <w:t>Choose an item.</w:t>
          </w:r>
        </w:p>
      </w:docPartBody>
    </w:docPart>
    <w:docPart>
      <w:docPartPr>
        <w:name w:val="E63A9F98F008465C9564464BDAA764CE"/>
        <w:category>
          <w:name w:val="General"/>
          <w:gallery w:val="placeholder"/>
        </w:category>
        <w:types>
          <w:type w:val="bbPlcHdr"/>
        </w:types>
        <w:behaviors>
          <w:behavior w:val="content"/>
        </w:behaviors>
        <w:guid w:val="{DE821159-719E-413F-A35E-0FC4D84ECA3D}"/>
      </w:docPartPr>
      <w:docPartBody>
        <w:p w:rsidR="00140410" w:rsidRDefault="003D2E71" w:rsidP="003D2E71">
          <w:pPr>
            <w:pStyle w:val="E63A9F98F008465C9564464BDAA764CE"/>
          </w:pPr>
          <w:r w:rsidRPr="00C91FBE">
            <w:rPr>
              <w:rStyle w:val="PlaceholderText"/>
              <w:bCs/>
              <w:color w:val="FF0000"/>
            </w:rPr>
            <w:t>Name</w:t>
          </w:r>
        </w:p>
      </w:docPartBody>
    </w:docPart>
    <w:docPart>
      <w:docPartPr>
        <w:name w:val="F160FC3F973C4BFB9F7C8C6C3A970EC6"/>
        <w:category>
          <w:name w:val="General"/>
          <w:gallery w:val="placeholder"/>
        </w:category>
        <w:types>
          <w:type w:val="bbPlcHdr"/>
        </w:types>
        <w:behaviors>
          <w:behavior w:val="content"/>
        </w:behaviors>
        <w:guid w:val="{A4769116-4B12-44B2-8DCB-66A264499506}"/>
      </w:docPartPr>
      <w:docPartBody>
        <w:p w:rsidR="00140410" w:rsidRDefault="003D2E71" w:rsidP="003D2E71">
          <w:pPr>
            <w:pStyle w:val="F160FC3F973C4BFB9F7C8C6C3A970EC6"/>
          </w:pPr>
          <w:r w:rsidRPr="005817A0">
            <w:rPr>
              <w:rStyle w:val="PlaceholderText"/>
              <w:bCs/>
              <w:color w:val="FF0000"/>
              <w:szCs w:val="24"/>
            </w:rPr>
            <w:t>Name</w:t>
          </w:r>
        </w:p>
      </w:docPartBody>
    </w:docPart>
    <w:docPart>
      <w:docPartPr>
        <w:name w:val="A93CFDA92CC141A6B7A53930303E9CC7"/>
        <w:category>
          <w:name w:val="General"/>
          <w:gallery w:val="placeholder"/>
        </w:category>
        <w:types>
          <w:type w:val="bbPlcHdr"/>
        </w:types>
        <w:behaviors>
          <w:behavior w:val="content"/>
        </w:behaviors>
        <w:guid w:val="{30C84BFF-A9C4-4A9F-B92F-C4B68106C3AD}"/>
      </w:docPartPr>
      <w:docPartBody>
        <w:p w:rsidR="00140410" w:rsidRDefault="003D2E71" w:rsidP="003D2E71">
          <w:pPr>
            <w:pStyle w:val="A93CFDA92CC141A6B7A53930303E9CC7"/>
          </w:pPr>
          <w:r w:rsidRPr="0063478F">
            <w:rPr>
              <w:rStyle w:val="PlaceholderText"/>
              <w:color w:val="FF0000"/>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E71"/>
    <w:rsid w:val="00140410"/>
    <w:rsid w:val="001C7485"/>
    <w:rsid w:val="003D2E71"/>
    <w:rsid w:val="00404072"/>
    <w:rsid w:val="004B0F8A"/>
    <w:rsid w:val="004F3A87"/>
    <w:rsid w:val="00516FAE"/>
    <w:rsid w:val="006D0170"/>
    <w:rsid w:val="007406D8"/>
    <w:rsid w:val="00AB6B6B"/>
    <w:rsid w:val="00BA595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D2E71"/>
    <w:rPr>
      <w:color w:val="808080"/>
    </w:rPr>
  </w:style>
  <w:style w:type="paragraph" w:customStyle="1" w:styleId="3445A9E8557F432C8F085256D5241C65">
    <w:name w:val="3445A9E8557F432C8F085256D5241C65"/>
    <w:rsid w:val="003D2E71"/>
  </w:style>
  <w:style w:type="paragraph" w:customStyle="1" w:styleId="D40BA895242046E3B239F742BF6E0070">
    <w:name w:val="D40BA895242046E3B239F742BF6E0070"/>
    <w:rsid w:val="003D2E71"/>
  </w:style>
  <w:style w:type="paragraph" w:customStyle="1" w:styleId="30F49563E9294C87A92A7C0E1F7BC932">
    <w:name w:val="30F49563E9294C87A92A7C0E1F7BC932"/>
    <w:rsid w:val="003D2E71"/>
  </w:style>
  <w:style w:type="paragraph" w:customStyle="1" w:styleId="A604580CC36646E88AF887311C4C936A">
    <w:name w:val="A604580CC36646E88AF887311C4C936A"/>
    <w:rsid w:val="003D2E71"/>
  </w:style>
  <w:style w:type="paragraph" w:customStyle="1" w:styleId="E63A9F98F008465C9564464BDAA764CE">
    <w:name w:val="E63A9F98F008465C9564464BDAA764CE"/>
    <w:rsid w:val="003D2E71"/>
  </w:style>
  <w:style w:type="paragraph" w:customStyle="1" w:styleId="F160FC3F973C4BFB9F7C8C6C3A970EC6">
    <w:name w:val="F160FC3F973C4BFB9F7C8C6C3A970EC6"/>
    <w:rsid w:val="003D2E71"/>
  </w:style>
  <w:style w:type="paragraph" w:customStyle="1" w:styleId="A93CFDA92CC141A6B7A53930303E9CC7">
    <w:name w:val="A93CFDA92CC141A6B7A53930303E9CC7"/>
    <w:rsid w:val="003D2E7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RC ARW" ma:contentTypeID="0x0101007F0447A8E6C16F40A99E2D6A3630B0682E0073B75CA025369D4AAA6BB363A1511D6E" ma:contentTypeVersion="5" ma:contentTypeDescription="" ma:contentTypeScope="" ma:versionID="7a6a216441ef643c1f631b6289c87692">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3bbded6b1d3955083d1519a8efd4f012"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f3592f5d-09b1-4640-b847-51832c24b9a8}" ma:internalName="TaxCatchAll" ma:showField="CatchAllData" ma:web="096cdd82-e83a-4d69-bcb4-ac8da8da0d7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f3592f5d-09b1-4640-b847-51832c24b9a8}" ma:internalName="TaxCatchAllLabel" ma:readOnly="true" ma:showField="CatchAllDataLabel" ma:web="096cdd82-e83a-4d69-bcb4-ac8da8da0d7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ma:readOnly="false">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3c940ca1-5ff5-4c12-9ecd-e33ede4a829f" ContentTypeId="0x0101007F0447A8E6C16F40A99E2D6A3630B0682E"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2025-01-14T05:00:00+00:00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2025-01-13T21:38:34+00:00</uccTrueDocumentDate>
    <Region xmlns="eb6d8c5d-5b31-4807-8756-a31b61bec20d" xsi:nil="true"/>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TaxCatchAll xmlns="eb6d8c5d-5b31-4807-8756-a31b61bec20d">
      <Value>270</Value>
      <Value>395</Value>
      <Value>394</Value>
      <Value>43</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01 - January</TermName>
          <TermId xmlns="http://schemas.microsoft.com/office/infopath/2007/PartnerControls">7f054e39-72d4-46ce-8633-3798b49ecb03</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 xsi:nil="true"/>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m3733d99daff4f89891623bbf0f3d139 xmlns="eb6d8c5d-5b31-4807-8756-a31b61bec20d">
      <Terms xmlns="http://schemas.microsoft.com/office/infopath/2007/PartnerControls"/>
    </m3733d99daff4f89891623bbf0f3d139>
    <c2bfb9eca6cb4d51b35f04bc46a11199 xmlns="eb6d8c5d-5b31-4807-8756-a31b61bec20d">
      <Terms xmlns="http://schemas.microsoft.com/office/infopath/2007/PartnerControls"/>
    </c2bfb9eca6cb4d51b35f04bc46a11199>
  </documentManagement>
</p:properties>
</file>

<file path=customXml/itemProps1.xml><?xml version="1.0" encoding="utf-8"?>
<ds:datastoreItem xmlns:ds="http://schemas.openxmlformats.org/officeDocument/2006/customXml" ds:itemID="{BA283B87-219A-491A-B772-60E9681C67AD}"/>
</file>

<file path=customXml/itemProps2.xml><?xml version="1.0" encoding="utf-8"?>
<ds:datastoreItem xmlns:ds="http://schemas.openxmlformats.org/officeDocument/2006/customXml" ds:itemID="{B03CB8CA-A76D-4EA4-BB28-E0C7A4F3CD17}">
  <ds:schemaRefs>
    <ds:schemaRef ds:uri="Microsoft.SharePoint.Taxonomy.ContentTypeSync"/>
  </ds:schemaRefs>
</ds:datastoreItem>
</file>

<file path=customXml/itemProps3.xml><?xml version="1.0" encoding="utf-8"?>
<ds:datastoreItem xmlns:ds="http://schemas.openxmlformats.org/officeDocument/2006/customXml" ds:itemID="{0C82E7F5-362C-41A1-B369-D03F7B848F35}">
  <ds:schemaRefs>
    <ds:schemaRef ds:uri="http://schemas.microsoft.com/sharepoint/v3/contenttype/forms"/>
  </ds:schemaRefs>
</ds:datastoreItem>
</file>

<file path=customXml/itemProps4.xml><?xml version="1.0" encoding="utf-8"?>
<ds:datastoreItem xmlns:ds="http://schemas.openxmlformats.org/officeDocument/2006/customXml" ds:itemID="{1F4B3D3A-A61E-4D3C-B58B-1912E996868F}">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5</Pages>
  <Words>1184</Words>
  <Characters>6751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OT Kitchen</dc:creator>
  <cp:keywords/>
  <dc:description/>
  <cp:lastModifiedBy>Michele Petick</cp:lastModifiedBy>
  <cp:revision>6</cp:revision>
  <dcterms:created xsi:type="dcterms:W3CDTF">2025-01-16T16:25:00Z</dcterms:created>
  <dcterms:modified xsi:type="dcterms:W3CDTF">2025-01-20T20:48:00Z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0x0101007F0447A8E6C16F40A99E2D6A3630B0682E0073B75CA025369D4AAA6BB363A1511D6E</vt:lpwstr>
  </property>
  <property fmtid="{D5CDD505-2E9C-101B-9397-08002B2CF9AE}" pid="3" name="UCCMonth">
    <vt:lpwstr>394;#01 - January|7f054e39-72d4-46ce-8633-3798b49ecb03</vt:lpwstr>
  </property>
  <property fmtid="{D5CDD505-2E9C-101B-9397-08002B2CF9AE}" pid="4" name="Topic">
    <vt:lpwstr/>
  </property>
  <property fmtid="{D5CDD505-2E9C-101B-9397-08002B2CF9AE}" pid="5" name="ARW Pastoral Charge">
    <vt:lpwstr/>
  </property>
  <property fmtid="{D5CDD505-2E9C-101B-9397-08002B2CF9AE}" pid="6" name="uccDocumentType">
    <vt:lpwstr>43;#Minutes|114ac470-1915-45f1-be80-bdd1b25586d7</vt:lpwstr>
  </property>
  <property fmtid="{D5CDD505-2E9C-101B-9397-08002B2CF9AE}" pid="7" name="UCCYear">
    <vt:lpwstr>395;#2025|6eb81be3-e99d-4962-8f7b-8c31184c3ca8</vt:lpwstr>
  </property>
  <property fmtid="{D5CDD505-2E9C-101B-9397-08002B2CF9AE}" pid="8" name="ARW Area of Work">
    <vt:lpwstr>270;#Minutes|d7a9a860-4346-4f07-a655-f11569f12f02</vt:lpwstr>
  </property>
  <property fmtid="{D5CDD505-2E9C-101B-9397-08002B2CF9AE}" pid="9" name="ARW CoF">
    <vt:lpwstr/>
  </property>
  <property fmtid="{D5CDD505-2E9C-101B-9397-08002B2CF9AE}" pid="10" name="ARW_x0020_Pastoral_x0020_Charge">
    <vt:lpwstr/>
  </property>
  <property fmtid="{D5CDD505-2E9C-101B-9397-08002B2CF9AE}" pid="11" name="CoF0">
    <vt:lpwstr/>
  </property>
  <property fmtid="{D5CDD505-2E9C-101B-9397-08002B2CF9AE}" pid="12" name="d71bcb07a2224102bb9aee2be1870918">
    <vt:lpwstr/>
  </property>
  <property fmtid="{D5CDD505-2E9C-101B-9397-08002B2CF9AE}" pid="13" name="CoF">
    <vt:lpwstr/>
  </property>
  <property fmtid="{D5CDD505-2E9C-101B-9397-08002B2CF9AE}" pid="14" name="cfa8c777231f416497bb954728dea74a">
    <vt:lpwstr/>
  </property>
  <property fmtid="{D5CDD505-2E9C-101B-9397-08002B2CF9AE}" pid="15" name="n9e930e82c444989b3ce07b3a1b02f0c">
    <vt:lpwstr/>
  </property>
  <property fmtid="{D5CDD505-2E9C-101B-9397-08002B2CF9AE}" pid="16" name="Pastoral_x0020_Charge">
    <vt:lpwstr/>
  </property>
  <property fmtid="{D5CDD505-2E9C-101B-9397-08002B2CF9AE}" pid="17" name="obf6689c7db74dffadd621049dc1c1d2">
    <vt:lpwstr/>
  </property>
  <property fmtid="{D5CDD505-2E9C-101B-9397-08002B2CF9AE}" pid="18" name="kf70285e3dbd4e518f0d265ffe3ea39a">
    <vt:lpwstr/>
  </property>
  <property fmtid="{D5CDD505-2E9C-101B-9397-08002B2CF9AE}" pid="19" name="Pastoral_x0020_Charge0">
    <vt:lpwstr/>
  </property>
  <property fmtid="{D5CDD505-2E9C-101B-9397-08002B2CF9AE}" pid="20" name="Area_x0020_of_x0020_Work0">
    <vt:lpwstr/>
  </property>
  <property fmtid="{D5CDD505-2E9C-101B-9397-08002B2CF9AE}" pid="21" name="ARW_x0020_Area_x0020_of_x0020_Work">
    <vt:lpwstr>270;#Minutes|d7a9a860-4346-4f07-a655-f11569f12f02</vt:lpwstr>
  </property>
  <property fmtid="{D5CDD505-2E9C-101B-9397-08002B2CF9AE}" pid="22" name="ARW_x0020_CoF">
    <vt:lpwstr/>
  </property>
  <property fmtid="{D5CDD505-2E9C-101B-9397-08002B2CF9AE}" pid="23" name="Area_x0020_of_x0020_Work">
    <vt:lpwstr/>
  </property>
  <property fmtid="{D5CDD505-2E9C-101B-9397-08002B2CF9AE}" pid="24" name="m2c211233a4b4765aaca5fce54bf51e3">
    <vt:lpwstr/>
  </property>
  <property fmtid="{D5CDD505-2E9C-101B-9397-08002B2CF9AE}" pid="25" name="Pastoral Charge0">
    <vt:lpwstr/>
  </property>
  <property fmtid="{D5CDD505-2E9C-101B-9397-08002B2CF9AE}" pid="26" name="Area of Work">
    <vt:lpwstr/>
  </property>
  <property fmtid="{D5CDD505-2E9C-101B-9397-08002B2CF9AE}" pid="27" name="Pastoral Charge">
    <vt:lpwstr/>
  </property>
  <property fmtid="{D5CDD505-2E9C-101B-9397-08002B2CF9AE}" pid="28" name="Area of Work0">
    <vt:lpwstr/>
  </property>
</Properties>
</file>