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Pr="00263B59" w:rsidR="00C3318F" w:rsidP="00C3318F" w:rsidRDefault="00C3318F" w14:paraId="0C442840" w14:textId="77777777">
      <w:pPr>
        <w:spacing w:before="0" w:after="0" w:line="240" w:lineRule="auto"/>
        <w:ind w:left="2160" w:hanging="2160"/>
        <w:jc w:val="center"/>
        <w:rPr>
          <w:rFonts w:cstheme="minorHAnsi"/>
          <w:b/>
          <w:color w:val="4472C4" w:themeColor="accent1"/>
          <w:szCs w:val="24"/>
        </w:rPr>
      </w:pPr>
      <w:r w:rsidRPr="00263B59">
        <w:rPr>
          <w:rFonts w:cstheme="minorHAnsi"/>
          <w:b/>
          <w:color w:val="4472C4" w:themeColor="accent1"/>
          <w:szCs w:val="24"/>
        </w:rPr>
        <w:t>Co</w:t>
      </w:r>
      <w:r w:rsidR="00170DE2">
        <w:rPr>
          <w:rFonts w:cstheme="minorHAnsi"/>
          <w:b/>
          <w:color w:val="4472C4" w:themeColor="accent1"/>
          <w:szCs w:val="24"/>
        </w:rPr>
        <w:t>ngregational Support</w:t>
      </w:r>
      <w:r w:rsidRPr="00263B59">
        <w:rPr>
          <w:rFonts w:cstheme="minorHAnsi"/>
          <w:b/>
          <w:color w:val="4472C4" w:themeColor="accent1"/>
          <w:szCs w:val="24"/>
        </w:rPr>
        <w:t xml:space="preserve"> Commission</w:t>
      </w:r>
    </w:p>
    <w:p w:rsidRPr="00263B59" w:rsidR="00C3318F" w:rsidP="00C3318F" w:rsidRDefault="00C3318F" w14:paraId="2DC8CED5" w14:textId="77777777">
      <w:pPr>
        <w:spacing w:before="0" w:after="0" w:line="240" w:lineRule="auto"/>
        <w:ind w:left="2160" w:hanging="2160"/>
        <w:jc w:val="center"/>
        <w:rPr>
          <w:rFonts w:cstheme="minorHAnsi"/>
          <w:b/>
          <w:color w:val="4472C4" w:themeColor="accent1"/>
          <w:szCs w:val="24"/>
        </w:rPr>
      </w:pPr>
      <w:r w:rsidRPr="00263B59">
        <w:rPr>
          <w:rFonts w:cstheme="minorHAnsi"/>
          <w:b/>
          <w:color w:val="4472C4" w:themeColor="accent1"/>
          <w:szCs w:val="24"/>
        </w:rPr>
        <w:t>Antler River Watershed Regional Council</w:t>
      </w:r>
    </w:p>
    <w:p w:rsidRPr="00263B59" w:rsidR="00C3318F" w:rsidP="02BA96FC" w:rsidRDefault="00C3318F" w14:paraId="0BB381F8" w14:textId="5492A504">
      <w:pPr>
        <w:widowControl w:val="0"/>
        <w:spacing w:before="0" w:after="0"/>
        <w:jc w:val="center"/>
        <w:rPr>
          <w:b/>
          <w:bCs/>
          <w:smallCaps/>
          <w:lang w:val="en"/>
        </w:rPr>
      </w:pPr>
      <w:r w:rsidRPr="02BA96FC">
        <w:rPr>
          <w:b/>
          <w:bCs/>
          <w:smallCaps/>
          <w:lang w:val="en"/>
        </w:rPr>
        <w:t>of The United Church of Canada</w:t>
      </w:r>
    </w:p>
    <w:p w:rsidRPr="00263B59" w:rsidR="00C3318F" w:rsidP="38B77645" w:rsidRDefault="00DF7444" w14:paraId="008DD09A" w14:textId="77777777">
      <w:pPr>
        <w:widowControl w:val="0"/>
        <w:spacing w:before="0" w:after="0"/>
        <w:jc w:val="center"/>
        <w:rPr>
          <w:b/>
          <w:bCs/>
        </w:rPr>
      </w:pPr>
      <w:r w:rsidRPr="3C0BEFB6">
        <w:rPr>
          <w:b/>
          <w:bCs/>
          <w:i/>
          <w:iCs/>
          <w:color w:val="C00000"/>
          <w:lang w:val="en"/>
        </w:rPr>
        <w:t>Holding and Encouraging Communities of Faith</w:t>
      </w:r>
      <w:r w:rsidRPr="00263B59" w:rsidR="00C3318F">
        <w:rPr>
          <w:rFonts w:cstheme="minorHAnsi"/>
          <w:noProof/>
          <w:szCs w:val="24"/>
          <w:lang w:eastAsia="en-CA"/>
        </w:rPr>
        <mc:AlternateContent>
          <mc:Choice Requires="wps">
            <w:drawing>
              <wp:anchor distT="0" distB="0" distL="114300" distR="114300" simplePos="0" relativeHeight="251658240" behindDoc="0" locked="0" layoutInCell="1" allowOverlap="1" wp14:anchorId="7044063A" wp14:editId="7CAFE018">
                <wp:simplePos x="0" y="0"/>
                <wp:positionH relativeFrom="margin">
                  <wp:align>center</wp:align>
                </wp:positionH>
                <wp:positionV relativeFrom="paragraph">
                  <wp:posOffset>205474</wp:posOffset>
                </wp:positionV>
                <wp:extent cx="6726804" cy="0"/>
                <wp:effectExtent l="0" t="0" r="36195" b="19050"/>
                <wp:wrapNone/>
                <wp:docPr id="2" name="Straight Connector 2"/>
                <wp:cNvGraphicFramePr/>
                <a:graphic xmlns:a="http://schemas.openxmlformats.org/drawingml/2006/main">
                  <a:graphicData uri="http://schemas.microsoft.com/office/word/2010/wordprocessingShape">
                    <wps:wsp>
                      <wps:cNvCnPr/>
                      <wps:spPr>
                        <a:xfrm flipV="1">
                          <a:off x="0" y="0"/>
                          <a:ext cx="6726804" cy="0"/>
                        </a:xfrm>
                        <a:prstGeom prst="line">
                          <a:avLst/>
                        </a:prstGeom>
                        <a:ln w="12700">
                          <a:solidFill>
                            <a:srgbClr val="0070C0"/>
                          </a:solidFill>
                        </a:ln>
                      </wps:spPr>
                      <wps:style>
                        <a:lnRef idx="1">
                          <a:schemeClr val="accent2"/>
                        </a:lnRef>
                        <a:fillRef idx="0">
                          <a:schemeClr val="accent2"/>
                        </a:fillRef>
                        <a:effectRef idx="0">
                          <a:schemeClr val="accent2"/>
                        </a:effectRef>
                        <a:fontRef idx="minor">
                          <a:schemeClr val="tx1"/>
                        </a:fontRef>
                      </wps:style>
                      <wps:bodyPr/>
                    </wps:wsp>
                  </a:graphicData>
                </a:graphic>
                <wp14:sizeRelV relativeFrom="margin">
                  <wp14:pctHeight>0</wp14:pctHeight>
                </wp14:sizeRelV>
              </wp:anchor>
            </w:drawing>
          </mc:Choice>
          <mc:Fallback xmlns:a="http://schemas.openxmlformats.org/drawingml/2006/main" xmlns:w16sdtfl="http://schemas.microsoft.com/office/word/2024/wordml/sdtformatlock" xmlns:w16du="http://schemas.microsoft.com/office/word/2023/wordml/word16du" xmlns:oel="http://schemas.microsoft.com/office/2019/extlst">
            <w:pict w14:anchorId="05C14E36">
              <v:line id="Straight Connector 2" style="position:absolute;flip:y;z-index:25165824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o:spid="_x0000_s1026" strokecolor="#0070c0" strokeweight="1pt" from="0,16.2pt" to="529.65pt,16.2pt" w14:anchorId="2602D7A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">
                <v:stroke joinstyle="miter"/>
                <w10:wrap anchorx="margin"/>
              </v:line>
            </w:pict>
          </mc:Fallback>
        </mc:AlternateContent>
      </w:r>
    </w:p>
    <w:p w:rsidR="38B77645" w:rsidP="38B77645" w:rsidRDefault="38B77645" w14:paraId="130A42B3" w14:textId="0DB9B582">
      <w:r>
        <w:rPr>
          <w:noProof/>
        </w:rPr>
        <mc:AlternateContent>
          <mc:Choice Requires="wps">
            <w:drawing>
              <wp:inline distT="0" distB="0" distL="0" distR="0" wp14:anchorId="487D68C4" wp14:editId="6652296F">
                <wp:extent cx="6028690" cy="9525"/>
                <wp:effectExtent l="0" t="0" r="29210" b="28575"/>
                <wp:docPr id="1382097140" name="Straight Arrow Connector 1"/>
                <wp:cNvGraphicFramePr/>
                <a:graphic xmlns:a="http://schemas.openxmlformats.org/drawingml/2006/main">
                  <a:graphicData uri="http://schemas.microsoft.com/office/word/2010/wordprocessingShape">
                    <wps:wsp>
                      <wps:cNvCnPr/>
                      <wps:spPr>
                        <a:xfrm flipV="1">
                          <a:off x="0" y="0"/>
                          <a:ext cx="6028690" cy="9525"/>
                        </a:xfrm>
                        <a:prstGeom prst="straightConnector1">
                          <a:avLst/>
                        </a:prstGeom>
                        <a:ln/>
                      </wps:spPr>
                      <wps:style>
                        <a:lnRef idx="1">
                          <a:schemeClr val="accent1"/>
                        </a:lnRef>
                        <a:fillRef idx="0">
                          <a:schemeClr val="accent1"/>
                        </a:fillRef>
                        <a:effectRef idx="0">
                          <a:scrgbClr r="0" g="0" b="0"/>
                        </a:effectRef>
                        <a:fontRef idx="minor">
                          <a:schemeClr val="tx1"/>
                        </a:fontRef>
                      </wps:style>
                      <wps:bodyPr/>
                    </wps:wsp>
                  </a:graphicData>
                </a:graphic>
              </wp:inline>
            </w:drawing>
          </mc:Choice>
          <mc:Fallback xmlns:a="http://schemas.openxmlformats.org/drawingml/2006/main" xmlns:w16sdtfl="http://schemas.microsoft.com/office/word/2024/wordml/sdtformatlock" xmlns:w16du="http://schemas.microsoft.com/office/word/2023/wordml/word16du" xmlns:oel="http://schemas.microsoft.com/office/2019/extlst">
            <w:pict w14:anchorId="700A02EA">
              <v:shapetype id="_x0000_t32" coordsize="21600,21600" o:oned="t" filled="f" o:spt="32" path="m,l21600,21600e" w14:anchorId="39FD1C22">
                <v:path fillok="f" arrowok="t" o:connecttype="none"/>
                <o:lock v:ext="edit" shapetype="t"/>
              </v:shapetype>
              <v:shape id="Straight Arrow Connector 1" style="width:474.7pt;height:.75pt;flip:y;visibility:visible;mso-wrap-style:square;mso-left-percent:-10001;mso-top-percent:-10001;mso-position-horizontal:absolute;mso-position-horizontal-relative:char;mso-position-vertical:absolute;mso-position-vertical-relative:line;mso-left-percent:-10001;mso-top-percent:-10001" o:spid="_x0000_s1026" strokecolor="#4472c4 [3204]" strokeweight=".5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">
                <v:stroke joinstyle="miter"/>
                <w10:anchorlock/>
              </v:shape>
            </w:pict>
          </mc:Fallback>
        </mc:AlternateContent>
      </w:r>
    </w:p>
    <w:p w:rsidR="0F15F368" w:rsidP="3C0BEFB6" w:rsidRDefault="00C3318F" w14:paraId="02D80774" w14:textId="4C03E545">
      <w:pPr>
        <w:rPr>
          <w:rFonts w:ascii="Segoe UI" w:hAnsi="Segoe UI" w:eastAsia="Segoe UI" w:cs="Segoe UI"/>
          <w:color w:val="000000" w:themeColor="text1"/>
          <w:sz w:val="21"/>
          <w:szCs w:val="21"/>
        </w:rPr>
      </w:pPr>
      <w:r w:rsidRPr="3C0BEFB6">
        <w:rPr>
          <w:b/>
          <w:bCs/>
        </w:rPr>
        <w:t>Place/Time:</w:t>
      </w:r>
      <w:r w:rsidR="0F15F368">
        <w:tab/>
      </w:r>
      <w:bookmarkStart w:name="_Hlk73627816" w:id="0"/>
      <w:sdt>
        <w:sdtPr>
          <w:id w:val="-494493071"/>
          <w:placeholder>
            <w:docPart w:val="7DBE1B2F63654D2696F3C2DC4F3EE8C9"/>
          </w:placeholder>
          <w:text/>
        </w:sdtPr>
        <w:sdtEndPr/>
        <w:sdtContent>
          <w:r w:rsidRPr="3C0BEFB6" w:rsidR="00592928">
            <w:t>9</w:t>
          </w:r>
          <w:r w:rsidRPr="3C0BEFB6" w:rsidR="00B46179">
            <w:t>:00</w:t>
          </w:r>
          <w:r w:rsidRPr="3C0BEFB6">
            <w:t xml:space="preserve"> a.m</w:t>
          </w:r>
        </w:sdtContent>
      </w:sdt>
      <w:r w:rsidRPr="3C0BEFB6">
        <w:t xml:space="preserve">. </w:t>
      </w:r>
      <w:bookmarkEnd w:id="0"/>
      <w:r w:rsidRPr="3C0BEFB6" w:rsidR="00577D4A">
        <w:t xml:space="preserve"> Zoom</w:t>
      </w:r>
      <w:r w:rsidRPr="3C0BEFB6" w:rsidR="13A6D700">
        <w:t xml:space="preserve"> </w:t>
      </w:r>
      <w:r w:rsidRPr="3C0BEFB6" w:rsidR="13A6D700">
        <w:rPr>
          <w:rFonts w:ascii="Segoe UI" w:hAnsi="Segoe UI" w:eastAsia="Segoe UI" w:cs="Segoe UI"/>
          <w:color w:val="000000" w:themeColor="text1"/>
          <w:sz w:val="21"/>
          <w:szCs w:val="21"/>
        </w:rPr>
        <w:t>Meeting</w:t>
      </w:r>
      <w:r w:rsidR="00731A4B">
        <w:rPr>
          <w:rFonts w:ascii="Segoe UI" w:hAnsi="Segoe UI" w:eastAsia="Segoe UI" w:cs="Segoe UI"/>
          <w:color w:val="000000" w:themeColor="text1"/>
          <w:sz w:val="21"/>
          <w:szCs w:val="21"/>
        </w:rPr>
        <w:t xml:space="preserve">   </w:t>
      </w:r>
      <w:hyperlink w:history="1" r:id="rId11">
        <w:r w:rsidRPr="006332E0" w:rsidR="00731A4B">
          <w:rPr>
            <w:rStyle w:val="Hyperlink"/>
            <w:rFonts w:ascii="Calibri" w:hAnsi="Calibri" w:cs="Calibri"/>
            <w:shd w:val="clear" w:color="auto" w:fill="FFFFFF"/>
          </w:rPr>
          <w:t>https://united-church.zoom.us/j/89557345398</w:t>
        </w:r>
      </w:hyperlink>
      <w:r w:rsidR="00843D95">
        <w:t xml:space="preserve"> </w:t>
      </w:r>
      <w:r w:rsidR="0F15F368">
        <w:br/>
      </w:r>
    </w:p>
    <w:p w:rsidRPr="008766F2" w:rsidR="000E61EA" w:rsidP="3A53FF09" w:rsidRDefault="000E61EA" w14:paraId="19A56F5E" w14:textId="1BEF8C7A">
      <w:pPr>
        <w:spacing w:before="0"/>
        <w:ind w:left="1440" w:hanging="1440"/>
        <w:rPr>
          <w:rFonts w:eastAsia="Calibri"/>
        </w:rPr>
      </w:pPr>
      <w:bookmarkStart w:name="_Hlk94701828" w:id="1"/>
      <w:r w:rsidRPr="3B8759F1">
        <w:rPr>
          <w:b/>
          <w:bCs/>
        </w:rPr>
        <w:t>Roster:</w:t>
      </w:r>
      <w:r w:rsidRPr="3B8759F1">
        <w:t xml:space="preserve"> </w:t>
      </w:r>
      <w:r>
        <w:tab/>
      </w:r>
      <w:r w:rsidRPr="3B8759F1" w:rsidR="550A16F5">
        <w:rPr>
          <w:rFonts w:eastAsia="Calibri"/>
        </w:rPr>
        <w:t xml:space="preserve">(8) </w:t>
      </w:r>
      <w:r w:rsidRPr="3B8759F1">
        <w:rPr>
          <w:rFonts w:eastAsia="Calibri"/>
        </w:rPr>
        <w:t>Greg Simpson (</w:t>
      </w:r>
      <w:r w:rsidRPr="3B8759F1" w:rsidR="00F529DE">
        <w:rPr>
          <w:rFonts w:eastAsia="Calibri"/>
        </w:rPr>
        <w:t>OM</w:t>
      </w:r>
      <w:r w:rsidRPr="3B8759F1">
        <w:rPr>
          <w:rFonts w:eastAsia="Calibri"/>
        </w:rPr>
        <w:t xml:space="preserve">, Chair), </w:t>
      </w:r>
      <w:bookmarkStart w:name="_Hlk136988211" w:id="2"/>
      <w:r w:rsidRPr="3B8759F1">
        <w:rPr>
          <w:rFonts w:eastAsia="Calibri"/>
        </w:rPr>
        <w:t xml:space="preserve">Herb </w:t>
      </w:r>
      <w:proofErr w:type="spellStart"/>
      <w:r w:rsidRPr="3B8759F1">
        <w:rPr>
          <w:rFonts w:eastAsia="Calibri"/>
        </w:rPr>
        <w:t>deJong</w:t>
      </w:r>
      <w:bookmarkEnd w:id="2"/>
      <w:proofErr w:type="spellEnd"/>
      <w:r w:rsidRPr="3B8759F1">
        <w:rPr>
          <w:rFonts w:eastAsia="Calibri"/>
        </w:rPr>
        <w:t xml:space="preserve"> (L), Judith </w:t>
      </w:r>
      <w:proofErr w:type="spellStart"/>
      <w:r w:rsidRPr="3B8759F1">
        <w:rPr>
          <w:rFonts w:eastAsia="Calibri"/>
        </w:rPr>
        <w:t>Fayter</w:t>
      </w:r>
      <w:proofErr w:type="spellEnd"/>
      <w:r w:rsidRPr="3B8759F1">
        <w:rPr>
          <w:rFonts w:eastAsia="Calibri"/>
        </w:rPr>
        <w:t xml:space="preserve"> (OM), Adam Kilner (OM), Mark Perry (OM), Jim Stirling (L), Carey Wagner (DM), Dave Whiting (L)</w:t>
      </w:r>
      <w:r w:rsidRPr="3B8759F1" w:rsidR="002E7C48">
        <w:rPr>
          <w:rFonts w:eastAsia="Calibri"/>
        </w:rPr>
        <w:t xml:space="preserve">, </w:t>
      </w:r>
    </w:p>
    <w:p w:rsidRPr="008766F2" w:rsidR="000E61EA" w:rsidP="000E61EA" w:rsidRDefault="000E61EA" w14:paraId="7AAE1787" w14:textId="2AB292BA">
      <w:pPr>
        <w:spacing w:before="0"/>
        <w:ind w:left="1440" w:hanging="1440"/>
        <w:rPr>
          <w:rFonts w:cstheme="minorHAnsi"/>
          <w:szCs w:val="24"/>
        </w:rPr>
      </w:pPr>
      <w:r w:rsidRPr="008766F2">
        <w:rPr>
          <w:rFonts w:cstheme="minorHAnsi"/>
          <w:b/>
          <w:szCs w:val="24"/>
        </w:rPr>
        <w:t>Staff Support:</w:t>
      </w:r>
      <w:r w:rsidRPr="008766F2">
        <w:rPr>
          <w:rFonts w:cstheme="minorHAnsi"/>
          <w:b/>
          <w:szCs w:val="24"/>
        </w:rPr>
        <w:tab/>
      </w:r>
      <w:r w:rsidRPr="008766F2">
        <w:rPr>
          <w:rFonts w:cstheme="minorHAnsi"/>
          <w:szCs w:val="24"/>
        </w:rPr>
        <w:t xml:space="preserve">Rev. Lynne Allin, Minister, Congregational Support, </w:t>
      </w:r>
      <w:hyperlink w:history="1" r:id="rId12">
        <w:r w:rsidRPr="008766F2">
          <w:rPr>
            <w:rStyle w:val="Hyperlink"/>
            <w:rFonts w:cstheme="minorHAnsi"/>
            <w:szCs w:val="24"/>
          </w:rPr>
          <w:t>lallin@united-church.ca</w:t>
        </w:r>
      </w:hyperlink>
      <w:r w:rsidRPr="008766F2">
        <w:rPr>
          <w:rFonts w:cstheme="minorHAnsi"/>
          <w:szCs w:val="24"/>
        </w:rPr>
        <w:t xml:space="preserve">; </w:t>
      </w:r>
      <w:r w:rsidR="00592928">
        <w:rPr>
          <w:rFonts w:cstheme="minorHAnsi"/>
          <w:szCs w:val="24"/>
        </w:rPr>
        <w:t>Krista Ford</w:t>
      </w:r>
      <w:r w:rsidRPr="008766F2">
        <w:rPr>
          <w:rFonts w:cstheme="minorHAnsi"/>
          <w:szCs w:val="24"/>
        </w:rPr>
        <w:t xml:space="preserve">, Admin, </w:t>
      </w:r>
    </w:p>
    <w:p w:rsidR="000E61EA" w:rsidP="000E61EA" w:rsidRDefault="00612216" w14:paraId="79913CAD" w14:textId="6B8CCD72">
      <w:pPr>
        <w:tabs>
          <w:tab w:val="left" w:pos="720"/>
          <w:tab w:val="left" w:pos="1440"/>
          <w:tab w:val="left" w:pos="2160"/>
          <w:tab w:val="left" w:pos="3572"/>
        </w:tabs>
        <w:spacing w:before="0"/>
        <w:ind w:left="1440" w:hanging="1440"/>
        <w:rPr>
          <w:rStyle w:val="MOTIONChar0"/>
          <w:rFonts w:asciiTheme="minorHAnsi" w:hAnsiTheme="minorHAnsi" w:cstheme="minorHAnsi"/>
          <w:b/>
          <w:bCs/>
          <w:color w:val="auto"/>
          <w:sz w:val="24"/>
          <w:szCs w:val="24"/>
        </w:rPr>
      </w:pPr>
      <w:r w:rsidRPr="00CF045C">
        <w:rPr>
          <w:rFonts w:cstheme="minorHAnsi"/>
          <w:b/>
          <w:bCs/>
          <w:szCs w:val="24"/>
        </w:rPr>
        <w:t>Regrets</w:t>
      </w:r>
      <w:r w:rsidRPr="00CF045C" w:rsidR="62C12779">
        <w:rPr>
          <w:rFonts w:cstheme="minorHAnsi"/>
          <w:szCs w:val="24"/>
        </w:rPr>
        <w:t xml:space="preserve">: </w:t>
      </w:r>
      <w:r w:rsidRPr="00CF045C" w:rsidR="00C3318F">
        <w:rPr>
          <w:rFonts w:cstheme="minorHAnsi"/>
          <w:szCs w:val="24"/>
        </w:rPr>
        <w:tab/>
      </w:r>
      <w:bookmarkEnd w:id="1"/>
      <w:sdt>
        <w:sdtPr>
          <w:rPr>
            <w:rStyle w:val="MOTIONChar0"/>
            <w:rFonts w:asciiTheme="minorHAnsi" w:hAnsiTheme="minorHAnsi" w:cstheme="minorHAnsi"/>
            <w:b/>
            <w:bCs/>
            <w:color w:val="auto"/>
            <w:sz w:val="24"/>
            <w:szCs w:val="24"/>
          </w:rPr>
          <w:id w:val="-1429739228"/>
          <w:placeholder>
            <w:docPart w:val="5A19B021021C40F88A20DF0C50A8A9B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53224F">
            <w:rPr>
              <w:rStyle w:val="MOTIONChar0"/>
              <w:rFonts w:asciiTheme="minorHAnsi" w:hAnsiTheme="minorHAnsi" w:cstheme="minorHAnsi"/>
              <w:b/>
              <w:bCs/>
              <w:color w:val="auto"/>
              <w:sz w:val="24"/>
              <w:szCs w:val="24"/>
            </w:rPr>
            <w:t>Jim Stirling</w:t>
          </w:r>
        </w:sdtContent>
      </w:sdt>
      <w:r w:rsidR="00A3344B">
        <w:rPr>
          <w:b/>
          <w:bCs/>
        </w:rPr>
        <w:t xml:space="preserve">, </w:t>
      </w:r>
    </w:p>
    <w:p w:rsidRPr="008766F2" w:rsidR="00B46179" w:rsidP="000E61EA" w:rsidRDefault="00B46179" w14:paraId="50D1E138" w14:textId="657C5F23">
      <w:pPr>
        <w:tabs>
          <w:tab w:val="left" w:pos="720"/>
          <w:tab w:val="left" w:pos="1440"/>
          <w:tab w:val="left" w:pos="2160"/>
          <w:tab w:val="left" w:pos="3572"/>
        </w:tabs>
        <w:spacing w:before="0"/>
        <w:ind w:left="1440" w:hanging="1440"/>
        <w:rPr>
          <w:rFonts w:cstheme="minorHAnsi"/>
          <w:b/>
          <w:bCs/>
          <w:szCs w:val="24"/>
        </w:rPr>
      </w:pPr>
      <w:r w:rsidRPr="557880CC">
        <w:rPr>
          <w:rStyle w:val="MOTIONChar0"/>
          <w:rFonts w:asciiTheme="minorHAnsi" w:hAnsiTheme="minorHAnsi" w:cstheme="minorBidi"/>
          <w:b/>
          <w:bCs/>
          <w:color w:val="auto"/>
          <w:sz w:val="24"/>
          <w:szCs w:val="24"/>
        </w:rPr>
        <w:t>Guests:</w:t>
      </w:r>
    </w:p>
    <w:p w:rsidRPr="008766F2" w:rsidR="000E61EA" w:rsidP="00793F0D" w:rsidRDefault="000E61EA" w14:paraId="53D1AC03" w14:textId="750218AB">
      <w:pPr>
        <w:pStyle w:val="Heading1"/>
        <w:spacing w:before="0" w:after="120"/>
        <w:rPr>
          <w:b w:val="0"/>
          <w:bCs/>
          <w:szCs w:val="24"/>
        </w:rPr>
      </w:pPr>
      <w:r w:rsidRPr="008766F2">
        <w:rPr>
          <w:szCs w:val="24"/>
        </w:rPr>
        <w:t>Welcome and Constitute Meeting:</w:t>
      </w:r>
      <w:bookmarkStart w:name="_Hlk73627903" w:id="3"/>
      <w:r w:rsidRPr="008766F2">
        <w:rPr>
          <w:rStyle w:val="MOTIONChar0"/>
          <w:rFonts w:asciiTheme="minorHAnsi" w:hAnsiTheme="minorHAnsi" w:cstheme="minorHAnsi"/>
          <w:color w:val="auto"/>
          <w:sz w:val="24"/>
          <w:szCs w:val="24"/>
        </w:rPr>
        <w:t xml:space="preserve"> </w:t>
      </w:r>
      <w:sdt>
        <w:sdtPr>
          <w:rPr>
            <w:rStyle w:val="MOTIONChar0"/>
            <w:rFonts w:asciiTheme="minorHAnsi" w:hAnsiTheme="minorHAnsi" w:cstheme="minorHAnsi"/>
            <w:b w:val="0"/>
            <w:bCs/>
            <w:color w:val="auto"/>
            <w:sz w:val="24"/>
            <w:szCs w:val="24"/>
          </w:rPr>
          <w:id w:val="38403398"/>
          <w:placeholder>
            <w:docPart w:val="C940051E44354D5BBC064785A294079F"/>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2B126E">
            <w:rPr>
              <w:rStyle w:val="MOTIONChar0"/>
              <w:rFonts w:asciiTheme="minorHAnsi" w:hAnsiTheme="minorHAnsi" w:cstheme="minorHAnsi"/>
              <w:b w:val="0"/>
              <w:bCs/>
              <w:color w:val="auto"/>
              <w:sz w:val="24"/>
              <w:szCs w:val="24"/>
            </w:rPr>
            <w:t>Judith Fayter</w:t>
          </w:r>
        </w:sdtContent>
      </w:sdt>
      <w:r w:rsidRPr="008766F2">
        <w:rPr>
          <w:b w:val="0"/>
          <w:bCs/>
          <w:szCs w:val="24"/>
        </w:rPr>
        <w:t xml:space="preserve"> welcomed everyone to the meeting. </w:t>
      </w:r>
      <w:r w:rsidR="00793F0D">
        <w:rPr>
          <w:b w:val="0"/>
          <w:bCs/>
          <w:szCs w:val="24"/>
        </w:rPr>
        <w:t xml:space="preserve">The </w:t>
      </w:r>
      <w:r w:rsidRPr="008766F2">
        <w:rPr>
          <w:b w:val="0"/>
          <w:bCs/>
          <w:szCs w:val="24"/>
        </w:rPr>
        <w:t>meeting was then constituted and opened</w:t>
      </w:r>
      <w:bookmarkEnd w:id="3"/>
      <w:r w:rsidRPr="008766F2">
        <w:rPr>
          <w:b w:val="0"/>
          <w:bCs/>
          <w:szCs w:val="24"/>
        </w:rPr>
        <w:t>.</w:t>
      </w:r>
    </w:p>
    <w:p w:rsidRPr="008766F2" w:rsidR="000E61EA" w:rsidP="00793F0D" w:rsidRDefault="000E61EA" w14:paraId="2DC0CFF9" w14:textId="6DC3E231">
      <w:pPr>
        <w:pStyle w:val="Heading1"/>
        <w:spacing w:before="0" w:after="120"/>
        <w:rPr>
          <w:b w:val="0"/>
          <w:bCs/>
          <w:szCs w:val="24"/>
        </w:rPr>
      </w:pPr>
      <w:r w:rsidRPr="008766F2">
        <w:rPr>
          <w:szCs w:val="24"/>
        </w:rPr>
        <w:t xml:space="preserve">Acknowledging the Land: </w:t>
      </w:r>
      <w:bookmarkStart w:name="_Hlk73627919" w:id="4"/>
      <w:r w:rsidRPr="008766F2">
        <w:rPr>
          <w:rFonts w:eastAsia="Times New Roman"/>
          <w:b w:val="0"/>
          <w:bCs/>
          <w:szCs w:val="24"/>
        </w:rPr>
        <w:t xml:space="preserve">Territorial lands are acknowledged on behalf of the Congregational Support Commission </w:t>
      </w:r>
      <w:r w:rsidRPr="008766F2">
        <w:rPr>
          <w:b w:val="0"/>
          <w:bCs/>
          <w:szCs w:val="24"/>
        </w:rPr>
        <w:t>by</w:t>
      </w:r>
      <w:r w:rsidRPr="002E3735">
        <w:rPr>
          <w:rStyle w:val="MOTIONChar0"/>
          <w:rFonts w:asciiTheme="minorHAnsi" w:hAnsiTheme="minorHAnsi" w:cstheme="minorHAnsi"/>
          <w:b w:val="0"/>
          <w:bCs/>
          <w:color w:val="FF0000"/>
          <w:sz w:val="24"/>
          <w:szCs w:val="24"/>
        </w:rPr>
        <w:t xml:space="preserve"> </w:t>
      </w:r>
      <w:sdt>
        <w:sdtPr>
          <w:rPr>
            <w:rStyle w:val="MOTIONChar0"/>
            <w:rFonts w:asciiTheme="minorHAnsi" w:hAnsiTheme="minorHAnsi" w:cstheme="minorHAnsi"/>
            <w:b w:val="0"/>
            <w:bCs/>
            <w:color w:val="auto"/>
            <w:sz w:val="24"/>
            <w:szCs w:val="24"/>
          </w:rPr>
          <w:id w:val="1447273580"/>
          <w:placeholder>
            <w:docPart w:val="3D5CBD524F094E06B75710F805412538"/>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CE2445">
            <w:rPr>
              <w:rStyle w:val="MOTIONChar0"/>
              <w:rFonts w:asciiTheme="minorHAnsi" w:hAnsiTheme="minorHAnsi" w:cstheme="minorHAnsi"/>
              <w:b w:val="0"/>
              <w:bCs/>
              <w:color w:val="auto"/>
              <w:sz w:val="24"/>
              <w:szCs w:val="24"/>
            </w:rPr>
            <w:t>Judith Fayter</w:t>
          </w:r>
        </w:sdtContent>
      </w:sdt>
      <w:r w:rsidRPr="008766F2">
        <w:rPr>
          <w:szCs w:val="24"/>
        </w:rPr>
        <w:t>:</w:t>
      </w:r>
    </w:p>
    <w:bookmarkEnd w:id="4"/>
    <w:p w:rsidRPr="008766F2" w:rsidR="000E61EA" w:rsidP="000E61EA" w:rsidRDefault="000E61EA" w14:paraId="23F6E777" w14:textId="46432FBC">
      <w:pPr>
        <w:pStyle w:val="Heading1"/>
        <w:spacing w:before="0" w:after="120"/>
        <w:ind w:left="720" w:hanging="720"/>
        <w:rPr>
          <w:bCs/>
          <w:szCs w:val="24"/>
        </w:rPr>
      </w:pPr>
      <w:r w:rsidRPr="008766F2">
        <w:rPr>
          <w:szCs w:val="24"/>
        </w:rPr>
        <w:t>Opening Worship:</w:t>
      </w:r>
      <w:r w:rsidRPr="008766F2">
        <w:rPr>
          <w:rStyle w:val="MOTIONChar0"/>
          <w:rFonts w:asciiTheme="minorHAnsi" w:hAnsiTheme="minorHAnsi" w:cstheme="minorHAnsi"/>
          <w:b w:val="0"/>
          <w:bCs/>
          <w:sz w:val="24"/>
          <w:szCs w:val="24"/>
        </w:rPr>
        <w:t xml:space="preserve"> </w:t>
      </w:r>
      <w:sdt>
        <w:sdtPr>
          <w:rPr>
            <w:rStyle w:val="MOTIONChar0"/>
            <w:rFonts w:asciiTheme="minorHAnsi" w:hAnsiTheme="minorHAnsi" w:cstheme="minorHAnsi"/>
            <w:b w:val="0"/>
            <w:bCs/>
            <w:color w:val="auto"/>
            <w:sz w:val="24"/>
            <w:szCs w:val="24"/>
          </w:rPr>
          <w:id w:val="-136417721"/>
          <w:placeholder>
            <w:docPart w:val="202E901D9CFC4E26B0BECA16D094BA35"/>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ajorEastAsia"/>
            <w:lang w:eastAsia="en-US"/>
          </w:rPr>
        </w:sdtEndPr>
        <w:sdtContent>
          <w:r w:rsidR="00D950B4">
            <w:rPr>
              <w:rStyle w:val="MOTIONChar0"/>
              <w:rFonts w:asciiTheme="minorHAnsi" w:hAnsiTheme="minorHAnsi" w:cstheme="minorHAnsi"/>
              <w:b w:val="0"/>
              <w:bCs/>
              <w:color w:val="auto"/>
              <w:sz w:val="24"/>
              <w:szCs w:val="24"/>
            </w:rPr>
            <w:t>Carey Wagner</w:t>
          </w:r>
        </w:sdtContent>
      </w:sdt>
      <w:r w:rsidRPr="008766F2">
        <w:rPr>
          <w:b w:val="0"/>
          <w:bCs/>
          <w:szCs w:val="24"/>
        </w:rPr>
        <w:t xml:space="preserve"> presented worship.</w:t>
      </w:r>
      <w:bookmarkStart w:name="_Hlk73628241" w:id="5"/>
      <w:r w:rsidRPr="008766F2">
        <w:rPr>
          <w:b w:val="0"/>
          <w:bCs/>
          <w:szCs w:val="24"/>
        </w:rPr>
        <w:t xml:space="preserve"> </w:t>
      </w:r>
    </w:p>
    <w:bookmarkEnd w:id="5"/>
    <w:p w:rsidR="000E61EA" w:rsidP="000E61EA" w:rsidRDefault="000E61EA" w14:paraId="042C9603" w14:textId="77777777">
      <w:pPr>
        <w:pStyle w:val="Motion"/>
        <w:spacing w:before="0" w:line="259" w:lineRule="auto"/>
        <w:ind w:left="0"/>
        <w:contextualSpacing/>
        <w:rPr>
          <w:b/>
          <w:bCs/>
          <w:u w:val="single"/>
        </w:rPr>
      </w:pPr>
      <w:r w:rsidRPr="00B82EF1">
        <w:rPr>
          <w:b/>
          <w:bCs/>
          <w:u w:val="single"/>
        </w:rPr>
        <w:t>Approval of Agenda</w:t>
      </w:r>
    </w:p>
    <w:p w:rsidR="00A92578" w:rsidP="00A92578" w:rsidRDefault="00A92578" w14:paraId="30297E25" w14:textId="77777777">
      <w:pPr>
        <w:pStyle w:val="Motion"/>
        <w:spacing w:before="0" w:after="240" w:line="259" w:lineRule="auto"/>
        <w:ind w:left="0"/>
        <w:contextualSpacing/>
        <w:rPr>
          <w:b/>
          <w:bCs/>
        </w:rPr>
      </w:pPr>
    </w:p>
    <w:p w:rsidRPr="007069AA" w:rsidR="000E61EA" w:rsidP="00A92578" w:rsidRDefault="000E61EA" w14:paraId="3D8399B4" w14:textId="70E584ED">
      <w:pPr>
        <w:pStyle w:val="Motion"/>
        <w:spacing w:before="0" w:after="240" w:line="259" w:lineRule="auto"/>
        <w:ind w:left="0"/>
        <w:contextualSpacing/>
      </w:pPr>
      <w:r w:rsidRPr="007069AA">
        <w:rPr>
          <w:b/>
          <w:bCs/>
        </w:rPr>
        <w:t>MOTION</w:t>
      </w:r>
      <w:r w:rsidRPr="007069AA">
        <w:t xml:space="preserve"> by</w:t>
      </w:r>
      <w:r w:rsidRPr="007069AA">
        <w:rPr>
          <w:b/>
          <w:bCs/>
        </w:rPr>
        <w:t xml:space="preserve"> </w:t>
      </w:r>
      <w:bookmarkStart w:name="_Hlk164071789" w:id="6"/>
      <w:sdt>
        <w:sdtPr>
          <w:rPr>
            <w:rStyle w:val="MOTIONChar0"/>
            <w:rFonts w:asciiTheme="minorHAnsi" w:hAnsiTheme="minorHAnsi" w:cstheme="minorHAnsi"/>
            <w:b/>
            <w:bCs/>
            <w:color w:val="auto"/>
            <w:sz w:val="24"/>
            <w:szCs w:val="24"/>
          </w:rPr>
          <w:id w:val="1208375166"/>
          <w:placeholder>
            <w:docPart w:val="05D090F743154CB5A48CD7CEFB644281"/>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CE2445">
            <w:rPr>
              <w:rStyle w:val="MOTIONChar0"/>
              <w:rFonts w:asciiTheme="minorHAnsi" w:hAnsiTheme="minorHAnsi" w:cstheme="minorHAnsi"/>
              <w:b/>
              <w:bCs/>
              <w:color w:val="auto"/>
              <w:sz w:val="24"/>
              <w:szCs w:val="24"/>
            </w:rPr>
            <w:t>Mark Perry</w:t>
          </w:r>
        </w:sdtContent>
      </w:sdt>
      <w:bookmarkEnd w:id="6"/>
      <w:r w:rsidRPr="007069AA" w:rsidR="00EB0AEF">
        <w:t xml:space="preserve"> /</w:t>
      </w:r>
      <w:r w:rsidRPr="007069AA" w:rsidR="00EB0AEF">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579135357"/>
          <w:placeholder>
            <w:docPart w:val="0D06C0EB31954037B94CF1E26636613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lang w:eastAsia="en-US"/>
          </w:rPr>
        </w:sdtEndPr>
        <w:sdtContent>
          <w:r w:rsidR="00CE2445">
            <w:rPr>
              <w:rStyle w:val="MOTIONChar0"/>
              <w:rFonts w:asciiTheme="minorHAnsi" w:hAnsiTheme="minorHAnsi" w:cstheme="minorHAnsi"/>
              <w:b/>
              <w:bCs/>
              <w:color w:val="auto"/>
              <w:sz w:val="24"/>
              <w:szCs w:val="24"/>
            </w:rPr>
            <w:t>Herb deJong</w:t>
          </w:r>
        </w:sdtContent>
      </w:sdt>
      <w:r w:rsidRPr="007069AA">
        <w:t xml:space="preserve"> that the agenda be accepted as </w:t>
      </w:r>
      <w:sdt>
        <w:sdtPr>
          <w:alias w:val="Circulated/Amended"/>
          <w:tag w:val="Circulated/Amended"/>
          <w:id w:val="-284435636"/>
          <w:placeholder>
            <w:docPart w:val="F2D8C87E8F0546AF9FC5B07D179C9C3F"/>
          </w:placeholder>
          <w:dropDownList>
            <w:listItem w:value="Choose an item."/>
            <w:listItem w:displayText="circulated" w:value="circulated"/>
            <w:listItem w:displayText="amended" w:value="amended"/>
          </w:dropDownList>
        </w:sdtPr>
        <w:sdtEndPr/>
        <w:sdtContent>
          <w:r w:rsidR="00CE2445">
            <w:t>circulated</w:t>
          </w:r>
        </w:sdtContent>
      </w:sdt>
      <w:r w:rsidRPr="007069AA">
        <w:t>.</w:t>
      </w:r>
    </w:p>
    <w:p w:rsidRPr="00B82EF1" w:rsidR="000E61EA" w:rsidP="1DE6CD92" w:rsidRDefault="000E61EA" w14:paraId="79FCD592" w14:textId="3FCB4042">
      <w:pPr>
        <w:pStyle w:val="Heading2"/>
        <w:ind w:left="0"/>
        <w:rPr>
          <w:rFonts w:cstheme="minorBidi"/>
          <w:b/>
          <w:bCs/>
          <w:u w:val="single"/>
          <w:lang w:bidi="he-IL"/>
        </w:rPr>
      </w:pPr>
      <w:r w:rsidRPr="341E4E64">
        <w:rPr>
          <w:b/>
          <w:bCs/>
          <w:u w:val="single"/>
        </w:rPr>
        <w:t>Consent Docket</w:t>
      </w:r>
    </w:p>
    <w:p w:rsidRPr="00FC56E9" w:rsidR="00FC56E9" w:rsidP="1EC6A3CC" w:rsidRDefault="000E61EA" w14:paraId="55B44EB5" w14:textId="77777777">
      <w:pPr>
        <w:pStyle w:val="ListParagraph"/>
        <w:tabs>
          <w:tab w:val="left" w:pos="360"/>
        </w:tabs>
        <w:spacing w:before="0"/>
        <w:ind w:right="360"/>
        <w:rPr>
          <w:b/>
          <w:bCs/>
        </w:rPr>
      </w:pPr>
      <w:r w:rsidRPr="341E4E64">
        <w:rPr>
          <w:b/>
          <w:bCs/>
        </w:rPr>
        <w:t xml:space="preserve">Approval of </w:t>
      </w:r>
      <w:r w:rsidRPr="341E4E64" w:rsidR="007069AA">
        <w:rPr>
          <w:b/>
          <w:bCs/>
        </w:rPr>
        <w:t xml:space="preserve">Previous </w:t>
      </w:r>
      <w:r w:rsidRPr="341E4E64">
        <w:rPr>
          <w:b/>
          <w:bCs/>
        </w:rPr>
        <w:t>Minutes</w:t>
      </w:r>
      <w:r w:rsidRPr="341E4E64">
        <w:t xml:space="preserve"> </w:t>
      </w:r>
    </w:p>
    <w:p w:rsidRPr="00BB5FEC" w:rsidR="00BB5FEC" w:rsidP="1EC6A3CC" w:rsidRDefault="00FC56E9" w14:paraId="2B603696" w14:textId="23357440">
      <w:pPr>
        <w:pStyle w:val="ListParagraph"/>
        <w:tabs>
          <w:tab w:val="left" w:pos="360"/>
        </w:tabs>
        <w:spacing w:before="0"/>
        <w:ind w:right="360"/>
        <w:rPr>
          <w:b/>
          <w:bCs/>
        </w:rPr>
      </w:pPr>
      <w:r>
        <w:t xml:space="preserve">That the minutes of </w:t>
      </w:r>
      <w:r w:rsidR="00F9115E">
        <w:t xml:space="preserve">March 5, 2025 </w:t>
      </w:r>
      <w:r w:rsidRPr="341E4E64" w:rsidR="000E61EA">
        <w:t>of be accepted</w:t>
      </w:r>
      <w:r w:rsidR="00D464C4">
        <w:t xml:space="preserve"> as circulated</w:t>
      </w:r>
      <w:r w:rsidRPr="341E4E64" w:rsidR="000E61EA">
        <w:t xml:space="preserve"> </w:t>
      </w:r>
    </w:p>
    <w:p w:rsidRPr="00F9115E" w:rsidR="00F9115E" w:rsidP="617B1FBD" w:rsidRDefault="00F9115E" w14:paraId="673E20D9" w14:textId="4FC4F3E2">
      <w:pPr>
        <w:pStyle w:val="ListParagraph"/>
        <w:numPr>
          <w:ilvl w:val="0"/>
          <w:numId w:val="0"/>
        </w:numPr>
        <w:tabs>
          <w:tab w:val="left" w:pos="360"/>
        </w:tabs>
        <w:spacing w:before="0"/>
        <w:ind w:left="720" w:right="360"/>
      </w:pPr>
    </w:p>
    <w:p w:rsidR="1A520B73" w:rsidP="1A520B73" w:rsidRDefault="00F9115E" w14:paraId="7EF9C707" w14:textId="057B537A">
      <w:pPr>
        <w:pStyle w:val="ListParagraph"/>
        <w:tabs>
          <w:tab w:val="left" w:pos="360"/>
        </w:tabs>
        <w:spacing w:before="0"/>
        <w:ind w:right="360"/>
      </w:pPr>
      <w:r>
        <w:rPr>
          <w:b/>
          <w:bCs/>
        </w:rPr>
        <w:t>A</w:t>
      </w:r>
      <w:r w:rsidRPr="769FFD6E" w:rsidR="007069AA">
        <w:rPr>
          <w:b/>
          <w:bCs/>
        </w:rPr>
        <w:t xml:space="preserve">ppointment of </w:t>
      </w:r>
      <w:r w:rsidRPr="769FFD6E" w:rsidR="00694634">
        <w:rPr>
          <w:b/>
          <w:bCs/>
        </w:rPr>
        <w:t>Pastoral Charge Supervisors &amp; Companions</w:t>
      </w:r>
    </w:p>
    <w:p w:rsidR="769FFD6E" w:rsidP="00793F0D" w:rsidRDefault="671991D1" w14:paraId="1614C717" w14:textId="7F4020A3">
      <w:pPr>
        <w:tabs>
          <w:tab w:val="left" w:pos="360"/>
        </w:tabs>
        <w:spacing w:before="0"/>
        <w:ind w:left="360" w:right="360"/>
      </w:pPr>
      <w:r>
        <w:t>Appoint Michelle Owens as Pastoral Charge Supervisor for Riverside United Church for</w:t>
      </w:r>
      <w:r w:rsidR="59A6D37F">
        <w:t xml:space="preserve"> March and April, 2025 as needed for meetings when the minister is not available.</w:t>
      </w:r>
    </w:p>
    <w:p w:rsidRPr="00CF045C" w:rsidR="00611F21" w:rsidP="12FD4430" w:rsidRDefault="00611F21" w14:paraId="6F7FF981" w14:textId="1E787610">
      <w:pPr>
        <w:pStyle w:val="Heading2"/>
        <w:contextualSpacing/>
        <w:rPr>
          <w:rFonts w:cstheme="minorBidi"/>
          <w:b/>
          <w:bCs/>
        </w:rPr>
      </w:pPr>
      <w:r w:rsidRPr="12FD4430">
        <w:rPr>
          <w:b/>
          <w:bCs/>
        </w:rPr>
        <w:t>Annual Reports</w:t>
      </w:r>
    </w:p>
    <w:p w:rsidRPr="00CF045C" w:rsidR="00611F21" w:rsidP="00170DE2" w:rsidRDefault="00611F21" w14:paraId="1B93C25A" w14:textId="77777777">
      <w:pPr>
        <w:tabs>
          <w:tab w:val="left" w:pos="360"/>
        </w:tabs>
        <w:spacing w:before="0"/>
        <w:ind w:left="360"/>
        <w:contextualSpacing/>
        <w:rPr>
          <w:rFonts w:cstheme="minorHAnsi"/>
          <w:bCs/>
          <w:szCs w:val="24"/>
        </w:rPr>
      </w:pPr>
      <w:r w:rsidRPr="00CF045C">
        <w:rPr>
          <w:rFonts w:cstheme="minorHAnsi"/>
          <w:bCs/>
          <w:szCs w:val="24"/>
        </w:rPr>
        <w:t xml:space="preserve">The </w:t>
      </w:r>
      <w:r w:rsidR="007C27FF">
        <w:rPr>
          <w:rFonts w:cstheme="minorHAnsi"/>
          <w:bCs/>
          <w:szCs w:val="24"/>
        </w:rPr>
        <w:t>Congregational Support</w:t>
      </w:r>
      <w:r w:rsidRPr="00CF045C">
        <w:rPr>
          <w:rFonts w:cstheme="minorHAnsi"/>
          <w:bCs/>
          <w:szCs w:val="24"/>
        </w:rPr>
        <w:t xml:space="preserve"> Commission receives the following communities of faith 202</w:t>
      </w:r>
      <w:r w:rsidR="001757EB">
        <w:rPr>
          <w:rFonts w:cstheme="minorHAnsi"/>
          <w:bCs/>
          <w:szCs w:val="24"/>
        </w:rPr>
        <w:t>2</w:t>
      </w:r>
      <w:r w:rsidRPr="00CF045C">
        <w:rPr>
          <w:rFonts w:cstheme="minorHAnsi"/>
          <w:bCs/>
          <w:szCs w:val="24"/>
        </w:rPr>
        <w:t xml:space="preserve"> </w:t>
      </w:r>
      <w:r w:rsidRPr="00CF045C" w:rsidR="005412D2">
        <w:rPr>
          <w:rFonts w:cstheme="minorHAnsi"/>
          <w:bCs/>
          <w:szCs w:val="24"/>
        </w:rPr>
        <w:t>A</w:t>
      </w:r>
      <w:r w:rsidRPr="00CF045C">
        <w:rPr>
          <w:rFonts w:cstheme="minorHAnsi"/>
          <w:bCs/>
          <w:szCs w:val="24"/>
        </w:rPr>
        <w:t xml:space="preserve">nnual </w:t>
      </w:r>
      <w:r w:rsidRPr="00CF045C" w:rsidR="005412D2">
        <w:rPr>
          <w:rFonts w:cstheme="minorHAnsi"/>
          <w:bCs/>
          <w:szCs w:val="24"/>
        </w:rPr>
        <w:t>R</w:t>
      </w:r>
      <w:r w:rsidRPr="00CF045C">
        <w:rPr>
          <w:rFonts w:cstheme="minorHAnsi"/>
          <w:bCs/>
          <w:szCs w:val="24"/>
        </w:rPr>
        <w:t>eports with thanks:</w:t>
      </w:r>
    </w:p>
    <w:tbl>
      <w:tblPr>
        <w:tblStyle w:val="TableGrid1"/>
        <w:tblW w:w="9000" w:type="dxa"/>
        <w:tblInd w:w="360" w:type="dxa"/>
        <w:tblLook w:val="04A0" w:firstRow="1" w:lastRow="0" w:firstColumn="1" w:lastColumn="0" w:noHBand="0" w:noVBand="1"/>
      </w:tblPr>
      <w:tblGrid>
        <w:gridCol w:w="4512"/>
        <w:gridCol w:w="4488"/>
      </w:tblGrid>
      <w:tr w:rsidRPr="00CF045C" w:rsidR="005412D2" w:rsidTr="00A20361" w14:paraId="5A3C310C" w14:textId="77777777">
        <w:tc>
          <w:tcPr>
            <w:tcW w:w="4512" w:type="dxa"/>
          </w:tcPr>
          <w:p w:rsidRPr="00CF045C" w:rsidR="005412D2" w:rsidP="00170DE2" w:rsidRDefault="002C4EB3" w14:paraId="0E93AD2C" w14:textId="1CCE37FB">
            <w:pPr>
              <w:spacing w:before="0"/>
              <w:contextualSpacing/>
              <w:rPr>
                <w:rFonts w:cstheme="minorHAnsi"/>
                <w:sz w:val="24"/>
                <w:szCs w:val="24"/>
              </w:rPr>
            </w:pPr>
            <w:proofErr w:type="spellStart"/>
            <w:r>
              <w:rPr>
                <w:rFonts w:cstheme="minorHAnsi"/>
                <w:sz w:val="24"/>
                <w:szCs w:val="24"/>
              </w:rPr>
              <w:t>Beachville</w:t>
            </w:r>
            <w:proofErr w:type="spellEnd"/>
            <w:r>
              <w:rPr>
                <w:rFonts w:cstheme="minorHAnsi"/>
                <w:sz w:val="24"/>
                <w:szCs w:val="24"/>
              </w:rPr>
              <w:t xml:space="preserve"> PC</w:t>
            </w:r>
          </w:p>
        </w:tc>
        <w:tc>
          <w:tcPr>
            <w:tcW w:w="4488" w:type="dxa"/>
          </w:tcPr>
          <w:p w:rsidRPr="00CF045C" w:rsidR="005412D2" w:rsidP="00170DE2" w:rsidRDefault="00715BC5" w14:paraId="5267267B" w14:textId="19FBF446">
            <w:pPr>
              <w:spacing w:before="0"/>
              <w:contextualSpacing/>
              <w:rPr>
                <w:rFonts w:cstheme="minorHAnsi"/>
                <w:bCs/>
                <w:sz w:val="24"/>
                <w:szCs w:val="24"/>
              </w:rPr>
            </w:pPr>
            <w:r>
              <w:rPr>
                <w:rFonts w:cstheme="minorHAnsi"/>
                <w:bCs/>
                <w:sz w:val="24"/>
                <w:szCs w:val="24"/>
              </w:rPr>
              <w:t>Brigden UC</w:t>
            </w:r>
          </w:p>
        </w:tc>
      </w:tr>
      <w:tr w:rsidRPr="00CF045C" w:rsidR="005412D2" w:rsidTr="00A20361" w14:paraId="72EB43FE" w14:textId="77777777">
        <w:tc>
          <w:tcPr>
            <w:tcW w:w="4512" w:type="dxa"/>
          </w:tcPr>
          <w:p w:rsidRPr="00CF045C" w:rsidR="005412D2" w:rsidP="00170DE2" w:rsidRDefault="00715BC5" w14:paraId="52327692" w14:textId="1BA4AFD8">
            <w:pPr>
              <w:spacing w:before="0"/>
              <w:contextualSpacing/>
              <w:rPr>
                <w:rFonts w:cstheme="minorHAnsi"/>
                <w:sz w:val="24"/>
                <w:szCs w:val="24"/>
              </w:rPr>
            </w:pPr>
            <w:proofErr w:type="spellStart"/>
            <w:r>
              <w:rPr>
                <w:rFonts w:cstheme="minorHAnsi"/>
                <w:sz w:val="24"/>
                <w:szCs w:val="24"/>
              </w:rPr>
              <w:t>Burgessville</w:t>
            </w:r>
            <w:proofErr w:type="spellEnd"/>
            <w:r>
              <w:rPr>
                <w:rFonts w:cstheme="minorHAnsi"/>
                <w:sz w:val="24"/>
                <w:szCs w:val="24"/>
              </w:rPr>
              <w:t xml:space="preserve"> UC</w:t>
            </w:r>
          </w:p>
        </w:tc>
        <w:tc>
          <w:tcPr>
            <w:tcW w:w="4488" w:type="dxa"/>
          </w:tcPr>
          <w:p w:rsidRPr="00CF045C" w:rsidR="005412D2" w:rsidP="00170DE2" w:rsidRDefault="00715BC5" w14:paraId="74FB9760" w14:textId="1FF068F7">
            <w:pPr>
              <w:spacing w:before="0"/>
              <w:contextualSpacing/>
              <w:rPr>
                <w:rFonts w:cstheme="minorHAnsi"/>
                <w:bCs/>
                <w:sz w:val="24"/>
                <w:szCs w:val="24"/>
              </w:rPr>
            </w:pPr>
            <w:r>
              <w:rPr>
                <w:rFonts w:cstheme="minorHAnsi"/>
                <w:bCs/>
                <w:sz w:val="24"/>
                <w:szCs w:val="24"/>
              </w:rPr>
              <w:t>St. Andrew’s Chatham</w:t>
            </w:r>
          </w:p>
        </w:tc>
      </w:tr>
      <w:tr w:rsidRPr="00CF045C" w:rsidR="00715BC5" w:rsidTr="00A20361" w14:paraId="6761BFCF" w14:textId="77777777">
        <w:tc>
          <w:tcPr>
            <w:tcW w:w="4512" w:type="dxa"/>
          </w:tcPr>
          <w:p w:rsidR="00715BC5" w:rsidP="00170DE2" w:rsidRDefault="00D1297B" w14:paraId="03757369" w14:textId="72350F9C">
            <w:pPr>
              <w:spacing w:before="0"/>
              <w:contextualSpacing/>
              <w:rPr>
                <w:rFonts w:cstheme="minorHAnsi"/>
                <w:szCs w:val="24"/>
              </w:rPr>
            </w:pPr>
            <w:r>
              <w:rPr>
                <w:rFonts w:cstheme="minorHAnsi"/>
                <w:szCs w:val="24"/>
              </w:rPr>
              <w:t>Rural PC</w:t>
            </w:r>
          </w:p>
        </w:tc>
        <w:tc>
          <w:tcPr>
            <w:tcW w:w="4488" w:type="dxa"/>
          </w:tcPr>
          <w:p w:rsidR="00715BC5" w:rsidP="00170DE2" w:rsidRDefault="00D1297B" w14:paraId="4BD938B8" w14:textId="4193573A">
            <w:pPr>
              <w:spacing w:before="0"/>
              <w:contextualSpacing/>
              <w:rPr>
                <w:rFonts w:cstheme="minorHAnsi"/>
                <w:bCs/>
                <w:szCs w:val="24"/>
              </w:rPr>
            </w:pPr>
            <w:r>
              <w:rPr>
                <w:rFonts w:cstheme="minorHAnsi"/>
                <w:bCs/>
                <w:szCs w:val="24"/>
              </w:rPr>
              <w:t>Courtright-</w:t>
            </w:r>
            <w:proofErr w:type="spellStart"/>
            <w:r>
              <w:rPr>
                <w:rFonts w:cstheme="minorHAnsi"/>
                <w:bCs/>
                <w:szCs w:val="24"/>
              </w:rPr>
              <w:t>Sixthline</w:t>
            </w:r>
            <w:proofErr w:type="spellEnd"/>
          </w:p>
        </w:tc>
      </w:tr>
      <w:tr w:rsidRPr="00CF045C" w:rsidR="00D1297B" w:rsidTr="00A20361" w14:paraId="31CAF437" w14:textId="77777777">
        <w:tc>
          <w:tcPr>
            <w:tcW w:w="4512" w:type="dxa"/>
          </w:tcPr>
          <w:p w:rsidR="00D1297B" w:rsidP="00170DE2" w:rsidRDefault="00D1297B" w14:paraId="6EADBC3F" w14:textId="60AA940D">
            <w:pPr>
              <w:spacing w:before="0"/>
              <w:contextualSpacing/>
              <w:rPr>
                <w:rFonts w:cstheme="minorHAnsi"/>
                <w:szCs w:val="24"/>
              </w:rPr>
            </w:pPr>
            <w:r>
              <w:rPr>
                <w:rFonts w:cstheme="minorHAnsi"/>
                <w:szCs w:val="24"/>
              </w:rPr>
              <w:t>Trinity UC, Ingersoll</w:t>
            </w:r>
          </w:p>
        </w:tc>
        <w:tc>
          <w:tcPr>
            <w:tcW w:w="4488" w:type="dxa"/>
          </w:tcPr>
          <w:p w:rsidR="00D1297B" w:rsidP="00170DE2" w:rsidRDefault="005D3EE3" w14:paraId="1A1BA663" w14:textId="28CF17DC">
            <w:pPr>
              <w:spacing w:before="0"/>
              <w:contextualSpacing/>
              <w:rPr>
                <w:rFonts w:cstheme="minorHAnsi"/>
                <w:bCs/>
                <w:szCs w:val="24"/>
              </w:rPr>
            </w:pPr>
            <w:r>
              <w:rPr>
                <w:rFonts w:cstheme="minorHAnsi"/>
                <w:bCs/>
                <w:szCs w:val="24"/>
              </w:rPr>
              <w:t>Byron UC</w:t>
            </w:r>
          </w:p>
        </w:tc>
      </w:tr>
      <w:tr w:rsidRPr="00CF045C" w:rsidR="005D3EE3" w:rsidTr="00A20361" w14:paraId="7E98833F" w14:textId="77777777">
        <w:tc>
          <w:tcPr>
            <w:tcW w:w="4512" w:type="dxa"/>
          </w:tcPr>
          <w:p w:rsidR="005D3EE3" w:rsidP="00170DE2" w:rsidRDefault="005D3EE3" w14:paraId="3BE39C36" w14:textId="0DFFCA81">
            <w:pPr>
              <w:spacing w:before="0"/>
              <w:contextualSpacing/>
              <w:rPr>
                <w:rFonts w:cstheme="minorHAnsi"/>
                <w:szCs w:val="24"/>
              </w:rPr>
            </w:pPr>
            <w:r>
              <w:rPr>
                <w:rFonts w:cstheme="minorHAnsi"/>
                <w:szCs w:val="24"/>
              </w:rPr>
              <w:t>Mount Zion UC, London</w:t>
            </w:r>
          </w:p>
        </w:tc>
        <w:tc>
          <w:tcPr>
            <w:tcW w:w="4488" w:type="dxa"/>
          </w:tcPr>
          <w:p w:rsidR="005D3EE3" w:rsidP="00170DE2" w:rsidRDefault="005D3EE3" w14:paraId="25EC8AE0" w14:textId="1DEC6FEE">
            <w:pPr>
              <w:spacing w:before="0"/>
              <w:contextualSpacing/>
              <w:rPr>
                <w:rFonts w:cstheme="minorHAnsi"/>
                <w:bCs/>
                <w:szCs w:val="24"/>
              </w:rPr>
            </w:pPr>
            <w:r>
              <w:rPr>
                <w:rFonts w:cstheme="minorHAnsi"/>
                <w:bCs/>
                <w:szCs w:val="24"/>
              </w:rPr>
              <w:t xml:space="preserve">Norwich UC </w:t>
            </w:r>
          </w:p>
        </w:tc>
      </w:tr>
      <w:tr w:rsidRPr="00CF045C" w:rsidR="005D3EE3" w:rsidTr="00A20361" w14:paraId="3640D482" w14:textId="77777777">
        <w:tc>
          <w:tcPr>
            <w:tcW w:w="4512" w:type="dxa"/>
          </w:tcPr>
          <w:p w:rsidR="005D3EE3" w:rsidP="00170DE2" w:rsidRDefault="00BE3638" w14:paraId="4A47B3CB" w14:textId="70A317D8">
            <w:pPr>
              <w:spacing w:before="0"/>
              <w:contextualSpacing/>
              <w:rPr>
                <w:rFonts w:cstheme="minorHAnsi"/>
                <w:szCs w:val="24"/>
              </w:rPr>
            </w:pPr>
            <w:r>
              <w:rPr>
                <w:rFonts w:cstheme="minorHAnsi"/>
                <w:szCs w:val="24"/>
              </w:rPr>
              <w:t>Richwood UC</w:t>
            </w:r>
          </w:p>
        </w:tc>
        <w:tc>
          <w:tcPr>
            <w:tcW w:w="4488" w:type="dxa"/>
          </w:tcPr>
          <w:p w:rsidR="005D3EE3" w:rsidP="00170DE2" w:rsidRDefault="007F6E96" w14:paraId="3BC957FA" w14:textId="74C60401">
            <w:pPr>
              <w:spacing w:before="0"/>
              <w:contextualSpacing/>
              <w:rPr>
                <w:rFonts w:cstheme="minorHAnsi"/>
                <w:bCs/>
                <w:szCs w:val="24"/>
              </w:rPr>
            </w:pPr>
            <w:r>
              <w:rPr>
                <w:rFonts w:cstheme="minorHAnsi"/>
                <w:bCs/>
                <w:szCs w:val="24"/>
              </w:rPr>
              <w:t xml:space="preserve">Rondeau PC </w:t>
            </w:r>
          </w:p>
        </w:tc>
      </w:tr>
      <w:tr w:rsidRPr="00CF045C" w:rsidR="007F6E96" w:rsidTr="00A20361" w14:paraId="6F69A81A" w14:textId="77777777">
        <w:tc>
          <w:tcPr>
            <w:tcW w:w="4512" w:type="dxa"/>
          </w:tcPr>
          <w:p w:rsidR="007F6E96" w:rsidP="00170DE2" w:rsidRDefault="007F6E96" w14:paraId="0F75AE23" w14:textId="6420B072">
            <w:pPr>
              <w:spacing w:before="0"/>
              <w:contextualSpacing/>
              <w:rPr>
                <w:rFonts w:cstheme="minorHAnsi"/>
                <w:szCs w:val="24"/>
              </w:rPr>
            </w:pPr>
            <w:r>
              <w:rPr>
                <w:rFonts w:cstheme="minorHAnsi"/>
                <w:szCs w:val="24"/>
              </w:rPr>
              <w:t>Sprucedale UC</w:t>
            </w:r>
          </w:p>
        </w:tc>
        <w:tc>
          <w:tcPr>
            <w:tcW w:w="4488" w:type="dxa"/>
          </w:tcPr>
          <w:p w:rsidR="007F6E96" w:rsidP="00170DE2" w:rsidRDefault="007F6E96" w14:paraId="30A61B14" w14:textId="444C46DB">
            <w:pPr>
              <w:spacing w:before="0"/>
              <w:contextualSpacing/>
              <w:rPr>
                <w:rFonts w:cstheme="minorHAnsi"/>
                <w:bCs/>
                <w:szCs w:val="24"/>
              </w:rPr>
            </w:pPr>
            <w:r>
              <w:rPr>
                <w:rFonts w:cstheme="minorHAnsi"/>
                <w:bCs/>
                <w:szCs w:val="24"/>
              </w:rPr>
              <w:t xml:space="preserve">Providence UC </w:t>
            </w:r>
          </w:p>
        </w:tc>
      </w:tr>
      <w:tr w:rsidRPr="00CF045C" w:rsidR="007F6E96" w:rsidTr="00A20361" w14:paraId="76FD5908" w14:textId="77777777">
        <w:tc>
          <w:tcPr>
            <w:tcW w:w="4512" w:type="dxa"/>
          </w:tcPr>
          <w:p w:rsidR="007F6E96" w:rsidP="00170DE2" w:rsidRDefault="007F6E96" w14:paraId="61FE4063" w14:textId="04826DF9">
            <w:pPr>
              <w:spacing w:before="0"/>
              <w:contextualSpacing/>
              <w:rPr>
                <w:rFonts w:cstheme="minorHAnsi"/>
                <w:szCs w:val="24"/>
              </w:rPr>
            </w:pPr>
            <w:r>
              <w:rPr>
                <w:rFonts w:cstheme="minorHAnsi"/>
                <w:szCs w:val="24"/>
              </w:rPr>
              <w:t>Central UC, St. Thomas</w:t>
            </w:r>
          </w:p>
        </w:tc>
        <w:tc>
          <w:tcPr>
            <w:tcW w:w="4488" w:type="dxa"/>
          </w:tcPr>
          <w:p w:rsidR="007F6E96" w:rsidP="00170DE2" w:rsidRDefault="007F6E96" w14:paraId="71F8F5DF" w14:textId="2942542B">
            <w:pPr>
              <w:spacing w:before="0"/>
              <w:contextualSpacing/>
              <w:rPr>
                <w:rFonts w:cstheme="minorHAnsi"/>
                <w:bCs/>
                <w:szCs w:val="24"/>
              </w:rPr>
            </w:pPr>
            <w:proofErr w:type="spellStart"/>
            <w:r>
              <w:rPr>
                <w:rFonts w:cstheme="minorHAnsi"/>
                <w:bCs/>
                <w:szCs w:val="24"/>
              </w:rPr>
              <w:t>Stratfordville</w:t>
            </w:r>
            <w:proofErr w:type="spellEnd"/>
            <w:r>
              <w:rPr>
                <w:rFonts w:cstheme="minorHAnsi"/>
                <w:bCs/>
                <w:szCs w:val="24"/>
              </w:rPr>
              <w:t xml:space="preserve"> UC </w:t>
            </w:r>
          </w:p>
        </w:tc>
      </w:tr>
      <w:tr w:rsidRPr="00CF045C" w:rsidR="007F6E96" w:rsidTr="00A20361" w14:paraId="76D74C22" w14:textId="77777777">
        <w:tc>
          <w:tcPr>
            <w:tcW w:w="4512" w:type="dxa"/>
          </w:tcPr>
          <w:p w:rsidR="007F6E96" w:rsidP="00170DE2" w:rsidRDefault="007F6E96" w14:paraId="55DDB063" w14:textId="79040FDF">
            <w:pPr>
              <w:spacing w:before="0"/>
              <w:contextualSpacing/>
              <w:rPr>
                <w:rFonts w:cstheme="minorHAnsi"/>
                <w:szCs w:val="24"/>
              </w:rPr>
            </w:pPr>
            <w:r>
              <w:rPr>
                <w:rFonts w:cstheme="minorHAnsi"/>
                <w:szCs w:val="24"/>
              </w:rPr>
              <w:t>Avondale UC, Tillsonburg</w:t>
            </w:r>
          </w:p>
        </w:tc>
        <w:tc>
          <w:tcPr>
            <w:tcW w:w="4488" w:type="dxa"/>
          </w:tcPr>
          <w:p w:rsidR="007F6E96" w:rsidP="00170DE2" w:rsidRDefault="00EB1054" w14:paraId="34C4A413" w14:textId="3CA17853">
            <w:pPr>
              <w:spacing w:before="0"/>
              <w:contextualSpacing/>
              <w:rPr>
                <w:rFonts w:cstheme="minorHAnsi"/>
                <w:bCs/>
                <w:szCs w:val="24"/>
              </w:rPr>
            </w:pPr>
            <w:r>
              <w:rPr>
                <w:rFonts w:cstheme="minorHAnsi"/>
                <w:bCs/>
                <w:szCs w:val="24"/>
              </w:rPr>
              <w:t>Watford-Warwick PC</w:t>
            </w:r>
          </w:p>
        </w:tc>
      </w:tr>
      <w:tr w:rsidRPr="00CF045C" w:rsidR="00EB1054" w:rsidTr="00A20361" w14:paraId="596A65AE" w14:textId="77777777">
        <w:tc>
          <w:tcPr>
            <w:tcW w:w="4512" w:type="dxa"/>
          </w:tcPr>
          <w:p w:rsidR="00EB1054" w:rsidP="00170DE2" w:rsidRDefault="00EB1054" w14:paraId="7D0F3692" w14:textId="6B2924FC">
            <w:pPr>
              <w:spacing w:before="0"/>
              <w:contextualSpacing/>
              <w:rPr>
                <w:rFonts w:cstheme="minorHAnsi"/>
                <w:szCs w:val="24"/>
              </w:rPr>
            </w:pPr>
            <w:r>
              <w:rPr>
                <w:rFonts w:cstheme="minorHAnsi"/>
                <w:szCs w:val="24"/>
              </w:rPr>
              <w:t>Emmanuel UC, Windsor</w:t>
            </w:r>
          </w:p>
        </w:tc>
        <w:tc>
          <w:tcPr>
            <w:tcW w:w="4488" w:type="dxa"/>
          </w:tcPr>
          <w:p w:rsidR="00EB1054" w:rsidP="00170DE2" w:rsidRDefault="00EB1054" w14:paraId="4BAD7B92" w14:textId="346F7BAF">
            <w:pPr>
              <w:spacing w:before="0"/>
              <w:contextualSpacing/>
              <w:rPr>
                <w:rFonts w:cstheme="minorHAnsi"/>
                <w:bCs/>
                <w:szCs w:val="24"/>
              </w:rPr>
            </w:pPr>
            <w:r>
              <w:rPr>
                <w:rFonts w:cstheme="minorHAnsi"/>
                <w:bCs/>
                <w:szCs w:val="24"/>
              </w:rPr>
              <w:t>Bedford UC, Windsor</w:t>
            </w:r>
          </w:p>
        </w:tc>
      </w:tr>
    </w:tbl>
    <w:p w:rsidRPr="00CF045C" w:rsidR="00611F21" w:rsidP="66894902" w:rsidRDefault="54C1B1D9" w14:paraId="7A097BC1" w14:textId="07473538">
      <w:pPr>
        <w:pStyle w:val="Heading2"/>
        <w:ind w:left="360"/>
        <w:contextualSpacing/>
        <w:rPr>
          <w:rFonts w:cstheme="minorBidi"/>
          <w:b/>
          <w:bCs/>
        </w:rPr>
      </w:pPr>
      <w:r w:rsidRPr="66894902">
        <w:rPr>
          <w:b/>
          <w:bCs/>
        </w:rPr>
        <w:t>Self-Assessments</w:t>
      </w:r>
      <w:r w:rsidRPr="66894902" w:rsidR="00611F21">
        <w:rPr>
          <w:b/>
          <w:bCs/>
        </w:rPr>
        <w:t xml:space="preserve"> </w:t>
      </w:r>
      <w:r w:rsidR="00611F21">
        <w:t>to be received with thanks</w:t>
      </w:r>
      <w:r w:rsidRPr="66894902" w:rsidR="00A20361">
        <w:rPr>
          <w:b/>
          <w:bCs/>
        </w:rPr>
        <w:t>:</w:t>
      </w:r>
    </w:p>
    <w:tbl>
      <w:tblPr>
        <w:tblStyle w:val="TableGrid1"/>
        <w:tblW w:w="0" w:type="auto"/>
        <w:tblInd w:w="360" w:type="dxa"/>
        <w:tblLook w:val="04A0" w:firstRow="1" w:lastRow="0" w:firstColumn="1" w:lastColumn="0" w:noHBand="0" w:noVBand="1"/>
      </w:tblPr>
      <w:tblGrid>
        <w:gridCol w:w="4507"/>
        <w:gridCol w:w="4483"/>
      </w:tblGrid>
      <w:tr w:rsidRPr="00CF045C" w:rsidR="00611F21" w:rsidTr="00066B98" w14:paraId="307581D0" w14:textId="77777777">
        <w:tc>
          <w:tcPr>
            <w:tcW w:w="4507" w:type="dxa"/>
          </w:tcPr>
          <w:p w:rsidRPr="00CF045C" w:rsidR="00611F21" w:rsidP="00170DE2" w:rsidRDefault="00B94467" w14:paraId="58DD85A9" w14:textId="18DD9635">
            <w:pPr>
              <w:spacing w:before="0"/>
              <w:contextualSpacing/>
              <w:rPr>
                <w:rFonts w:cstheme="minorHAnsi"/>
                <w:sz w:val="24"/>
                <w:szCs w:val="24"/>
              </w:rPr>
            </w:pPr>
            <w:r>
              <w:rPr>
                <w:rFonts w:cstheme="minorHAnsi"/>
                <w:sz w:val="24"/>
                <w:szCs w:val="24"/>
              </w:rPr>
              <w:t>Byron UC</w:t>
            </w:r>
          </w:p>
        </w:tc>
        <w:tc>
          <w:tcPr>
            <w:tcW w:w="4483" w:type="dxa"/>
          </w:tcPr>
          <w:p w:rsidRPr="00CF045C" w:rsidR="00611F21" w:rsidP="00170DE2" w:rsidRDefault="00611F21" w14:paraId="455D899F" w14:textId="77777777">
            <w:pPr>
              <w:spacing w:before="0"/>
              <w:contextualSpacing/>
              <w:rPr>
                <w:rFonts w:cstheme="minorHAnsi"/>
                <w:bCs/>
                <w:sz w:val="24"/>
                <w:szCs w:val="24"/>
              </w:rPr>
            </w:pPr>
          </w:p>
        </w:tc>
      </w:tr>
      <w:tr w:rsidRPr="00CF045C" w:rsidR="00170DE2" w:rsidTr="00066B98" w14:paraId="547261C5" w14:textId="77777777">
        <w:tc>
          <w:tcPr>
            <w:tcW w:w="4507" w:type="dxa"/>
          </w:tcPr>
          <w:p w:rsidRPr="00CF045C" w:rsidR="00170DE2" w:rsidP="00170DE2" w:rsidRDefault="00170DE2" w14:paraId="2701D55E" w14:textId="77777777">
            <w:pPr>
              <w:spacing w:before="0"/>
              <w:contextualSpacing/>
              <w:rPr>
                <w:rFonts w:cstheme="minorHAnsi"/>
                <w:szCs w:val="24"/>
              </w:rPr>
            </w:pPr>
          </w:p>
        </w:tc>
        <w:tc>
          <w:tcPr>
            <w:tcW w:w="4483" w:type="dxa"/>
          </w:tcPr>
          <w:p w:rsidRPr="00CF045C" w:rsidR="00170DE2" w:rsidP="00170DE2" w:rsidRDefault="00170DE2" w14:paraId="0C633199" w14:textId="77777777">
            <w:pPr>
              <w:spacing w:before="0"/>
              <w:contextualSpacing/>
              <w:rPr>
                <w:rFonts w:cstheme="minorHAnsi"/>
                <w:bCs/>
                <w:szCs w:val="24"/>
              </w:rPr>
            </w:pPr>
          </w:p>
        </w:tc>
      </w:tr>
    </w:tbl>
    <w:p w:rsidRPr="00CF045C" w:rsidR="005412D2" w:rsidP="00170DE2" w:rsidRDefault="005412D2" w14:paraId="431D9C55" w14:textId="77777777">
      <w:pPr>
        <w:spacing w:before="0"/>
        <w:ind w:left="360"/>
        <w:rPr>
          <w:rFonts w:cstheme="minorHAnsi"/>
          <w:bCs/>
          <w:szCs w:val="24"/>
        </w:rPr>
      </w:pPr>
    </w:p>
    <w:p w:rsidRPr="00CF045C" w:rsidR="002F13E8" w:rsidP="00DE6B47" w:rsidRDefault="002F13E8" w14:paraId="62033395" w14:textId="77777777">
      <w:pPr>
        <w:spacing w:before="0"/>
        <w:ind w:left="360"/>
        <w:contextualSpacing/>
        <w:rPr>
          <w:rFonts w:cstheme="minorHAnsi"/>
          <w:bCs/>
          <w:szCs w:val="24"/>
        </w:rPr>
      </w:pPr>
      <w:r w:rsidRPr="00CF045C">
        <w:rPr>
          <w:rFonts w:cstheme="minorHAnsi"/>
          <w:b/>
          <w:szCs w:val="24"/>
        </w:rPr>
        <w:t>Community of Faith Profiles</w:t>
      </w:r>
      <w:r w:rsidRPr="00CF045C">
        <w:rPr>
          <w:rFonts w:cstheme="minorHAnsi"/>
          <w:bCs/>
          <w:szCs w:val="24"/>
        </w:rPr>
        <w:t xml:space="preserve"> to be received with thanks</w:t>
      </w:r>
      <w:r w:rsidR="00A20361">
        <w:rPr>
          <w:rFonts w:cstheme="minorHAnsi"/>
          <w:bCs/>
          <w:szCs w:val="24"/>
        </w:rPr>
        <w:t>:</w:t>
      </w:r>
    </w:p>
    <w:tbl>
      <w:tblPr>
        <w:tblStyle w:val="TableGrid1"/>
        <w:tblW w:w="0" w:type="auto"/>
        <w:tblInd w:w="360" w:type="dxa"/>
        <w:tblLook w:val="04A0" w:firstRow="1" w:lastRow="0" w:firstColumn="1" w:lastColumn="0" w:noHBand="0" w:noVBand="1"/>
      </w:tblPr>
      <w:tblGrid>
        <w:gridCol w:w="4507"/>
        <w:gridCol w:w="4483"/>
      </w:tblGrid>
      <w:tr w:rsidRPr="00CF045C" w:rsidR="002F13E8" w:rsidTr="00964E74" w14:paraId="4FCE003C" w14:textId="77777777">
        <w:tc>
          <w:tcPr>
            <w:tcW w:w="4507" w:type="dxa"/>
          </w:tcPr>
          <w:p w:rsidRPr="00CF045C" w:rsidR="002F13E8" w:rsidP="00170DE2" w:rsidRDefault="00707FCC" w14:paraId="2FDEB8A4" w14:textId="19CB63F3">
            <w:pPr>
              <w:spacing w:before="0"/>
              <w:contextualSpacing/>
              <w:rPr>
                <w:rFonts w:cstheme="minorHAnsi"/>
                <w:sz w:val="24"/>
                <w:szCs w:val="24"/>
              </w:rPr>
            </w:pPr>
            <w:r>
              <w:rPr>
                <w:rFonts w:cstheme="minorHAnsi"/>
                <w:sz w:val="24"/>
                <w:szCs w:val="24"/>
              </w:rPr>
              <w:t>Byron UC</w:t>
            </w:r>
          </w:p>
        </w:tc>
        <w:tc>
          <w:tcPr>
            <w:tcW w:w="4483" w:type="dxa"/>
          </w:tcPr>
          <w:p w:rsidRPr="00CF045C" w:rsidR="002F13E8" w:rsidP="00170DE2" w:rsidRDefault="002F13E8" w14:paraId="0E5E396F" w14:textId="77777777">
            <w:pPr>
              <w:spacing w:before="0"/>
              <w:contextualSpacing/>
              <w:rPr>
                <w:rFonts w:cstheme="minorHAnsi"/>
                <w:bCs/>
                <w:sz w:val="24"/>
                <w:szCs w:val="24"/>
              </w:rPr>
            </w:pPr>
          </w:p>
        </w:tc>
      </w:tr>
      <w:tr w:rsidRPr="00CF045C" w:rsidR="002F13E8" w:rsidTr="00964E74" w14:paraId="0F926D04" w14:textId="77777777">
        <w:tc>
          <w:tcPr>
            <w:tcW w:w="4507" w:type="dxa"/>
          </w:tcPr>
          <w:p w:rsidRPr="00CF045C" w:rsidR="002F13E8" w:rsidP="00170DE2" w:rsidRDefault="002F13E8" w14:paraId="2CEBDE62" w14:textId="77777777">
            <w:pPr>
              <w:spacing w:before="0"/>
              <w:contextualSpacing/>
              <w:rPr>
                <w:rFonts w:cstheme="minorHAnsi"/>
                <w:sz w:val="24"/>
                <w:szCs w:val="24"/>
              </w:rPr>
            </w:pPr>
          </w:p>
        </w:tc>
        <w:tc>
          <w:tcPr>
            <w:tcW w:w="4483" w:type="dxa"/>
          </w:tcPr>
          <w:p w:rsidRPr="00CF045C" w:rsidR="002F13E8" w:rsidP="00170DE2" w:rsidRDefault="002F13E8" w14:paraId="6FBF0E3F" w14:textId="77777777">
            <w:pPr>
              <w:spacing w:before="0"/>
              <w:contextualSpacing/>
              <w:rPr>
                <w:rFonts w:cstheme="minorHAnsi"/>
                <w:bCs/>
                <w:sz w:val="24"/>
                <w:szCs w:val="24"/>
              </w:rPr>
            </w:pPr>
          </w:p>
        </w:tc>
      </w:tr>
    </w:tbl>
    <w:p w:rsidRPr="00CF045C" w:rsidR="002F13E8" w:rsidP="00170DE2" w:rsidRDefault="002F13E8" w14:paraId="7F6CFC1B" w14:textId="77777777">
      <w:pPr>
        <w:tabs>
          <w:tab w:val="left" w:pos="360"/>
        </w:tabs>
        <w:spacing w:before="0"/>
        <w:rPr>
          <w:rFonts w:cstheme="minorHAnsi"/>
          <w:szCs w:val="24"/>
        </w:rPr>
      </w:pPr>
    </w:p>
    <w:p w:rsidRPr="00CF045C" w:rsidR="006625C9" w:rsidP="00170DE2" w:rsidRDefault="00CF045C" w14:paraId="131086DB" w14:textId="77777777">
      <w:pPr>
        <w:pStyle w:val="ListParagraph"/>
        <w:numPr>
          <w:ilvl w:val="0"/>
          <w:numId w:val="0"/>
        </w:numPr>
        <w:spacing w:before="0"/>
        <w:ind w:left="360"/>
        <w:contextualSpacing w:val="0"/>
        <w:rPr>
          <w:rStyle w:val="MOTIONChar0"/>
          <w:rFonts w:asciiTheme="minorHAnsi" w:hAnsiTheme="minorHAnsi" w:cstheme="minorHAnsi"/>
          <w:color w:val="auto"/>
          <w:sz w:val="24"/>
          <w:szCs w:val="24"/>
        </w:rPr>
      </w:pPr>
      <w:r>
        <w:rPr>
          <w:rFonts w:cstheme="minorHAnsi"/>
          <w:szCs w:val="24"/>
        </w:rPr>
        <w:t xml:space="preserve">--------------------------------------------- </w:t>
      </w:r>
      <w:r w:rsidRPr="00CF045C" w:rsidR="002F13E8">
        <w:rPr>
          <w:rFonts w:cstheme="minorHAnsi"/>
          <w:szCs w:val="24"/>
        </w:rPr>
        <w:t>End of Consent Docket</w:t>
      </w:r>
      <w:r w:rsidR="002D7DF2">
        <w:rPr>
          <w:rFonts w:cstheme="minorHAnsi"/>
          <w:szCs w:val="24"/>
        </w:rPr>
        <w:t xml:space="preserve"> ---------------------------------------------</w:t>
      </w:r>
    </w:p>
    <w:p w:rsidR="00090744" w:rsidP="00DE6B47" w:rsidRDefault="000E61EA" w14:paraId="4C727EEA" w14:textId="77777777">
      <w:pPr>
        <w:spacing w:before="0" w:after="360" w:line="240" w:lineRule="auto"/>
        <w:rPr>
          <w:rFonts w:cstheme="minorHAnsi"/>
          <w:szCs w:val="24"/>
        </w:rPr>
      </w:pPr>
      <w:r w:rsidRPr="007069AA">
        <w:rPr>
          <w:b/>
          <w:bCs/>
        </w:rPr>
        <w:t>MOTION</w:t>
      </w:r>
      <w:r w:rsidRPr="007069AA">
        <w:t xml:space="preserve"> by</w:t>
      </w:r>
      <w:r w:rsidRPr="007069AA">
        <w:rPr>
          <w:b/>
          <w:bCs/>
        </w:rPr>
        <w:t xml:space="preserve"> </w:t>
      </w:r>
      <w:sdt>
        <w:sdtPr>
          <w:rPr>
            <w:rStyle w:val="MOTIONChar0"/>
            <w:rFonts w:asciiTheme="minorHAnsi" w:hAnsiTheme="minorHAnsi" w:cstheme="minorHAnsi"/>
            <w:b/>
            <w:bCs/>
            <w:color w:val="auto"/>
            <w:sz w:val="24"/>
            <w:szCs w:val="24"/>
          </w:rPr>
          <w:id w:val="-364291716"/>
          <w:placeholder>
            <w:docPart w:val="934230FAFE564AE6826D73CB2742BACB"/>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2B2E81">
            <w:rPr>
              <w:rStyle w:val="MOTIONChar0"/>
              <w:rFonts w:asciiTheme="minorHAnsi" w:hAnsiTheme="minorHAnsi" w:cstheme="minorHAnsi"/>
              <w:b/>
              <w:bCs/>
              <w:color w:val="auto"/>
              <w:sz w:val="24"/>
              <w:szCs w:val="24"/>
            </w:rPr>
            <w:t>Carey Wagner</w:t>
          </w:r>
        </w:sdtContent>
      </w:sdt>
      <w:r w:rsidRPr="007069AA" w:rsidR="00EB0AEF">
        <w:t xml:space="preserve"> /</w:t>
      </w:r>
      <w:r w:rsidRPr="007069AA" w:rsidR="00EB0AEF">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269046663"/>
          <w:placeholder>
            <w:docPart w:val="100D9AE8C6124738AB01E76E7A7A8E34"/>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2B2E81">
            <w:rPr>
              <w:rStyle w:val="MOTIONChar0"/>
              <w:rFonts w:asciiTheme="minorHAnsi" w:hAnsiTheme="minorHAnsi" w:cstheme="minorHAnsi"/>
              <w:b/>
              <w:bCs/>
              <w:color w:val="auto"/>
              <w:sz w:val="24"/>
              <w:szCs w:val="24"/>
            </w:rPr>
            <w:t>Dave Whiting</w:t>
          </w:r>
        </w:sdtContent>
      </w:sdt>
      <w:r w:rsidRPr="007069AA">
        <w:t xml:space="preserve"> that </w:t>
      </w:r>
      <w:r w:rsidRPr="007069AA" w:rsidR="00612C85">
        <w:rPr>
          <w:rFonts w:cstheme="minorHAnsi"/>
          <w:szCs w:val="24"/>
        </w:rPr>
        <w:t xml:space="preserve">the </w:t>
      </w:r>
      <w:r w:rsidRPr="007069AA" w:rsidR="007C27FF">
        <w:rPr>
          <w:rFonts w:cstheme="minorHAnsi"/>
          <w:szCs w:val="24"/>
        </w:rPr>
        <w:t>Congregational Support</w:t>
      </w:r>
      <w:r w:rsidRPr="007069AA" w:rsidR="00612C85">
        <w:rPr>
          <w:rFonts w:cstheme="minorHAnsi"/>
          <w:szCs w:val="24"/>
        </w:rPr>
        <w:t xml:space="preserve"> Commission of Antler River Watershed Regional Council </w:t>
      </w:r>
      <w:r w:rsidRPr="007069AA" w:rsidR="00612C85">
        <w:rPr>
          <w:rFonts w:cstheme="minorHAnsi"/>
          <w:bCs/>
          <w:szCs w:val="24"/>
        </w:rPr>
        <w:t xml:space="preserve">approve the consent docket </w:t>
      </w:r>
      <w:r w:rsidRPr="007069AA" w:rsidR="00612C85">
        <w:rPr>
          <w:rFonts w:cstheme="minorHAnsi"/>
          <w:szCs w:val="24"/>
        </w:rPr>
        <w:t xml:space="preserve">as </w:t>
      </w:r>
      <w:sdt>
        <w:sdtPr>
          <w:rPr>
            <w:rFonts w:cstheme="minorHAnsi"/>
            <w:szCs w:val="24"/>
          </w:rPr>
          <w:alias w:val="Circulated/Amended"/>
          <w:tag w:val="Circulated/Amended"/>
          <w:id w:val="-1748945569"/>
          <w:placeholder>
            <w:docPart w:val="871F2CDDEF354E3BB819D5C5D957E7A6"/>
          </w:placeholder>
          <w:dropDownList>
            <w:listItem w:value="Choose an item."/>
            <w:listItem w:displayText="circulated" w:value="circulated"/>
            <w:listItem w:displayText="amended" w:value="amended"/>
          </w:dropDownList>
        </w:sdtPr>
        <w:sdtEndPr/>
        <w:sdtContent>
          <w:r w:rsidR="005947A0">
            <w:rPr>
              <w:rFonts w:cstheme="minorHAnsi"/>
              <w:szCs w:val="24"/>
            </w:rPr>
            <w:t>circulated</w:t>
          </w:r>
        </w:sdtContent>
      </w:sdt>
      <w:r w:rsidRPr="007069AA" w:rsidR="00612C85">
        <w:rPr>
          <w:rFonts w:cstheme="minorHAnsi"/>
          <w:szCs w:val="24"/>
        </w:rPr>
        <w:t>.</w:t>
      </w:r>
      <w:r w:rsidR="00090744">
        <w:rPr>
          <w:rFonts w:cstheme="minorHAnsi"/>
          <w:szCs w:val="24"/>
        </w:rPr>
        <w:br/>
      </w:r>
      <w:r w:rsidR="00090744">
        <w:rPr>
          <w:rFonts w:cstheme="minorHAnsi"/>
          <w:szCs w:val="24"/>
        </w:rPr>
        <w:t>MOTION</w:t>
      </w:r>
      <w:r w:rsidR="00090744">
        <w:rPr>
          <w:rFonts w:cstheme="minorHAnsi"/>
          <w:szCs w:val="24"/>
        </w:rPr>
        <w:tab/>
      </w:r>
      <w:r w:rsidR="00090744">
        <w:rPr>
          <w:rFonts w:cstheme="minorHAnsi"/>
          <w:szCs w:val="24"/>
        </w:rPr>
        <w:tab/>
      </w:r>
      <w:r w:rsidR="00090744">
        <w:rPr>
          <w:rFonts w:cstheme="minorHAnsi"/>
          <w:szCs w:val="24"/>
        </w:rPr>
        <w:tab/>
      </w:r>
      <w:r w:rsidR="00090744">
        <w:rPr>
          <w:rFonts w:cstheme="minorHAnsi"/>
          <w:szCs w:val="24"/>
        </w:rPr>
        <w:tab/>
      </w:r>
      <w:r w:rsidR="00090744">
        <w:rPr>
          <w:rFonts w:cstheme="minorHAnsi"/>
          <w:szCs w:val="24"/>
        </w:rPr>
        <w:tab/>
      </w:r>
      <w:r w:rsidR="00090744">
        <w:rPr>
          <w:rFonts w:cstheme="minorHAnsi"/>
          <w:szCs w:val="24"/>
        </w:rPr>
        <w:tab/>
      </w:r>
      <w:r w:rsidR="00090744">
        <w:rPr>
          <w:rFonts w:cstheme="minorHAnsi"/>
          <w:szCs w:val="24"/>
        </w:rPr>
        <w:tab/>
      </w:r>
      <w:r w:rsidR="00090744">
        <w:rPr>
          <w:rFonts w:cstheme="minorHAnsi"/>
          <w:szCs w:val="24"/>
        </w:rPr>
        <w:tab/>
      </w:r>
      <w:r w:rsidR="00090744">
        <w:rPr>
          <w:rFonts w:cstheme="minorHAnsi"/>
          <w:szCs w:val="24"/>
        </w:rPr>
        <w:t>Carried</w:t>
      </w:r>
    </w:p>
    <w:p w:rsidRPr="0001622E" w:rsidR="00D43B0B" w:rsidP="00DE6B47" w:rsidRDefault="00D43B0B" w14:paraId="02DEFC88" w14:textId="5266CA7A">
      <w:pPr>
        <w:spacing w:before="0" w:after="360" w:line="240" w:lineRule="auto"/>
        <w:ind w:left="360"/>
        <w:rPr>
          <w:rStyle w:val="Hyperlink"/>
          <w:rFonts w:cstheme="minorHAnsi"/>
          <w:bCs/>
          <w:color w:val="auto"/>
          <w:szCs w:val="24"/>
          <w:u w:val="none"/>
        </w:rPr>
      </w:pPr>
      <w:r w:rsidRPr="0001622E">
        <w:rPr>
          <w:rStyle w:val="Hyperlink"/>
          <w:rFonts w:cstheme="minorHAnsi"/>
          <w:bCs/>
          <w:color w:val="auto"/>
          <w:szCs w:val="24"/>
          <w:u w:val="none"/>
        </w:rPr>
        <w:t xml:space="preserve">Greg Simpson </w:t>
      </w:r>
      <w:r w:rsidRPr="0001622E" w:rsidR="0001622E">
        <w:rPr>
          <w:rStyle w:val="Hyperlink"/>
          <w:rFonts w:cstheme="minorHAnsi"/>
          <w:bCs/>
          <w:color w:val="auto"/>
          <w:szCs w:val="24"/>
          <w:u w:val="none"/>
        </w:rPr>
        <w:t>assumed the chair</w:t>
      </w:r>
    </w:p>
    <w:p w:rsidRPr="00B82EF1" w:rsidR="0039586C" w:rsidP="00B82EF1" w:rsidRDefault="00612C85" w14:paraId="2020B92E" w14:textId="4E072338">
      <w:pPr>
        <w:spacing w:before="0"/>
        <w:rPr>
          <w:rStyle w:val="Hyperlink"/>
          <w:rFonts w:cstheme="minorHAnsi"/>
          <w:b/>
          <w:color w:val="auto"/>
          <w:szCs w:val="24"/>
        </w:rPr>
      </w:pPr>
      <w:r w:rsidRPr="00B82EF1">
        <w:rPr>
          <w:rStyle w:val="Hyperlink"/>
          <w:rFonts w:cstheme="minorHAnsi"/>
          <w:b/>
          <w:color w:val="auto"/>
          <w:szCs w:val="24"/>
        </w:rPr>
        <w:t>New Business</w:t>
      </w:r>
    </w:p>
    <w:p w:rsidRPr="007069AA" w:rsidR="007069AA" w:rsidP="00B82EF1" w:rsidRDefault="007069AA" w14:paraId="004AB4B8" w14:textId="7CC60C12">
      <w:pPr>
        <w:spacing w:before="0"/>
        <w:rPr>
          <w:rFonts w:cstheme="minorHAnsi"/>
          <w:b/>
          <w:szCs w:val="24"/>
          <w:u w:val="single"/>
        </w:rPr>
      </w:pPr>
      <w:r>
        <w:rPr>
          <w:rStyle w:val="Hyperlink"/>
          <w:rFonts w:cstheme="minorHAnsi"/>
          <w:b/>
          <w:color w:val="auto"/>
          <w:szCs w:val="24"/>
          <w:u w:val="none"/>
        </w:rPr>
        <w:t>Community of Faith Profile</w:t>
      </w:r>
    </w:p>
    <w:p w:rsidRPr="007069AA" w:rsidR="0087169C" w:rsidP="557880CC" w:rsidRDefault="00563C55" w14:paraId="14438901" w14:textId="1DB618A8">
      <w:pPr>
        <w:numPr>
          <w:ilvl w:val="0"/>
          <w:numId w:val="12"/>
        </w:numPr>
        <w:tabs>
          <w:tab w:val="left" w:pos="360"/>
        </w:tabs>
        <w:spacing w:before="0"/>
      </w:pPr>
      <w:sdt>
        <w:sdtPr>
          <w:id w:val="-997886281"/>
          <w:placeholder>
            <w:docPart w:val="EBF40DB2C94C47FC9FBCCB9192F34AB5"/>
          </w:placeholder>
        </w:sdtPr>
        <w:sdtEndPr/>
        <w:sdtContent>
          <w:r w:rsidR="00B548D5">
            <w:t>New Scotland Ridge</w:t>
          </w:r>
        </w:sdtContent>
      </w:sdt>
      <w:r w:rsidRPr="557880CC" w:rsidR="0087169C">
        <w:t xml:space="preserve"> United Church</w:t>
      </w:r>
      <w:r w:rsidR="009C1BAB">
        <w:t>, Rondeau PC</w:t>
      </w:r>
    </w:p>
    <w:p w:rsidRPr="005F4F7F" w:rsidR="0087169C" w:rsidP="00793F0D" w:rsidRDefault="0087169C" w14:paraId="7DEBA13C" w14:textId="3B2652F3">
      <w:pPr>
        <w:tabs>
          <w:tab w:val="left" w:pos="360"/>
        </w:tabs>
        <w:spacing w:before="0"/>
      </w:pPr>
      <w:r w:rsidRPr="007069AA">
        <w:rPr>
          <w:b/>
          <w:bCs/>
        </w:rPr>
        <w:t>MOTION</w:t>
      </w:r>
      <w:r w:rsidRPr="007069AA">
        <w:t xml:space="preserve"> by</w:t>
      </w:r>
      <w:r w:rsidRPr="007069AA">
        <w:rPr>
          <w:b/>
          <w:bCs/>
        </w:rPr>
        <w:t xml:space="preserve"> </w:t>
      </w:r>
      <w:sdt>
        <w:sdtPr>
          <w:rPr>
            <w:rStyle w:val="MOTIONChar0"/>
            <w:rFonts w:asciiTheme="minorHAnsi" w:hAnsiTheme="minorHAnsi" w:cstheme="minorHAnsi"/>
            <w:b/>
            <w:bCs/>
            <w:color w:val="auto"/>
            <w:sz w:val="24"/>
            <w:szCs w:val="24"/>
          </w:rPr>
          <w:id w:val="-970987538"/>
          <w:placeholder>
            <w:docPart w:val="85BFEF3111164DDB8C2BC680E6EE035B"/>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9943DE">
            <w:rPr>
              <w:rStyle w:val="MOTIONChar0"/>
              <w:rFonts w:asciiTheme="minorHAnsi" w:hAnsiTheme="minorHAnsi" w:cstheme="minorHAnsi"/>
              <w:b/>
              <w:bCs/>
              <w:color w:val="auto"/>
              <w:sz w:val="24"/>
              <w:szCs w:val="24"/>
            </w:rPr>
            <w:t>Carey Wagner</w:t>
          </w:r>
        </w:sdtContent>
      </w:sdt>
      <w:r w:rsidRPr="007069AA" w:rsidR="00EB0AEF">
        <w:t xml:space="preserve"> /</w:t>
      </w:r>
      <w:r w:rsidRPr="007069AA" w:rsidR="00EB0AEF">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50518562"/>
          <w:placeholder>
            <w:docPart w:val="D67925917AE4426F99A444C2DBAF3FE1"/>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9943DE">
            <w:rPr>
              <w:rStyle w:val="MOTIONChar0"/>
              <w:rFonts w:asciiTheme="minorHAnsi" w:hAnsiTheme="minorHAnsi" w:cstheme="minorHAnsi"/>
              <w:b/>
              <w:bCs/>
              <w:color w:val="auto"/>
              <w:sz w:val="24"/>
              <w:szCs w:val="24"/>
            </w:rPr>
            <w:t>Mark Perry</w:t>
          </w:r>
        </w:sdtContent>
      </w:sdt>
      <w:r w:rsidRPr="007069AA">
        <w:t xml:space="preserve"> that </w:t>
      </w:r>
      <w:r w:rsidRPr="007069AA">
        <w:rPr>
          <w:rFonts w:cstheme="minorHAnsi"/>
          <w:szCs w:val="24"/>
        </w:rPr>
        <w:t xml:space="preserve">the Congregational Support Commission of Antler River Watershed Regional Council </w:t>
      </w:r>
      <w:r w:rsidR="005F4F7F">
        <w:rPr>
          <w:rFonts w:cstheme="minorHAnsi"/>
          <w:szCs w:val="24"/>
        </w:rPr>
        <w:t>having reviewed the</w:t>
      </w:r>
      <w:r w:rsidRPr="005F384F">
        <w:rPr>
          <w:rFonts w:cstheme="minorHAnsi"/>
          <w:szCs w:val="24"/>
        </w:rPr>
        <w:t xml:space="preserve"> Community of Faith Profiles for</w:t>
      </w:r>
      <w:r w:rsidRPr="007069AA">
        <w:rPr>
          <w:b/>
          <w:bCs/>
        </w:rPr>
        <w:t xml:space="preserve"> </w:t>
      </w:r>
      <w:r w:rsidRPr="005F4F7F" w:rsidR="005F4F7F">
        <w:t>New Scotland-Ridge United Church</w:t>
      </w:r>
      <w:r w:rsidR="005F4F7F">
        <w:t xml:space="preserve"> </w:t>
      </w:r>
      <w:r w:rsidR="004D6DF4">
        <w:t xml:space="preserve">consent to their request to </w:t>
      </w:r>
      <w:r w:rsidR="00C22AE1">
        <w:t>hire a minister</w:t>
      </w:r>
      <w:r w:rsidR="00043422">
        <w:t xml:space="preserve"> with a salary of up to 57,725 plus benef</w:t>
      </w:r>
      <w:r w:rsidR="004D5673">
        <w:t xml:space="preserve">its </w:t>
      </w:r>
      <w:r w:rsidR="00894D97">
        <w:t xml:space="preserve">either through collaborative ministry or a balance of hours and category to </w:t>
      </w:r>
      <w:r w:rsidR="005A7423">
        <w:t>match this amount</w:t>
      </w:r>
      <w:r w:rsidR="000A56B1">
        <w:t>, pending congregational approval.</w:t>
      </w:r>
      <w:r w:rsidR="005A7423">
        <w:t xml:space="preserve">  </w:t>
      </w:r>
      <w:r w:rsidR="005947A0">
        <w:br/>
      </w:r>
      <w:r w:rsidR="005947A0">
        <w:t>MOTION</w:t>
      </w:r>
      <w:r w:rsidR="005947A0">
        <w:tab/>
      </w:r>
      <w:r w:rsidR="005947A0">
        <w:tab/>
      </w:r>
      <w:r w:rsidR="005947A0">
        <w:tab/>
      </w:r>
      <w:r w:rsidR="005947A0">
        <w:tab/>
      </w:r>
      <w:r w:rsidR="005947A0">
        <w:tab/>
      </w:r>
      <w:r w:rsidR="005947A0">
        <w:tab/>
      </w:r>
      <w:r w:rsidR="005947A0">
        <w:tab/>
      </w:r>
      <w:r w:rsidR="005947A0">
        <w:tab/>
      </w:r>
      <w:r w:rsidR="005947A0">
        <w:t>Carried</w:t>
      </w:r>
    </w:p>
    <w:p w:rsidR="00BB7E23" w:rsidP="0087169C" w:rsidRDefault="00BB7E23" w14:paraId="542F5001" w14:textId="4771621B">
      <w:pPr>
        <w:spacing w:before="0"/>
        <w:rPr>
          <w:b/>
          <w:bCs/>
        </w:rPr>
      </w:pPr>
      <w:r>
        <w:rPr>
          <w:b/>
          <w:bCs/>
        </w:rPr>
        <w:t>Collaborative Ministry</w:t>
      </w:r>
    </w:p>
    <w:p w:rsidRPr="00F85099" w:rsidR="00BB7E23" w:rsidP="00A92578" w:rsidRDefault="00CE67A4" w14:paraId="5E44EDDD" w14:textId="6469A4E2">
      <w:pPr>
        <w:pStyle w:val="ListParagraph"/>
        <w:numPr>
          <w:ilvl w:val="0"/>
          <w:numId w:val="39"/>
        </w:numPr>
        <w:spacing w:before="0"/>
      </w:pPr>
      <w:r w:rsidRPr="00F85099">
        <w:t xml:space="preserve">Riverside United Church, Wesley Knox United Church, Calvary United Church, </w:t>
      </w:r>
      <w:r w:rsidRPr="00F85099" w:rsidR="00C767F3">
        <w:t>White Oaks United Church, London</w:t>
      </w:r>
    </w:p>
    <w:p w:rsidR="00C767F3" w:rsidP="00793F0D" w:rsidRDefault="00C767F3" w14:paraId="385D82E2" w14:textId="1A66E23E">
      <w:pPr>
        <w:spacing w:before="0"/>
      </w:pPr>
      <w:r w:rsidRPr="2611EE2A">
        <w:rPr>
          <w:b/>
          <w:bCs/>
        </w:rPr>
        <w:t>MOTION</w:t>
      </w:r>
      <w:r>
        <w:t xml:space="preserve"> by</w:t>
      </w:r>
      <w:r w:rsidRPr="2611EE2A">
        <w:rPr>
          <w:b/>
          <w:bCs/>
        </w:rPr>
        <w:t xml:space="preserve"> </w:t>
      </w:r>
      <w:sdt>
        <w:sdtPr>
          <w:rPr>
            <w:rStyle w:val="MOTIONChar0"/>
            <w:rFonts w:asciiTheme="minorHAnsi" w:hAnsiTheme="minorHAnsi" w:cstheme="minorBidi"/>
            <w:b/>
            <w:bCs/>
            <w:color w:val="auto"/>
            <w:sz w:val="24"/>
            <w:szCs w:val="24"/>
          </w:rPr>
          <w:id w:val="-1114354855"/>
          <w:placeholder>
            <w:docPart w:val="DC63E6E959404E93ABB25EF929173845"/>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4C58A5">
            <w:rPr>
              <w:rStyle w:val="MOTIONChar0"/>
              <w:rFonts w:asciiTheme="minorHAnsi" w:hAnsiTheme="minorHAnsi" w:cstheme="minorBidi"/>
              <w:b/>
              <w:bCs/>
              <w:color w:val="auto"/>
              <w:sz w:val="24"/>
              <w:szCs w:val="24"/>
            </w:rPr>
            <w:t>Mark Perry</w:t>
          </w:r>
        </w:sdtContent>
      </w:sdt>
      <w:r>
        <w:t xml:space="preserve"> /</w:t>
      </w:r>
      <w:r w:rsidRPr="2611EE2A">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387564337"/>
          <w:placeholder>
            <w:docPart w:val="6B7B278BA7D144409F09A2F4B950CB11"/>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4C58A5">
            <w:rPr>
              <w:rStyle w:val="MOTIONChar0"/>
              <w:rFonts w:asciiTheme="minorHAnsi" w:hAnsiTheme="minorHAnsi" w:cstheme="minorBidi"/>
              <w:b/>
              <w:bCs/>
              <w:color w:val="auto"/>
              <w:sz w:val="24"/>
              <w:szCs w:val="24"/>
            </w:rPr>
            <w:t>Judith Fayter</w:t>
          </w:r>
        </w:sdtContent>
      </w:sdt>
      <w:r>
        <w:t xml:space="preserve"> that </w:t>
      </w:r>
      <w:r w:rsidRPr="2611EE2A">
        <w:t xml:space="preserve">the Congregational Support Commission of Antler River Watershed Regional Council </w:t>
      </w:r>
      <w:r w:rsidR="00AB1E65">
        <w:t xml:space="preserve">approve the collaborative agreement between </w:t>
      </w:r>
      <w:r w:rsidRPr="00AB1E65" w:rsidR="00AB1E65">
        <w:t xml:space="preserve">Riverside </w:t>
      </w:r>
      <w:r w:rsidR="00793F0D">
        <w:t>U</w:t>
      </w:r>
      <w:r w:rsidRPr="00AB1E65" w:rsidR="00AB1E65">
        <w:t>nited Church, Wesley Knox United Church, Calvary United Church, White Oaks United Church</w:t>
      </w:r>
      <w:r w:rsidR="00AB1E65">
        <w:t xml:space="preserve"> in London with </w:t>
      </w:r>
      <w:r w:rsidR="0085046B">
        <w:t xml:space="preserve">appreciation for their creative </w:t>
      </w:r>
      <w:r w:rsidR="000D78FA">
        <w:t>plan for shared ministry</w:t>
      </w:r>
      <w:r w:rsidR="00BD2229">
        <w:t xml:space="preserve">.  </w:t>
      </w:r>
    </w:p>
    <w:p w:rsidRPr="00AB1E65" w:rsidR="005947A0" w:rsidP="0087169C" w:rsidRDefault="005947A0" w14:paraId="33EEFABF" w14:textId="795EE50F">
      <w:pPr>
        <w:spacing w:before="0"/>
      </w:pPr>
      <w:r>
        <w:t>MOTION</w:t>
      </w:r>
      <w:r>
        <w:tab/>
      </w:r>
      <w:r>
        <w:tab/>
      </w:r>
      <w:r>
        <w:tab/>
      </w:r>
      <w:r>
        <w:tab/>
      </w:r>
      <w:r>
        <w:tab/>
      </w:r>
      <w:r>
        <w:tab/>
      </w:r>
      <w:r>
        <w:tab/>
      </w:r>
      <w:r w:rsidR="00AC696E">
        <w:tab/>
      </w:r>
      <w:r>
        <w:t>Carried</w:t>
      </w:r>
    </w:p>
    <w:p w:rsidR="0087169C" w:rsidP="0087169C" w:rsidRDefault="0087169C" w14:paraId="261F3E71" w14:textId="379AF8A5">
      <w:pPr>
        <w:spacing w:before="0"/>
        <w:rPr>
          <w:b/>
          <w:bCs/>
        </w:rPr>
      </w:pPr>
      <w:r>
        <w:rPr>
          <w:b/>
          <w:bCs/>
        </w:rPr>
        <w:t>Property</w:t>
      </w:r>
    </w:p>
    <w:p w:rsidR="0087169C" w:rsidP="00C631F1" w:rsidRDefault="00563C55" w14:paraId="21AAA4F2" w14:textId="107DC708">
      <w:pPr>
        <w:pStyle w:val="ListParagraph"/>
        <w:numPr>
          <w:ilvl w:val="0"/>
          <w:numId w:val="40"/>
        </w:numPr>
        <w:spacing w:before="0"/>
      </w:pPr>
      <w:sdt>
        <w:sdtPr>
          <w:id w:val="-1605878315"/>
          <w:placeholder>
            <w:docPart w:val="EDC6AB82D0784ACAA926B934EB4720DC"/>
          </w:placeholder>
        </w:sdtPr>
        <w:sdtEndPr/>
        <w:sdtContent>
          <w:proofErr w:type="spellStart"/>
          <w:r w:rsidRPr="557880CC" w:rsidR="0324E86A">
            <w:t>Innerkip</w:t>
          </w:r>
          <w:proofErr w:type="spellEnd"/>
        </w:sdtContent>
      </w:sdt>
      <w:r w:rsidRPr="557880CC" w:rsidR="0087169C">
        <w:t xml:space="preserve"> United Church</w:t>
      </w:r>
      <w:r w:rsidR="00F85099">
        <w:t xml:space="preserve"> – Listing Agreement</w:t>
      </w:r>
    </w:p>
    <w:p w:rsidRPr="007069AA" w:rsidR="00BD5B73" w:rsidP="00E02A75" w:rsidRDefault="00BD5B73" w14:paraId="6292E04A" w14:textId="77777777">
      <w:pPr>
        <w:tabs>
          <w:tab w:val="left" w:pos="360"/>
        </w:tabs>
        <w:spacing w:before="0" w:after="0"/>
        <w:contextualSpacing/>
      </w:pPr>
    </w:p>
    <w:p w:rsidR="00383C70" w:rsidP="00C631F1" w:rsidRDefault="3951C0B0" w14:paraId="736B6F91" w14:textId="4F8A1C67">
      <w:pPr>
        <w:spacing w:before="0"/>
      </w:pPr>
      <w:r w:rsidRPr="00C631F1">
        <w:rPr>
          <w:b/>
          <w:bCs/>
        </w:rPr>
        <w:t>MOTION</w:t>
      </w:r>
      <w:r>
        <w:t xml:space="preserve"> by</w:t>
      </w:r>
      <w:r w:rsidRPr="00C631F1">
        <w:rPr>
          <w:b/>
          <w:bCs/>
        </w:rPr>
        <w:t xml:space="preserve"> </w:t>
      </w:r>
      <w:sdt>
        <w:sdtPr>
          <w:rPr>
            <w:rStyle w:val="MOTIONChar0"/>
            <w:rFonts w:asciiTheme="minorHAnsi" w:hAnsiTheme="minorHAnsi" w:cstheme="minorBidi"/>
            <w:b/>
            <w:bCs/>
            <w:color w:val="auto"/>
            <w:sz w:val="24"/>
            <w:szCs w:val="24"/>
          </w:rPr>
          <w:id w:val="765892392"/>
          <w:placeholder>
            <w:docPart w:val="94B1B0538553424AAD60EBD24BE9500C"/>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Pr="00C631F1" w:rsidR="00404BB7">
            <w:rPr>
              <w:rStyle w:val="MOTIONChar0"/>
              <w:rFonts w:asciiTheme="minorHAnsi" w:hAnsiTheme="minorHAnsi" w:cstheme="minorBidi"/>
              <w:b/>
              <w:bCs/>
              <w:color w:val="auto"/>
              <w:sz w:val="24"/>
              <w:szCs w:val="24"/>
            </w:rPr>
            <w:t>Judith Fayter</w:t>
          </w:r>
        </w:sdtContent>
      </w:sdt>
      <w:r w:rsidR="417BB9C5">
        <w:t xml:space="preserve"> /</w:t>
      </w:r>
      <w:r w:rsidRPr="00C631F1" w:rsidR="417BB9C5">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194037105"/>
          <w:placeholder>
            <w:docPart w:val="238893AC99FA49099FA02E83F1A0126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Pr="00C631F1" w:rsidR="00404BB7">
            <w:rPr>
              <w:rStyle w:val="MOTIONChar0"/>
              <w:rFonts w:asciiTheme="minorHAnsi" w:hAnsiTheme="minorHAnsi" w:cstheme="minorBidi"/>
              <w:b/>
              <w:bCs/>
              <w:color w:val="auto"/>
              <w:sz w:val="24"/>
              <w:szCs w:val="24"/>
            </w:rPr>
            <w:t>Carey Wagner</w:t>
          </w:r>
        </w:sdtContent>
      </w:sdt>
      <w:r>
        <w:t xml:space="preserve"> that </w:t>
      </w:r>
      <w:r w:rsidRPr="2611EE2A">
        <w:t xml:space="preserve">the Congregational Support Commission of Antler River Watershed Regional Council consent to the request from </w:t>
      </w:r>
      <w:r w:rsidRPr="2611EE2A" w:rsidR="5D5EA99C">
        <w:t xml:space="preserve">Innerkip </w:t>
      </w:r>
      <w:r w:rsidRPr="2611EE2A" w:rsidR="2F5EB4E6">
        <w:t>U</w:t>
      </w:r>
      <w:r w:rsidRPr="2611EE2A">
        <w:t xml:space="preserve">nited Church </w:t>
      </w:r>
    </w:p>
    <w:p w:rsidRPr="00C631F1" w:rsidR="00383C70" w:rsidP="00C631F1" w:rsidRDefault="3951C0B0" w14:paraId="6BC98E45" w14:textId="6A6B8107">
      <w:pPr>
        <w:spacing w:before="0" w:after="0" w:line="257" w:lineRule="auto"/>
        <w:ind w:left="360" w:hanging="360"/>
        <w:rPr>
          <w:rFonts w:ascii="Calibri" w:hAnsi="Calibri" w:eastAsia="Calibri" w:cs="Calibri"/>
          <w:szCs w:val="24"/>
        </w:rPr>
      </w:pPr>
      <w:r w:rsidRPr="00C631F1">
        <w:rPr>
          <w:szCs w:val="24"/>
        </w:rPr>
        <w:t xml:space="preserve"> </w:t>
      </w:r>
      <w:r w:rsidRPr="00C631F1" w:rsidR="0E3F2F8C">
        <w:rPr>
          <w:rFonts w:ascii="Calibri" w:hAnsi="Calibri" w:eastAsia="Calibri" w:cs="Calibri"/>
          <w:szCs w:val="24"/>
        </w:rPr>
        <w:t>(1) to the sale of certain Real Property, the legal description of which is Lots 9 and 10, East</w:t>
      </w:r>
      <w:r w:rsidR="00C631F1">
        <w:rPr>
          <w:rFonts w:ascii="Calibri" w:hAnsi="Calibri" w:eastAsia="Calibri" w:cs="Calibri"/>
          <w:szCs w:val="24"/>
        </w:rPr>
        <w:t xml:space="preserve"> </w:t>
      </w:r>
      <w:r w:rsidRPr="00C631F1" w:rsidR="0E3F2F8C">
        <w:rPr>
          <w:rFonts w:ascii="Calibri" w:hAnsi="Calibri" w:eastAsia="Calibri" w:cs="Calibri"/>
          <w:szCs w:val="24"/>
        </w:rPr>
        <w:t xml:space="preserve">of Coleman Street, Plan 35, Twp. Of East Zorra </w:t>
      </w:r>
      <w:proofErr w:type="spellStart"/>
      <w:r w:rsidRPr="00C631F1" w:rsidR="0E3F2F8C">
        <w:rPr>
          <w:rFonts w:ascii="Calibri" w:hAnsi="Calibri" w:eastAsia="Calibri" w:cs="Calibri"/>
          <w:szCs w:val="24"/>
        </w:rPr>
        <w:t>Tavistock</w:t>
      </w:r>
      <w:proofErr w:type="spellEnd"/>
      <w:r w:rsidRPr="00C631F1" w:rsidR="0E3F2F8C">
        <w:rPr>
          <w:rFonts w:ascii="Calibri" w:hAnsi="Calibri" w:eastAsia="Calibri" w:cs="Calibri"/>
          <w:szCs w:val="24"/>
        </w:rPr>
        <w:t xml:space="preserve">, County of Oxford, and the municipal address of which is 11 Vincent Street, Innerkip, ON N0J 1M0; pursuant to an agreement between the Trustees of Innerkip United Church, a congregation of The United Church of Canada, as Seller and Hewitt </w:t>
      </w:r>
      <w:proofErr w:type="spellStart"/>
      <w:r w:rsidRPr="00C631F1" w:rsidR="0E3F2F8C">
        <w:rPr>
          <w:rFonts w:ascii="Calibri" w:hAnsi="Calibri" w:eastAsia="Calibri" w:cs="Calibri"/>
          <w:szCs w:val="24"/>
        </w:rPr>
        <w:t>Jancsar</w:t>
      </w:r>
      <w:proofErr w:type="spellEnd"/>
      <w:r w:rsidRPr="00C631F1" w:rsidR="0E3F2F8C">
        <w:rPr>
          <w:rFonts w:ascii="Calibri" w:hAnsi="Calibri" w:eastAsia="Calibri" w:cs="Calibri"/>
          <w:szCs w:val="24"/>
        </w:rPr>
        <w:t xml:space="preserve"> Realty Ltd. as Listing Agent, dated the 9</w:t>
      </w:r>
      <w:r w:rsidRPr="00C631F1" w:rsidR="0E3F2F8C">
        <w:rPr>
          <w:rFonts w:ascii="Calibri" w:hAnsi="Calibri" w:eastAsia="Calibri" w:cs="Calibri"/>
          <w:szCs w:val="24"/>
          <w:vertAlign w:val="superscript"/>
        </w:rPr>
        <w:t>th</w:t>
      </w:r>
      <w:r w:rsidRPr="00C631F1" w:rsidR="0E3F2F8C">
        <w:rPr>
          <w:rFonts w:ascii="Calibri" w:hAnsi="Calibri" w:eastAsia="Calibri" w:cs="Calibri"/>
          <w:szCs w:val="24"/>
        </w:rPr>
        <w:t xml:space="preserve"> day of March, 2025 and subject to regional council approval, the terms of which are as follows:</w:t>
      </w:r>
    </w:p>
    <w:p w:rsidRPr="00383C70" w:rsidR="00383C70" w:rsidP="63CE214F" w:rsidRDefault="0E3F2F8C" w14:paraId="4C858F33" w14:textId="556F7924">
      <w:pPr>
        <w:spacing w:before="0" w:after="0" w:line="257" w:lineRule="auto"/>
        <w:ind w:left="720"/>
        <w:rPr>
          <w:rFonts w:ascii="Calibri" w:hAnsi="Calibri" w:eastAsia="Calibri" w:cs="Calibri"/>
          <w:szCs w:val="24"/>
        </w:rPr>
      </w:pPr>
      <w:r w:rsidRPr="3509D6A4">
        <w:rPr>
          <w:rFonts w:ascii="Calibri" w:hAnsi="Calibri" w:eastAsia="Calibri" w:cs="Calibri"/>
          <w:szCs w:val="24"/>
        </w:rPr>
        <w:t>Listing of property for sale:</w:t>
      </w:r>
    </w:p>
    <w:p w:rsidRPr="00383C70" w:rsidR="00383C70" w:rsidP="00E02A75" w:rsidRDefault="0E3F2F8C" w14:paraId="6C73D03D" w14:textId="71E6F1E0">
      <w:pPr>
        <w:pStyle w:val="ListParagraph"/>
        <w:numPr>
          <w:ilvl w:val="1"/>
          <w:numId w:val="29"/>
        </w:numPr>
        <w:spacing w:before="0" w:after="0" w:line="257" w:lineRule="auto"/>
        <w:rPr>
          <w:rFonts w:ascii="Calibri" w:hAnsi="Calibri" w:eastAsia="Calibri" w:cs="Calibri"/>
          <w:szCs w:val="24"/>
        </w:rPr>
      </w:pPr>
      <w:r w:rsidRPr="3509D6A4">
        <w:rPr>
          <w:rFonts w:ascii="Calibri" w:hAnsi="Calibri" w:eastAsia="Calibri" w:cs="Calibri"/>
          <w:szCs w:val="24"/>
        </w:rPr>
        <w:t xml:space="preserve">Realtor/Broker of Record:  Hewitt </w:t>
      </w:r>
      <w:proofErr w:type="spellStart"/>
      <w:r w:rsidRPr="3509D6A4">
        <w:rPr>
          <w:rFonts w:ascii="Calibri" w:hAnsi="Calibri" w:eastAsia="Calibri" w:cs="Calibri"/>
          <w:szCs w:val="24"/>
        </w:rPr>
        <w:t>Jancsar</w:t>
      </w:r>
      <w:proofErr w:type="spellEnd"/>
      <w:r w:rsidRPr="3509D6A4">
        <w:rPr>
          <w:rFonts w:ascii="Calibri" w:hAnsi="Calibri" w:eastAsia="Calibri" w:cs="Calibri"/>
          <w:szCs w:val="24"/>
        </w:rPr>
        <w:t xml:space="preserve"> Realty Ltd./Zack </w:t>
      </w:r>
      <w:proofErr w:type="spellStart"/>
      <w:r w:rsidRPr="3509D6A4">
        <w:rPr>
          <w:rFonts w:ascii="Calibri" w:hAnsi="Calibri" w:eastAsia="Calibri" w:cs="Calibri"/>
          <w:szCs w:val="24"/>
        </w:rPr>
        <w:t>Jancsar</w:t>
      </w:r>
      <w:proofErr w:type="spellEnd"/>
    </w:p>
    <w:p w:rsidRPr="00383C70" w:rsidR="00383C70" w:rsidP="00E02A75" w:rsidRDefault="0E3F2F8C" w14:paraId="0448ED1C" w14:textId="46F11437">
      <w:pPr>
        <w:pStyle w:val="ListParagraph"/>
        <w:numPr>
          <w:ilvl w:val="1"/>
          <w:numId w:val="29"/>
        </w:numPr>
        <w:spacing w:before="0" w:after="0" w:line="257" w:lineRule="auto"/>
        <w:rPr>
          <w:rFonts w:ascii="Calibri" w:hAnsi="Calibri" w:eastAsia="Calibri" w:cs="Calibri"/>
          <w:szCs w:val="24"/>
        </w:rPr>
      </w:pPr>
      <w:r w:rsidRPr="3509D6A4">
        <w:rPr>
          <w:rFonts w:ascii="Calibri" w:hAnsi="Calibri" w:eastAsia="Calibri" w:cs="Calibri"/>
          <w:szCs w:val="24"/>
        </w:rPr>
        <w:t>MLS Listing expiring December 31, 2025</w:t>
      </w:r>
    </w:p>
    <w:p w:rsidRPr="00383C70" w:rsidR="00383C70" w:rsidP="00E02A75" w:rsidRDefault="0E3F2F8C" w14:paraId="75E7B202" w14:textId="643939A6">
      <w:pPr>
        <w:pStyle w:val="ListParagraph"/>
        <w:numPr>
          <w:ilvl w:val="1"/>
          <w:numId w:val="29"/>
        </w:numPr>
        <w:spacing w:before="0" w:after="0" w:line="257" w:lineRule="auto"/>
        <w:rPr>
          <w:rFonts w:ascii="Calibri" w:hAnsi="Calibri" w:eastAsia="Calibri" w:cs="Calibri"/>
          <w:szCs w:val="24"/>
        </w:rPr>
      </w:pPr>
      <w:r w:rsidRPr="3509D6A4">
        <w:rPr>
          <w:rFonts w:ascii="Calibri" w:hAnsi="Calibri" w:eastAsia="Calibri" w:cs="Calibri"/>
          <w:szCs w:val="24"/>
        </w:rPr>
        <w:t>Commission Rate: 4%</w:t>
      </w:r>
    </w:p>
    <w:p w:rsidRPr="00383C70" w:rsidR="00383C70" w:rsidP="00E02A75" w:rsidRDefault="0E3F2F8C" w14:paraId="63E43159" w14:textId="6B382F94">
      <w:pPr>
        <w:pStyle w:val="ListParagraph"/>
        <w:numPr>
          <w:ilvl w:val="1"/>
          <w:numId w:val="29"/>
        </w:numPr>
        <w:spacing w:before="0" w:after="0" w:line="257" w:lineRule="auto"/>
        <w:rPr>
          <w:rFonts w:ascii="Calibri" w:hAnsi="Calibri" w:eastAsia="Calibri" w:cs="Calibri"/>
          <w:szCs w:val="24"/>
        </w:rPr>
      </w:pPr>
      <w:r w:rsidRPr="3509D6A4">
        <w:rPr>
          <w:rFonts w:ascii="Calibri" w:hAnsi="Calibri" w:eastAsia="Calibri" w:cs="Calibri"/>
          <w:szCs w:val="24"/>
        </w:rPr>
        <w:t>Asking Price: $ 750,000.00</w:t>
      </w:r>
    </w:p>
    <w:p w:rsidRPr="00383C70" w:rsidR="00383C70" w:rsidP="00E02A75" w:rsidRDefault="00E02A75" w14:paraId="69B4EE69" w14:textId="72906494">
      <w:pPr>
        <w:pStyle w:val="ListParagraph"/>
        <w:numPr>
          <w:ilvl w:val="1"/>
          <w:numId w:val="29"/>
        </w:numPr>
        <w:spacing w:before="0" w:after="0" w:line="257" w:lineRule="auto"/>
        <w:rPr>
          <w:rFonts w:ascii="Calibri" w:hAnsi="Calibri" w:eastAsia="Calibri" w:cs="Calibri"/>
          <w:szCs w:val="24"/>
        </w:rPr>
      </w:pPr>
      <w:r>
        <w:rPr>
          <w:rFonts w:ascii="Calibri" w:hAnsi="Calibri" w:eastAsia="Calibri" w:cs="Calibri"/>
          <w:szCs w:val="24"/>
        </w:rPr>
        <w:t>P</w:t>
      </w:r>
      <w:r w:rsidRPr="3509D6A4" w:rsidR="0E3F2F8C">
        <w:rPr>
          <w:rFonts w:ascii="Calibri" w:hAnsi="Calibri" w:eastAsia="Calibri" w:cs="Calibri"/>
          <w:szCs w:val="24"/>
        </w:rPr>
        <w:t>roposed Listing Date: As soon as possible following approval by Antler River Watershed Regional Council.</w:t>
      </w:r>
    </w:p>
    <w:p w:rsidRPr="00383C70" w:rsidR="00383C70" w:rsidP="00E02A75" w:rsidRDefault="0E3F2F8C" w14:paraId="14594C03" w14:textId="6732A50E">
      <w:pPr>
        <w:pStyle w:val="ListParagraph"/>
        <w:numPr>
          <w:ilvl w:val="1"/>
          <w:numId w:val="29"/>
        </w:numPr>
        <w:spacing w:before="0" w:after="0" w:line="257" w:lineRule="auto"/>
        <w:rPr>
          <w:rFonts w:ascii="Calibri" w:hAnsi="Calibri" w:eastAsia="Calibri" w:cs="Calibri"/>
          <w:szCs w:val="24"/>
        </w:rPr>
      </w:pPr>
      <w:r w:rsidRPr="3509D6A4">
        <w:rPr>
          <w:rFonts w:ascii="Calibri" w:hAnsi="Calibri" w:eastAsia="Calibri" w:cs="Calibri"/>
          <w:szCs w:val="24"/>
        </w:rPr>
        <w:t>Proposed Possession Date:  June 30, 2025</w:t>
      </w:r>
    </w:p>
    <w:p w:rsidR="15C5CED3" w:rsidP="15C5CED3" w:rsidRDefault="15C5CED3" w14:paraId="39906564" w14:textId="3B3C7E44">
      <w:pPr>
        <w:pStyle w:val="ListParagraph"/>
        <w:numPr>
          <w:ilvl w:val="0"/>
          <w:numId w:val="0"/>
        </w:numPr>
        <w:spacing w:before="0" w:after="0" w:line="257" w:lineRule="auto"/>
        <w:ind w:left="900" w:hanging="360"/>
        <w:rPr>
          <w:rFonts w:ascii="Calibri" w:hAnsi="Calibri" w:eastAsia="Calibri" w:cs="Calibri"/>
          <w:szCs w:val="24"/>
        </w:rPr>
      </w:pPr>
    </w:p>
    <w:p w:rsidR="00E6755A" w:rsidP="00C631F1" w:rsidRDefault="0E3F2F8C" w14:paraId="59826E34" w14:textId="77777777">
      <w:pPr>
        <w:spacing w:before="0" w:after="0" w:line="257" w:lineRule="auto"/>
        <w:ind w:left="720" w:hanging="360"/>
        <w:rPr>
          <w:rFonts w:ascii="Calibri" w:hAnsi="Calibri" w:eastAsia="Calibri" w:cs="Calibri"/>
          <w:szCs w:val="24"/>
        </w:rPr>
      </w:pPr>
      <w:r w:rsidRPr="00C631F1">
        <w:rPr>
          <w:rFonts w:ascii="Calibri" w:hAnsi="Calibri" w:eastAsia="Calibri" w:cs="Calibri"/>
          <w:szCs w:val="24"/>
        </w:rPr>
        <w:t>Additional Conditions:  The listing agreement and sale of property is conditional upon the approval of the Antler River Watershed Regional Council.</w:t>
      </w:r>
    </w:p>
    <w:p w:rsidRPr="00C631F1" w:rsidR="00383C70" w:rsidP="00E6755A" w:rsidRDefault="00383C70" w14:paraId="2167A7A0" w14:textId="6EB88507">
      <w:pPr>
        <w:spacing w:before="0" w:after="0" w:line="257" w:lineRule="auto"/>
        <w:ind w:left="360" w:hanging="360"/>
        <w:rPr>
          <w:rFonts w:ascii="Calibri" w:hAnsi="Calibri" w:eastAsia="Calibri" w:cs="Calibri"/>
          <w:szCs w:val="24"/>
        </w:rPr>
      </w:pPr>
      <w:r>
        <w:br/>
      </w:r>
      <w:r w:rsidRPr="00C631F1" w:rsidR="0E3F2F8C">
        <w:rPr>
          <w:rFonts w:ascii="Calibri" w:hAnsi="Calibri" w:eastAsia="Calibri" w:cs="Calibri"/>
          <w:szCs w:val="24"/>
        </w:rPr>
        <w:t>(2) The disposition of the proceeds arising from the transaction of the sale of listed property will be in accordance with the Antler River Watershed Regional Council policy for disbanding congregations.</w:t>
      </w:r>
      <w:r w:rsidRPr="00C631F1" w:rsidR="005947A0">
        <w:rPr>
          <w:rFonts w:ascii="Calibri" w:hAnsi="Calibri" w:eastAsia="Calibri" w:cs="Calibri"/>
          <w:szCs w:val="24"/>
        </w:rPr>
        <w:br/>
      </w:r>
      <w:r w:rsidRPr="00C631F1" w:rsidR="005947A0">
        <w:rPr>
          <w:rFonts w:ascii="Calibri" w:hAnsi="Calibri" w:eastAsia="Calibri" w:cs="Calibri"/>
          <w:szCs w:val="24"/>
        </w:rPr>
        <w:t>MOTION</w:t>
      </w:r>
      <w:r w:rsidRPr="00C631F1" w:rsidR="005947A0">
        <w:rPr>
          <w:rFonts w:ascii="Calibri" w:hAnsi="Calibri" w:eastAsia="Calibri" w:cs="Calibri"/>
          <w:szCs w:val="24"/>
        </w:rPr>
        <w:tab/>
      </w:r>
      <w:r w:rsidRPr="00C631F1" w:rsidR="005947A0">
        <w:rPr>
          <w:rFonts w:ascii="Calibri" w:hAnsi="Calibri" w:eastAsia="Calibri" w:cs="Calibri"/>
          <w:szCs w:val="24"/>
        </w:rPr>
        <w:tab/>
      </w:r>
      <w:r w:rsidRPr="00C631F1" w:rsidR="005947A0">
        <w:rPr>
          <w:rFonts w:ascii="Calibri" w:hAnsi="Calibri" w:eastAsia="Calibri" w:cs="Calibri"/>
          <w:szCs w:val="24"/>
        </w:rPr>
        <w:tab/>
      </w:r>
      <w:r w:rsidRPr="00C631F1" w:rsidR="005947A0">
        <w:rPr>
          <w:rFonts w:ascii="Calibri" w:hAnsi="Calibri" w:eastAsia="Calibri" w:cs="Calibri"/>
          <w:szCs w:val="24"/>
        </w:rPr>
        <w:tab/>
      </w:r>
      <w:r w:rsidRPr="00C631F1" w:rsidR="005947A0">
        <w:rPr>
          <w:rFonts w:ascii="Calibri" w:hAnsi="Calibri" w:eastAsia="Calibri" w:cs="Calibri"/>
          <w:szCs w:val="24"/>
        </w:rPr>
        <w:tab/>
      </w:r>
      <w:r w:rsidRPr="00C631F1" w:rsidR="005947A0">
        <w:rPr>
          <w:rFonts w:ascii="Calibri" w:hAnsi="Calibri" w:eastAsia="Calibri" w:cs="Calibri"/>
          <w:szCs w:val="24"/>
        </w:rPr>
        <w:tab/>
      </w:r>
      <w:r w:rsidRPr="00C631F1" w:rsidR="005947A0">
        <w:rPr>
          <w:rFonts w:ascii="Calibri" w:hAnsi="Calibri" w:eastAsia="Calibri" w:cs="Calibri"/>
          <w:szCs w:val="24"/>
        </w:rPr>
        <w:tab/>
      </w:r>
      <w:r w:rsidR="00427148">
        <w:rPr>
          <w:rFonts w:ascii="Calibri" w:hAnsi="Calibri" w:eastAsia="Calibri" w:cs="Calibri"/>
          <w:szCs w:val="24"/>
        </w:rPr>
        <w:tab/>
      </w:r>
      <w:r w:rsidRPr="00C631F1" w:rsidR="005947A0">
        <w:rPr>
          <w:rFonts w:ascii="Calibri" w:hAnsi="Calibri" w:eastAsia="Calibri" w:cs="Calibri"/>
          <w:szCs w:val="24"/>
        </w:rPr>
        <w:t>Carried</w:t>
      </w:r>
    </w:p>
    <w:p w:rsidR="00AA30D1" w:rsidP="15C5CED3" w:rsidRDefault="00AA30D1" w14:paraId="0C598EA8" w14:textId="77777777">
      <w:pPr>
        <w:pStyle w:val="ListParagraph"/>
        <w:numPr>
          <w:ilvl w:val="0"/>
          <w:numId w:val="0"/>
        </w:numPr>
        <w:spacing w:before="0" w:after="0" w:line="257" w:lineRule="auto"/>
        <w:ind w:left="900"/>
        <w:rPr>
          <w:rFonts w:ascii="Calibri" w:hAnsi="Calibri" w:eastAsia="Calibri" w:cs="Calibri"/>
          <w:szCs w:val="24"/>
        </w:rPr>
      </w:pPr>
    </w:p>
    <w:p w:rsidR="00AA30D1" w:rsidP="00427148" w:rsidRDefault="00AA30D1" w14:paraId="24ACEF8D" w14:textId="7722BC98">
      <w:pPr>
        <w:pStyle w:val="ListParagraph"/>
        <w:numPr>
          <w:ilvl w:val="0"/>
          <w:numId w:val="40"/>
        </w:numPr>
        <w:spacing w:before="0" w:after="0" w:line="257" w:lineRule="auto"/>
        <w:rPr>
          <w:rFonts w:ascii="Calibri" w:hAnsi="Calibri" w:eastAsia="Calibri" w:cs="Calibri"/>
          <w:szCs w:val="24"/>
        </w:rPr>
      </w:pPr>
      <w:proofErr w:type="spellStart"/>
      <w:r>
        <w:rPr>
          <w:rFonts w:ascii="Calibri" w:hAnsi="Calibri" w:eastAsia="Calibri" w:cs="Calibri"/>
          <w:szCs w:val="24"/>
        </w:rPr>
        <w:t>Innerkip</w:t>
      </w:r>
      <w:proofErr w:type="spellEnd"/>
      <w:r>
        <w:rPr>
          <w:rFonts w:ascii="Calibri" w:hAnsi="Calibri" w:eastAsia="Calibri" w:cs="Calibri"/>
          <w:szCs w:val="24"/>
        </w:rPr>
        <w:t xml:space="preserve"> United Church</w:t>
      </w:r>
      <w:r w:rsidR="00420D29">
        <w:rPr>
          <w:rFonts w:ascii="Calibri" w:hAnsi="Calibri" w:eastAsia="Calibri" w:cs="Calibri"/>
          <w:szCs w:val="24"/>
        </w:rPr>
        <w:t xml:space="preserve"> – Sale Agreement</w:t>
      </w:r>
    </w:p>
    <w:p w:rsidR="00420D29" w:rsidP="00AA30D1" w:rsidRDefault="00420D29" w14:paraId="78B1C05F" w14:textId="77777777">
      <w:pPr>
        <w:pStyle w:val="ListParagraph"/>
        <w:numPr>
          <w:ilvl w:val="0"/>
          <w:numId w:val="0"/>
        </w:numPr>
        <w:spacing w:before="0" w:after="0" w:line="257" w:lineRule="auto"/>
        <w:rPr>
          <w:rFonts w:ascii="Calibri" w:hAnsi="Calibri" w:eastAsia="Calibri" w:cs="Calibri"/>
          <w:szCs w:val="24"/>
        </w:rPr>
      </w:pPr>
    </w:p>
    <w:p w:rsidR="00AA30D1" w:rsidP="00AA30D1" w:rsidRDefault="00AA30D1" w14:paraId="773B54F7" w14:textId="43F02497">
      <w:pPr>
        <w:pStyle w:val="ListParagraph"/>
        <w:numPr>
          <w:ilvl w:val="0"/>
          <w:numId w:val="0"/>
        </w:numPr>
        <w:spacing w:before="0"/>
        <w:ind w:left="360"/>
      </w:pPr>
      <w:r w:rsidRPr="2611EE2A">
        <w:rPr>
          <w:b/>
          <w:bCs/>
        </w:rPr>
        <w:t>MOTION</w:t>
      </w:r>
      <w:r>
        <w:t xml:space="preserve"> by</w:t>
      </w:r>
      <w:r w:rsidRPr="2611EE2A">
        <w:rPr>
          <w:b/>
          <w:bCs/>
        </w:rPr>
        <w:t xml:space="preserve"> </w:t>
      </w:r>
      <w:sdt>
        <w:sdtPr>
          <w:rPr>
            <w:rStyle w:val="MOTIONChar0"/>
            <w:rFonts w:asciiTheme="minorHAnsi" w:hAnsiTheme="minorHAnsi" w:cstheme="minorBidi"/>
            <w:b/>
            <w:bCs/>
            <w:color w:val="auto"/>
            <w:sz w:val="24"/>
            <w:szCs w:val="24"/>
          </w:rPr>
          <w:id w:val="-901065923"/>
          <w:placeholder>
            <w:docPart w:val="B74B22F09B134A09B75208AEE9578B79"/>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BE2383">
            <w:rPr>
              <w:rStyle w:val="MOTIONChar0"/>
              <w:rFonts w:asciiTheme="minorHAnsi" w:hAnsiTheme="minorHAnsi" w:cstheme="minorBidi"/>
              <w:b/>
              <w:bCs/>
              <w:color w:val="auto"/>
              <w:sz w:val="24"/>
              <w:szCs w:val="24"/>
            </w:rPr>
            <w:t>Herb deJong</w:t>
          </w:r>
        </w:sdtContent>
      </w:sdt>
      <w:r>
        <w:t xml:space="preserve"> /</w:t>
      </w:r>
      <w:r w:rsidRPr="2611EE2A">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183012081"/>
          <w:placeholder>
            <w:docPart w:val="E918F387CC46457F8B65EAF6BC3B918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BE2383">
            <w:rPr>
              <w:rStyle w:val="MOTIONChar0"/>
              <w:rFonts w:asciiTheme="minorHAnsi" w:hAnsiTheme="minorHAnsi" w:cstheme="minorBidi"/>
              <w:b/>
              <w:bCs/>
              <w:color w:val="auto"/>
              <w:sz w:val="24"/>
              <w:szCs w:val="24"/>
            </w:rPr>
            <w:t>Mark Perry</w:t>
          </w:r>
        </w:sdtContent>
      </w:sdt>
      <w:r>
        <w:t xml:space="preserve"> that </w:t>
      </w:r>
      <w:r w:rsidRPr="2611EE2A">
        <w:t xml:space="preserve">the Congregational Support Commission of Antler River Watershed Regional Council consent to the request from Innerkip United Church </w:t>
      </w:r>
    </w:p>
    <w:p w:rsidRPr="00420D29" w:rsidR="00484890" w:rsidP="00420D29" w:rsidRDefault="00AA30D1" w14:paraId="1AA97ECF" w14:textId="20286778">
      <w:pPr>
        <w:pStyle w:val="ListParagraph"/>
        <w:numPr>
          <w:ilvl w:val="0"/>
          <w:numId w:val="0"/>
        </w:numPr>
        <w:ind w:left="720"/>
        <w:rPr>
          <w:rFonts w:ascii="Calibri" w:hAnsi="Calibri" w:eastAsia="Calibri" w:cs="Tahoma"/>
          <w:szCs w:val="24"/>
        </w:rPr>
      </w:pPr>
      <w:r w:rsidRPr="5416A222">
        <w:rPr>
          <w:szCs w:val="24"/>
        </w:rPr>
        <w:t xml:space="preserve"> </w:t>
      </w:r>
      <w:r w:rsidRPr="5416A222">
        <w:rPr>
          <w:rFonts w:ascii="Calibri" w:hAnsi="Calibri" w:eastAsia="Calibri" w:cs="Calibri"/>
          <w:szCs w:val="24"/>
        </w:rPr>
        <w:t xml:space="preserve">(1) to the sale of certain Real Property, the legal description of which is Lots 9 and 10, East of Coleman Street, Plan 35, Twp. Of East Zorra </w:t>
      </w:r>
      <w:proofErr w:type="spellStart"/>
      <w:r w:rsidRPr="5416A222">
        <w:rPr>
          <w:rFonts w:ascii="Calibri" w:hAnsi="Calibri" w:eastAsia="Calibri" w:cs="Calibri"/>
          <w:szCs w:val="24"/>
        </w:rPr>
        <w:t>Tavistock</w:t>
      </w:r>
      <w:proofErr w:type="spellEnd"/>
      <w:r w:rsidRPr="5416A222">
        <w:rPr>
          <w:rFonts w:ascii="Calibri" w:hAnsi="Calibri" w:eastAsia="Calibri" w:cs="Calibri"/>
          <w:szCs w:val="24"/>
        </w:rPr>
        <w:t xml:space="preserve">, County of Oxford, and the municipal address of which is 11 Vincent Street, Innerkip, ON N0J 1M0; pursuant to an agreement between the Trustees of Innerkip United Church, a congregation of The United Church of Canada, as Seller </w:t>
      </w:r>
      <w:r w:rsidRPr="00420D29">
        <w:rPr>
          <w:rFonts w:ascii="Calibri" w:hAnsi="Calibri" w:eastAsia="Calibri" w:cs="Calibri"/>
          <w:szCs w:val="24"/>
        </w:rPr>
        <w:t xml:space="preserve">and </w:t>
      </w:r>
      <w:r w:rsidRPr="00420D29" w:rsidR="00484890">
        <w:rPr>
          <w:rFonts w:ascii="Calibri" w:hAnsi="Calibri" w:eastAsia="Calibri" w:cs="Tahoma"/>
          <w:szCs w:val="24"/>
        </w:rPr>
        <w:t>Julie Ann Millward as Purchaser, dated the 31</w:t>
      </w:r>
      <w:r w:rsidRPr="00420D29" w:rsidR="00484890">
        <w:rPr>
          <w:rFonts w:ascii="Calibri" w:hAnsi="Calibri" w:eastAsia="Calibri" w:cs="Tahoma"/>
          <w:szCs w:val="24"/>
          <w:vertAlign w:val="superscript"/>
        </w:rPr>
        <w:t>th</w:t>
      </w:r>
      <w:r w:rsidRPr="00420D29" w:rsidR="00484890">
        <w:rPr>
          <w:rFonts w:ascii="Calibri" w:hAnsi="Calibri" w:eastAsia="Calibri" w:cs="Tahoma"/>
          <w:szCs w:val="24"/>
        </w:rPr>
        <w:t xml:space="preserve"> day of March, 2025 and subject to regional council approval, the terms of which are as follows:</w:t>
      </w:r>
    </w:p>
    <w:p w:rsidRPr="00484890" w:rsidR="00484890" w:rsidP="00484890" w:rsidRDefault="00484890" w14:paraId="4C42E6C6" w14:textId="77777777">
      <w:pPr>
        <w:suppressAutoHyphens/>
        <w:autoSpaceDN w:val="0"/>
        <w:spacing w:before="0" w:after="0" w:line="256" w:lineRule="auto"/>
        <w:ind w:left="720"/>
        <w:contextualSpacing/>
        <w:rPr>
          <w:rFonts w:ascii="Calibri" w:hAnsi="Calibri" w:eastAsia="Calibri" w:cs="Tahoma"/>
          <w:szCs w:val="24"/>
        </w:rPr>
      </w:pPr>
      <w:r w:rsidRPr="00484890">
        <w:rPr>
          <w:rFonts w:ascii="Calibri" w:hAnsi="Calibri" w:eastAsia="Calibri" w:cs="Tahoma"/>
          <w:szCs w:val="24"/>
        </w:rPr>
        <w:t>Agreement of Purchase and Sale of property:</w:t>
      </w:r>
    </w:p>
    <w:p w:rsidRPr="00484890" w:rsidR="00484890" w:rsidP="00484890" w:rsidRDefault="00484890" w14:paraId="3D9C1EEF" w14:textId="77777777">
      <w:pPr>
        <w:numPr>
          <w:ilvl w:val="0"/>
          <w:numId w:val="37"/>
        </w:numPr>
        <w:suppressAutoHyphens/>
        <w:autoSpaceDN w:val="0"/>
        <w:spacing w:before="0" w:after="0" w:line="256" w:lineRule="auto"/>
        <w:contextualSpacing/>
        <w:rPr>
          <w:rFonts w:ascii="Calibri" w:hAnsi="Calibri" w:eastAsia="Calibri" w:cs="Tahoma"/>
          <w:szCs w:val="24"/>
        </w:rPr>
      </w:pPr>
      <w:r w:rsidRPr="00484890">
        <w:rPr>
          <w:rFonts w:ascii="Calibri" w:hAnsi="Calibri" w:eastAsia="Calibri" w:cs="Tahoma"/>
          <w:szCs w:val="24"/>
        </w:rPr>
        <w:t>Purchaser:  Julie Ann Millward</w:t>
      </w:r>
    </w:p>
    <w:p w:rsidRPr="00484890" w:rsidR="00484890" w:rsidP="00484890" w:rsidRDefault="00484890" w14:paraId="295B8AF8" w14:textId="77777777">
      <w:pPr>
        <w:numPr>
          <w:ilvl w:val="0"/>
          <w:numId w:val="37"/>
        </w:numPr>
        <w:suppressAutoHyphens/>
        <w:autoSpaceDN w:val="0"/>
        <w:spacing w:before="0" w:after="0" w:line="256" w:lineRule="auto"/>
        <w:contextualSpacing/>
        <w:rPr>
          <w:rFonts w:ascii="Calibri" w:hAnsi="Calibri" w:eastAsia="Calibri" w:cs="Tahoma"/>
          <w:szCs w:val="24"/>
        </w:rPr>
      </w:pPr>
      <w:r w:rsidRPr="00484890">
        <w:rPr>
          <w:rFonts w:ascii="Calibri" w:hAnsi="Calibri" w:eastAsia="Calibri" w:cs="Tahoma"/>
          <w:szCs w:val="24"/>
        </w:rPr>
        <w:t>Purchase/Sale Price:  $ 755,000.00</w:t>
      </w:r>
    </w:p>
    <w:p w:rsidRPr="00484890" w:rsidR="00484890" w:rsidP="00484890" w:rsidRDefault="00484890" w14:paraId="37EF2542" w14:textId="77777777">
      <w:pPr>
        <w:numPr>
          <w:ilvl w:val="0"/>
          <w:numId w:val="37"/>
        </w:numPr>
        <w:suppressAutoHyphens/>
        <w:autoSpaceDN w:val="0"/>
        <w:spacing w:before="0" w:after="0" w:line="256" w:lineRule="auto"/>
        <w:contextualSpacing/>
        <w:rPr>
          <w:rFonts w:ascii="Calibri" w:hAnsi="Calibri" w:eastAsia="Calibri" w:cs="Tahoma"/>
          <w:szCs w:val="24"/>
        </w:rPr>
      </w:pPr>
      <w:r w:rsidRPr="00484890">
        <w:rPr>
          <w:rFonts w:ascii="Calibri" w:hAnsi="Calibri" w:eastAsia="Calibri" w:cs="Tahoma"/>
          <w:szCs w:val="24"/>
        </w:rPr>
        <w:t>Deposit:  $ 5,000.00</w:t>
      </w:r>
    </w:p>
    <w:p w:rsidRPr="00484890" w:rsidR="00484890" w:rsidP="00484890" w:rsidRDefault="00484890" w14:paraId="6C7534A8" w14:textId="77777777">
      <w:pPr>
        <w:numPr>
          <w:ilvl w:val="0"/>
          <w:numId w:val="37"/>
        </w:numPr>
        <w:suppressAutoHyphens/>
        <w:autoSpaceDN w:val="0"/>
        <w:spacing w:before="0" w:after="0" w:line="256" w:lineRule="auto"/>
        <w:contextualSpacing/>
        <w:rPr>
          <w:rFonts w:ascii="Calibri" w:hAnsi="Calibri" w:eastAsia="Calibri" w:cs="Tahoma"/>
          <w:szCs w:val="24"/>
        </w:rPr>
      </w:pPr>
      <w:r w:rsidRPr="00484890">
        <w:rPr>
          <w:rFonts w:ascii="Calibri" w:hAnsi="Calibri" w:eastAsia="Calibri" w:cs="Tahoma"/>
          <w:szCs w:val="24"/>
        </w:rPr>
        <w:t>Balance Due:  $ 750,000.00</w:t>
      </w:r>
    </w:p>
    <w:p w:rsidRPr="00484890" w:rsidR="00484890" w:rsidP="00484890" w:rsidRDefault="00484890" w14:paraId="67720F82" w14:textId="77777777">
      <w:pPr>
        <w:numPr>
          <w:ilvl w:val="0"/>
          <w:numId w:val="37"/>
        </w:numPr>
        <w:suppressAutoHyphens/>
        <w:autoSpaceDN w:val="0"/>
        <w:spacing w:before="0" w:after="0" w:line="256" w:lineRule="auto"/>
        <w:contextualSpacing/>
        <w:rPr>
          <w:rFonts w:ascii="Calibri" w:hAnsi="Calibri" w:eastAsia="Calibri" w:cs="Tahoma"/>
          <w:szCs w:val="24"/>
        </w:rPr>
      </w:pPr>
      <w:r w:rsidRPr="00484890">
        <w:rPr>
          <w:rFonts w:ascii="Calibri" w:hAnsi="Calibri" w:eastAsia="Calibri" w:cs="Tahoma"/>
          <w:szCs w:val="24"/>
        </w:rPr>
        <w:t>Conditional upon Financing by May 7, 2025</w:t>
      </w:r>
    </w:p>
    <w:p w:rsidRPr="00484890" w:rsidR="00484890" w:rsidP="00484890" w:rsidRDefault="00484890" w14:paraId="1DC9DF72" w14:textId="77777777">
      <w:pPr>
        <w:numPr>
          <w:ilvl w:val="0"/>
          <w:numId w:val="37"/>
        </w:numPr>
        <w:suppressAutoHyphens/>
        <w:autoSpaceDN w:val="0"/>
        <w:spacing w:before="0" w:after="0" w:line="256" w:lineRule="auto"/>
        <w:contextualSpacing/>
        <w:rPr>
          <w:rFonts w:ascii="Calibri" w:hAnsi="Calibri" w:eastAsia="Calibri" w:cs="Tahoma"/>
          <w:szCs w:val="24"/>
        </w:rPr>
      </w:pPr>
      <w:r w:rsidRPr="00484890">
        <w:rPr>
          <w:rFonts w:ascii="Calibri" w:hAnsi="Calibri" w:eastAsia="Calibri" w:cs="Tahoma"/>
          <w:szCs w:val="24"/>
        </w:rPr>
        <w:t>Scheduled Closing Date:  June 30, 2025</w:t>
      </w:r>
    </w:p>
    <w:p w:rsidRPr="00484890" w:rsidR="00484890" w:rsidP="00484890" w:rsidRDefault="00484890" w14:paraId="648DDD7F" w14:textId="77777777">
      <w:pPr>
        <w:numPr>
          <w:ilvl w:val="0"/>
          <w:numId w:val="37"/>
        </w:numPr>
        <w:suppressAutoHyphens/>
        <w:autoSpaceDN w:val="0"/>
        <w:spacing w:before="0" w:after="0" w:line="256" w:lineRule="auto"/>
        <w:contextualSpacing/>
        <w:rPr>
          <w:rFonts w:ascii="Calibri" w:hAnsi="Calibri" w:eastAsia="Calibri" w:cs="Tahoma"/>
          <w:szCs w:val="24"/>
        </w:rPr>
      </w:pPr>
      <w:r w:rsidRPr="00484890">
        <w:rPr>
          <w:rFonts w:ascii="Calibri" w:hAnsi="Calibri" w:eastAsia="Calibri" w:cs="Tahoma"/>
          <w:szCs w:val="24"/>
        </w:rPr>
        <w:t>Additional Conditions:  The Agreement of Purchase and Sale of said property is conditional upon the approval of the Antler River Watershed Regional Council.</w:t>
      </w:r>
    </w:p>
    <w:p w:rsidRPr="00484890" w:rsidR="00484890" w:rsidP="00484890" w:rsidRDefault="00484890" w14:paraId="31773D1C" w14:textId="77777777">
      <w:pPr>
        <w:suppressAutoHyphens/>
        <w:autoSpaceDN w:val="0"/>
        <w:spacing w:before="0" w:after="0" w:line="256" w:lineRule="auto"/>
        <w:ind w:left="720"/>
        <w:contextualSpacing/>
        <w:rPr>
          <w:rFonts w:ascii="Calibri" w:hAnsi="Calibri" w:eastAsia="Calibri" w:cs="Tahoma"/>
          <w:szCs w:val="24"/>
        </w:rPr>
      </w:pPr>
    </w:p>
    <w:p w:rsidRPr="00484890" w:rsidR="00484890" w:rsidP="00484890" w:rsidRDefault="00484890" w14:paraId="46702B32" w14:textId="0F150F1B">
      <w:pPr>
        <w:suppressAutoHyphens/>
        <w:autoSpaceDN w:val="0"/>
        <w:spacing w:before="0" w:after="0" w:line="256" w:lineRule="auto"/>
        <w:ind w:left="720"/>
        <w:contextualSpacing/>
        <w:rPr>
          <w:rFonts w:ascii="Calibri" w:hAnsi="Calibri" w:eastAsia="Calibri" w:cs="Tahoma"/>
          <w:szCs w:val="24"/>
        </w:rPr>
      </w:pPr>
      <w:r w:rsidRPr="00484890">
        <w:rPr>
          <w:rFonts w:ascii="Calibri" w:hAnsi="Calibri" w:eastAsia="Calibri" w:cs="Tahoma"/>
          <w:szCs w:val="24"/>
        </w:rPr>
        <w:t>(2) The disposition of the proceeds arising from the transaction of the sale of listed property will be in accordance with the Antler River Watershed Regional Council policy for disbanding congregations.</w:t>
      </w:r>
      <w:r w:rsidR="005947A0">
        <w:rPr>
          <w:rFonts w:ascii="Calibri" w:hAnsi="Calibri" w:eastAsia="Calibri" w:cs="Tahoma"/>
          <w:szCs w:val="24"/>
        </w:rPr>
        <w:br/>
      </w:r>
      <w:r w:rsidR="005947A0">
        <w:rPr>
          <w:rFonts w:ascii="Calibri" w:hAnsi="Calibri" w:eastAsia="Calibri" w:cs="Tahoma"/>
          <w:szCs w:val="24"/>
        </w:rPr>
        <w:t>MOTION</w:t>
      </w:r>
      <w:r w:rsidR="005947A0">
        <w:rPr>
          <w:rFonts w:ascii="Calibri" w:hAnsi="Calibri" w:eastAsia="Calibri" w:cs="Tahoma"/>
          <w:szCs w:val="24"/>
        </w:rPr>
        <w:tab/>
      </w:r>
      <w:r w:rsidR="005947A0">
        <w:rPr>
          <w:rFonts w:ascii="Calibri" w:hAnsi="Calibri" w:eastAsia="Calibri" w:cs="Tahoma"/>
          <w:szCs w:val="24"/>
        </w:rPr>
        <w:tab/>
      </w:r>
      <w:r w:rsidR="005947A0">
        <w:rPr>
          <w:rFonts w:ascii="Calibri" w:hAnsi="Calibri" w:eastAsia="Calibri" w:cs="Tahoma"/>
          <w:szCs w:val="24"/>
        </w:rPr>
        <w:tab/>
      </w:r>
      <w:r w:rsidR="005947A0">
        <w:rPr>
          <w:rFonts w:ascii="Calibri" w:hAnsi="Calibri" w:eastAsia="Calibri" w:cs="Tahoma"/>
          <w:szCs w:val="24"/>
        </w:rPr>
        <w:tab/>
      </w:r>
      <w:r w:rsidR="005947A0">
        <w:rPr>
          <w:rFonts w:ascii="Calibri" w:hAnsi="Calibri" w:eastAsia="Calibri" w:cs="Tahoma"/>
          <w:szCs w:val="24"/>
        </w:rPr>
        <w:tab/>
      </w:r>
      <w:r w:rsidR="005947A0">
        <w:rPr>
          <w:rFonts w:ascii="Calibri" w:hAnsi="Calibri" w:eastAsia="Calibri" w:cs="Tahoma"/>
          <w:szCs w:val="24"/>
        </w:rPr>
        <w:tab/>
      </w:r>
      <w:r w:rsidR="005947A0">
        <w:rPr>
          <w:rFonts w:ascii="Calibri" w:hAnsi="Calibri" w:eastAsia="Calibri" w:cs="Tahoma"/>
          <w:szCs w:val="24"/>
        </w:rPr>
        <w:tab/>
      </w:r>
      <w:r w:rsidR="005947A0">
        <w:rPr>
          <w:rFonts w:ascii="Calibri" w:hAnsi="Calibri" w:eastAsia="Calibri" w:cs="Tahoma"/>
          <w:szCs w:val="24"/>
        </w:rPr>
        <w:t>Carried</w:t>
      </w:r>
    </w:p>
    <w:p w:rsidRPr="00383C70" w:rsidR="00E02A75" w:rsidP="15C5CED3" w:rsidRDefault="00E02A75" w14:paraId="3401617A" w14:textId="77777777">
      <w:pPr>
        <w:pStyle w:val="ListParagraph"/>
        <w:numPr>
          <w:ilvl w:val="0"/>
          <w:numId w:val="0"/>
        </w:numPr>
        <w:spacing w:before="0" w:after="0" w:line="257" w:lineRule="auto"/>
        <w:ind w:left="900"/>
        <w:rPr>
          <w:rFonts w:ascii="Calibri" w:hAnsi="Calibri" w:eastAsia="Calibri" w:cs="Calibri"/>
          <w:szCs w:val="24"/>
        </w:rPr>
      </w:pPr>
    </w:p>
    <w:p w:rsidR="00383C70" w:rsidP="00427148" w:rsidRDefault="00E02A75" w14:paraId="7122708C" w14:textId="3CE44F4F">
      <w:pPr>
        <w:pStyle w:val="ListParagraph"/>
        <w:numPr>
          <w:ilvl w:val="0"/>
          <w:numId w:val="40"/>
        </w:numPr>
        <w:spacing w:before="0"/>
        <w:rPr>
          <w:szCs w:val="24"/>
        </w:rPr>
      </w:pPr>
      <w:r>
        <w:rPr>
          <w:szCs w:val="24"/>
        </w:rPr>
        <w:t>Byron United Church</w:t>
      </w:r>
      <w:r w:rsidR="008249DB">
        <w:rPr>
          <w:szCs w:val="24"/>
        </w:rPr>
        <w:t>, London</w:t>
      </w:r>
      <w:r w:rsidR="00F85099">
        <w:rPr>
          <w:szCs w:val="24"/>
        </w:rPr>
        <w:t xml:space="preserve"> </w:t>
      </w:r>
      <w:r w:rsidR="00450741">
        <w:rPr>
          <w:szCs w:val="24"/>
        </w:rPr>
        <w:t>–</w:t>
      </w:r>
      <w:r w:rsidR="00A472C5">
        <w:rPr>
          <w:szCs w:val="24"/>
        </w:rPr>
        <w:t xml:space="preserve"> Easement</w:t>
      </w:r>
    </w:p>
    <w:p w:rsidR="00450741" w:rsidP="00E02A75" w:rsidRDefault="00450741" w14:paraId="78D21FC3" w14:textId="77777777">
      <w:pPr>
        <w:pStyle w:val="ListParagraph"/>
        <w:numPr>
          <w:ilvl w:val="0"/>
          <w:numId w:val="0"/>
        </w:numPr>
        <w:spacing w:before="0"/>
        <w:rPr>
          <w:szCs w:val="24"/>
        </w:rPr>
      </w:pPr>
    </w:p>
    <w:p w:rsidR="0036430E" w:rsidP="00FE5681" w:rsidRDefault="00E02A75" w14:paraId="57D9AA9A" w14:textId="3E23C3EE">
      <w:pPr>
        <w:pStyle w:val="ListParagraph"/>
        <w:numPr>
          <w:ilvl w:val="0"/>
          <w:numId w:val="0"/>
        </w:numPr>
        <w:spacing w:before="0"/>
        <w:rPr>
          <w:szCs w:val="24"/>
        </w:rPr>
      </w:pPr>
      <w:bookmarkStart w:name="_Hlk193889530" w:id="7"/>
      <w:r w:rsidRPr="00383C70">
        <w:rPr>
          <w:b/>
          <w:bCs/>
        </w:rPr>
        <w:t>MOTION</w:t>
      </w:r>
      <w:r w:rsidRPr="007069AA">
        <w:t xml:space="preserve"> by</w:t>
      </w:r>
      <w:r w:rsidRPr="00383C70">
        <w:rPr>
          <w:b/>
          <w:bCs/>
        </w:rPr>
        <w:t xml:space="preserve"> </w:t>
      </w:r>
      <w:sdt>
        <w:sdtPr>
          <w:rPr>
            <w:rStyle w:val="MOTIONChar0"/>
            <w:rFonts w:asciiTheme="minorHAnsi" w:hAnsiTheme="minorHAnsi" w:cstheme="minorHAnsi"/>
            <w:b/>
            <w:bCs/>
            <w:color w:val="auto"/>
            <w:sz w:val="24"/>
            <w:szCs w:val="24"/>
          </w:rPr>
          <w:id w:val="-1399131459"/>
          <w:placeholder>
            <w:docPart w:val="B4576EFB05E346F2972A72C4D72ACEC7"/>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9475E4">
            <w:rPr>
              <w:rStyle w:val="MOTIONChar0"/>
              <w:rFonts w:asciiTheme="minorHAnsi" w:hAnsiTheme="minorHAnsi" w:cstheme="minorHAnsi"/>
              <w:b/>
              <w:bCs/>
              <w:color w:val="auto"/>
              <w:sz w:val="24"/>
              <w:szCs w:val="24"/>
            </w:rPr>
            <w:t>Dave Whiting</w:t>
          </w:r>
        </w:sdtContent>
      </w:sdt>
      <w:r w:rsidRPr="007069AA">
        <w:t xml:space="preserve"> /</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150827698"/>
          <w:placeholder>
            <w:docPart w:val="9D9DD540A3F045E7828FEBE66AA0F7B0"/>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1C43A2">
            <w:rPr>
              <w:rStyle w:val="MOTIONChar0"/>
              <w:rFonts w:asciiTheme="minorHAnsi" w:hAnsiTheme="minorHAnsi" w:cstheme="minorHAnsi"/>
              <w:b/>
              <w:bCs/>
              <w:color w:val="auto"/>
              <w:sz w:val="24"/>
              <w:szCs w:val="24"/>
            </w:rPr>
            <w:t>Mark Perry</w:t>
          </w:r>
        </w:sdtContent>
      </w:sdt>
      <w:r w:rsidRPr="007069AA">
        <w:t xml:space="preserve"> that </w:t>
      </w:r>
      <w:r w:rsidRPr="00383C70">
        <w:rPr>
          <w:rFonts w:cstheme="minorHAnsi"/>
          <w:szCs w:val="24"/>
        </w:rPr>
        <w:t xml:space="preserve">the Congregational Support Commission of </w:t>
      </w:r>
      <w:r w:rsidR="00FE5681">
        <w:rPr>
          <w:rFonts w:cstheme="minorHAnsi"/>
          <w:szCs w:val="24"/>
        </w:rPr>
        <w:tab/>
      </w:r>
      <w:r w:rsidRPr="00383C70">
        <w:rPr>
          <w:rFonts w:cstheme="minorHAnsi"/>
          <w:szCs w:val="24"/>
        </w:rPr>
        <w:t>Antler River Watershed Regional Council consent to the request from</w:t>
      </w:r>
      <w:r>
        <w:rPr>
          <w:rFonts w:cstheme="minorHAnsi"/>
          <w:szCs w:val="24"/>
        </w:rPr>
        <w:t xml:space="preserve"> </w:t>
      </w:r>
      <w:bookmarkEnd w:id="7"/>
      <w:r>
        <w:rPr>
          <w:rFonts w:cstheme="minorHAnsi"/>
          <w:szCs w:val="24"/>
        </w:rPr>
        <w:t xml:space="preserve">Byron United </w:t>
      </w:r>
      <w:r w:rsidR="00FE5681">
        <w:rPr>
          <w:rFonts w:cstheme="minorHAnsi"/>
          <w:szCs w:val="24"/>
        </w:rPr>
        <w:tab/>
      </w:r>
      <w:r>
        <w:rPr>
          <w:rFonts w:cstheme="minorHAnsi"/>
          <w:szCs w:val="24"/>
        </w:rPr>
        <w:t xml:space="preserve">Church </w:t>
      </w:r>
      <w:r w:rsidR="00383C70">
        <w:rPr>
          <w:rFonts w:cstheme="minorHAnsi"/>
          <w:szCs w:val="24"/>
        </w:rPr>
        <w:t>to</w:t>
      </w:r>
      <w:r w:rsidR="00F95212">
        <w:rPr>
          <w:rFonts w:cstheme="minorHAnsi"/>
          <w:szCs w:val="24"/>
        </w:rPr>
        <w:t xml:space="preserve"> </w:t>
      </w:r>
      <w:r w:rsidRPr="0036430E" w:rsidR="0036430E">
        <w:rPr>
          <w:rFonts w:cstheme="minorHAnsi"/>
          <w:szCs w:val="24"/>
        </w:rPr>
        <w:t xml:space="preserve">the Easement of Church property for a bus shelter of certain Real Property, </w:t>
      </w:r>
      <w:r w:rsidR="00FE5681">
        <w:rPr>
          <w:rFonts w:cstheme="minorHAnsi"/>
          <w:szCs w:val="24"/>
        </w:rPr>
        <w:tab/>
      </w:r>
      <w:r w:rsidRPr="0036430E" w:rsidR="0036430E">
        <w:rPr>
          <w:rFonts w:cstheme="minorHAnsi"/>
          <w:szCs w:val="24"/>
        </w:rPr>
        <w:t>the legal</w:t>
      </w:r>
      <w:r w:rsidR="0036430E">
        <w:rPr>
          <w:szCs w:val="24"/>
        </w:rPr>
        <w:t xml:space="preserve"> </w:t>
      </w:r>
      <w:r w:rsidRPr="0036430E" w:rsidR="0036430E">
        <w:rPr>
          <w:rFonts w:cstheme="minorHAnsi"/>
          <w:szCs w:val="24"/>
        </w:rPr>
        <w:t xml:space="preserve">description of which is 1.6 metres by 2.7 meters (4.32 meters squared) in Block </w:t>
      </w:r>
      <w:r w:rsidR="00FE5681">
        <w:rPr>
          <w:rFonts w:cstheme="minorHAnsi"/>
          <w:szCs w:val="24"/>
        </w:rPr>
        <w:tab/>
      </w:r>
      <w:r w:rsidRPr="0036430E" w:rsidR="0036430E">
        <w:rPr>
          <w:rFonts w:cstheme="minorHAnsi"/>
          <w:szCs w:val="24"/>
        </w:rPr>
        <w:t xml:space="preserve">B, Plan </w:t>
      </w:r>
      <w:r w:rsidR="00372C34">
        <w:rPr>
          <w:rFonts w:cstheme="minorHAnsi"/>
          <w:szCs w:val="24"/>
        </w:rPr>
        <w:tab/>
      </w:r>
      <w:r w:rsidRPr="0036430E" w:rsidR="0036430E">
        <w:rPr>
          <w:rFonts w:cstheme="minorHAnsi"/>
          <w:szCs w:val="24"/>
        </w:rPr>
        <w:t>718, City</w:t>
      </w:r>
      <w:r w:rsidR="0036430E">
        <w:rPr>
          <w:szCs w:val="24"/>
        </w:rPr>
        <w:t xml:space="preserve"> </w:t>
      </w:r>
      <w:r w:rsidRPr="0036430E" w:rsidR="0036430E">
        <w:rPr>
          <w:rFonts w:cstheme="minorHAnsi"/>
          <w:szCs w:val="24"/>
        </w:rPr>
        <w:t xml:space="preserve">of London and the municipal address of which is 420 </w:t>
      </w:r>
      <w:proofErr w:type="spellStart"/>
      <w:r w:rsidRPr="0036430E" w:rsidR="0036430E">
        <w:rPr>
          <w:rFonts w:cstheme="minorHAnsi"/>
          <w:szCs w:val="24"/>
        </w:rPr>
        <w:t>Boler</w:t>
      </w:r>
      <w:proofErr w:type="spellEnd"/>
      <w:r w:rsidRPr="0036430E" w:rsidR="0036430E">
        <w:rPr>
          <w:rFonts w:cstheme="minorHAnsi"/>
          <w:szCs w:val="24"/>
        </w:rPr>
        <w:t xml:space="preserve"> Road, </w:t>
      </w:r>
      <w:r w:rsidR="00FE5681">
        <w:rPr>
          <w:rFonts w:cstheme="minorHAnsi"/>
          <w:szCs w:val="24"/>
        </w:rPr>
        <w:tab/>
      </w:r>
      <w:r w:rsidRPr="0036430E" w:rsidR="0036430E">
        <w:rPr>
          <w:rFonts w:cstheme="minorHAnsi"/>
          <w:szCs w:val="24"/>
        </w:rPr>
        <w:t>London, Ontario, pursuant to</w:t>
      </w:r>
      <w:r w:rsidR="0036430E">
        <w:rPr>
          <w:szCs w:val="24"/>
        </w:rPr>
        <w:t xml:space="preserve"> </w:t>
      </w:r>
      <w:r w:rsidRPr="0036430E" w:rsidR="0036430E">
        <w:rPr>
          <w:rFonts w:cstheme="minorHAnsi"/>
          <w:szCs w:val="24"/>
        </w:rPr>
        <w:t xml:space="preserve">an agreement between the Trustees of Byron United </w:t>
      </w:r>
      <w:r w:rsidR="00FE5681">
        <w:rPr>
          <w:rFonts w:cstheme="minorHAnsi"/>
          <w:szCs w:val="24"/>
        </w:rPr>
        <w:tab/>
      </w:r>
      <w:r w:rsidRPr="0036430E" w:rsidR="0036430E">
        <w:rPr>
          <w:rFonts w:cstheme="minorHAnsi"/>
          <w:szCs w:val="24"/>
        </w:rPr>
        <w:t>Church, a congregation of The United</w:t>
      </w:r>
      <w:r w:rsidR="0036430E">
        <w:rPr>
          <w:szCs w:val="24"/>
        </w:rPr>
        <w:t xml:space="preserve"> </w:t>
      </w:r>
      <w:r w:rsidRPr="0036430E" w:rsidR="0036430E">
        <w:rPr>
          <w:rFonts w:cstheme="minorHAnsi"/>
          <w:szCs w:val="24"/>
        </w:rPr>
        <w:t xml:space="preserve">Church of Canada, and The City of London, dated </w:t>
      </w:r>
      <w:r w:rsidR="00FE5681">
        <w:rPr>
          <w:rFonts w:cstheme="minorHAnsi"/>
          <w:szCs w:val="24"/>
        </w:rPr>
        <w:tab/>
      </w:r>
      <w:r w:rsidRPr="0036430E" w:rsidR="0036430E">
        <w:rPr>
          <w:rFonts w:cstheme="minorHAnsi"/>
          <w:szCs w:val="24"/>
        </w:rPr>
        <w:t>the 20 day of February, 2025, and subject to</w:t>
      </w:r>
      <w:r w:rsidR="0036430E">
        <w:rPr>
          <w:szCs w:val="24"/>
        </w:rPr>
        <w:t xml:space="preserve"> </w:t>
      </w:r>
      <w:r w:rsidRPr="0036430E" w:rsidR="0036430E">
        <w:rPr>
          <w:szCs w:val="24"/>
        </w:rPr>
        <w:t xml:space="preserve">regional council approval, the terms of </w:t>
      </w:r>
      <w:r w:rsidR="00FE5681">
        <w:rPr>
          <w:szCs w:val="24"/>
        </w:rPr>
        <w:tab/>
      </w:r>
      <w:r w:rsidRPr="0036430E" w:rsidR="0036430E">
        <w:rPr>
          <w:szCs w:val="24"/>
        </w:rPr>
        <w:t>which are as follows:</w:t>
      </w:r>
    </w:p>
    <w:p w:rsidR="009B2A54" w:rsidP="009B2A54" w:rsidRDefault="009B2A54" w14:paraId="7691FA68" w14:textId="04B12A24">
      <w:pPr>
        <w:pStyle w:val="ListParagraph"/>
        <w:numPr>
          <w:ilvl w:val="0"/>
          <w:numId w:val="32"/>
        </w:numPr>
      </w:pPr>
      <w:r>
        <w:t>The city shall pay reasonable legal costs incurred in re</w:t>
      </w:r>
      <w:r w:rsidR="00F85874">
        <w:t>l</w:t>
      </w:r>
      <w:r>
        <w:t>ation t</w:t>
      </w:r>
      <w:r w:rsidR="00F85874">
        <w:t>o</w:t>
      </w:r>
      <w:r>
        <w:t xml:space="preserve"> the registration of the Permane</w:t>
      </w:r>
      <w:r w:rsidR="00766D0A">
        <w:t>n</w:t>
      </w:r>
      <w:r>
        <w:t>t Easement, up to the amount of $2,500</w:t>
      </w:r>
      <w:r w:rsidR="00766D0A">
        <w:t xml:space="preserve"> and subject to assessment.</w:t>
      </w:r>
    </w:p>
    <w:p w:rsidR="00CC436C" w:rsidP="009B2A54" w:rsidRDefault="00017CAD" w14:paraId="3471A422" w14:textId="5415E064">
      <w:pPr>
        <w:pStyle w:val="ListParagraph"/>
        <w:numPr>
          <w:ilvl w:val="0"/>
          <w:numId w:val="32"/>
        </w:numPr>
      </w:pPr>
      <w:r>
        <w:t xml:space="preserve">City shall pay Byron United Church </w:t>
      </w:r>
      <w:r w:rsidR="00DD6D47">
        <w:t>$1,150</w:t>
      </w:r>
    </w:p>
    <w:p w:rsidR="00DD6D47" w:rsidP="009B2A54" w:rsidRDefault="00DD6D47" w14:paraId="6529F721" w14:textId="351BAAD0">
      <w:pPr>
        <w:pStyle w:val="ListParagraph"/>
        <w:numPr>
          <w:ilvl w:val="0"/>
          <w:numId w:val="32"/>
        </w:numPr>
      </w:pPr>
      <w:r>
        <w:t>All other terms set out in the agreement</w:t>
      </w:r>
      <w:r w:rsidR="00D54E62">
        <w:br/>
      </w:r>
      <w:r w:rsidR="00D54E62">
        <w:t>MOTION</w:t>
      </w:r>
      <w:r w:rsidR="00D54E62">
        <w:tab/>
      </w:r>
      <w:r w:rsidR="00D54E62">
        <w:tab/>
      </w:r>
      <w:r w:rsidR="00D54E62">
        <w:tab/>
      </w:r>
      <w:r w:rsidR="00D54E62">
        <w:tab/>
      </w:r>
      <w:r w:rsidR="00D54E62">
        <w:tab/>
      </w:r>
      <w:r w:rsidR="00D54E62">
        <w:tab/>
      </w:r>
      <w:r w:rsidR="00D54E62">
        <w:tab/>
      </w:r>
      <w:r w:rsidR="00D54E62">
        <w:t>Carried</w:t>
      </w:r>
    </w:p>
    <w:p w:rsidR="00CF5D2C" w:rsidP="00CF5D2C" w:rsidRDefault="00CF5D2C" w14:paraId="73E25C53" w14:textId="77777777">
      <w:pPr>
        <w:pStyle w:val="ListParagraph"/>
        <w:numPr>
          <w:ilvl w:val="0"/>
          <w:numId w:val="0"/>
        </w:numPr>
        <w:ind w:left="720"/>
      </w:pPr>
    </w:p>
    <w:p w:rsidR="00EE250E" w:rsidP="000800D0" w:rsidRDefault="00C82E3C" w14:paraId="109A5D7A" w14:textId="56EF582D">
      <w:pPr>
        <w:pStyle w:val="ListParagraph"/>
        <w:numPr>
          <w:ilvl w:val="0"/>
          <w:numId w:val="40"/>
        </w:numPr>
      </w:pPr>
      <w:r w:rsidRPr="000800D0">
        <w:t>Wyoming United Church – Sale</w:t>
      </w:r>
    </w:p>
    <w:p w:rsidR="00594EA9" w:rsidP="005F0132" w:rsidRDefault="00136DD1" w14:paraId="5D74C73C" w14:textId="2087303F">
      <w:r>
        <w:t>There were documents missing so there was no vote just general discussion about this property.  An email vote may take place with more information provided.</w:t>
      </w:r>
      <w:r w:rsidR="008079C4">
        <w:t xml:space="preserve"> There was a question if it included the </w:t>
      </w:r>
      <w:r w:rsidR="005F0132">
        <w:t>adjacent lots.</w:t>
      </w:r>
    </w:p>
    <w:p w:rsidR="00DC3E6C" w:rsidP="005F0132" w:rsidRDefault="00DC3E6C" w14:paraId="56A33C3A" w14:textId="77777777"/>
    <w:p w:rsidR="00D60A9C" w:rsidP="00F95212" w:rsidRDefault="00D60A9C" w14:paraId="182F2DD4" w14:textId="17222B92">
      <w:r>
        <w:t xml:space="preserve">Adam </w:t>
      </w:r>
      <w:proofErr w:type="spellStart"/>
      <w:r>
        <w:t>Kilner</w:t>
      </w:r>
      <w:proofErr w:type="spellEnd"/>
      <w:r>
        <w:t xml:space="preserve"> assumed the chair</w:t>
      </w:r>
    </w:p>
    <w:p w:rsidR="00DC3E6C" w:rsidP="00F95212" w:rsidRDefault="00DC3E6C" w14:paraId="72B87185" w14:textId="77777777"/>
    <w:p w:rsidR="00F95212" w:rsidP="00CF5D2C" w:rsidRDefault="008249DB" w14:paraId="264796DA" w14:textId="01466A6D">
      <w:pPr>
        <w:pStyle w:val="ListParagraph"/>
        <w:numPr>
          <w:ilvl w:val="0"/>
          <w:numId w:val="40"/>
        </w:numPr>
      </w:pPr>
      <w:r>
        <w:t>St. Andrew’s United Church, Chatham</w:t>
      </w:r>
      <w:r w:rsidR="00A472C5">
        <w:t xml:space="preserve"> – Major Renovation</w:t>
      </w:r>
    </w:p>
    <w:p w:rsidR="008249DB" w:rsidP="00F95212" w:rsidRDefault="008249DB" w14:paraId="00D1F588" w14:textId="01BA93D8">
      <w:bookmarkStart w:name="_Hlk193985984" w:id="8"/>
      <w:r w:rsidRPr="00383C70">
        <w:rPr>
          <w:b/>
          <w:bCs/>
        </w:rPr>
        <w:t>MOTION</w:t>
      </w:r>
      <w:r w:rsidRPr="007069AA">
        <w:t xml:space="preserve"> by</w:t>
      </w:r>
      <w:r w:rsidRPr="00383C70">
        <w:rPr>
          <w:b/>
          <w:bCs/>
        </w:rPr>
        <w:t xml:space="preserve"> </w:t>
      </w:r>
      <w:sdt>
        <w:sdtPr>
          <w:rPr>
            <w:rStyle w:val="MOTIONChar0"/>
            <w:rFonts w:asciiTheme="minorHAnsi" w:hAnsiTheme="minorHAnsi" w:cstheme="minorBidi"/>
            <w:b/>
            <w:color w:val="auto"/>
            <w:sz w:val="24"/>
            <w:szCs w:val="24"/>
          </w:rPr>
          <w:id w:val="356620322"/>
          <w:placeholder>
            <w:docPart w:val="95AC6A8DE8314445ACCA762634FF16C4"/>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Pr="047BD998" w:rsidR="007E4EA3">
            <w:rPr>
              <w:rStyle w:val="MOTIONChar0"/>
              <w:rFonts w:asciiTheme="minorHAnsi" w:hAnsiTheme="minorHAnsi" w:cstheme="minorBidi"/>
              <w:b/>
              <w:color w:val="auto"/>
              <w:sz w:val="24"/>
              <w:szCs w:val="24"/>
            </w:rPr>
            <w:t>Carey Wagner</w:t>
          </w:r>
        </w:sdtContent>
      </w:sdt>
      <w:r w:rsidRPr="007069AA">
        <w:t xml:space="preserve"> /</w:t>
      </w:r>
      <w:r w:rsidRPr="047BD998">
        <w:rPr>
          <w:rStyle w:val="MOTIONChar0"/>
          <w:rFonts w:asciiTheme="minorHAnsi" w:hAnsiTheme="minorHAnsi" w:cstheme="minorBidi"/>
          <w:b/>
          <w:color w:val="auto"/>
          <w:sz w:val="24"/>
          <w:szCs w:val="24"/>
        </w:rPr>
        <w:t xml:space="preserve"> </w:t>
      </w:r>
      <w:sdt>
        <w:sdtPr>
          <w:rPr>
            <w:rStyle w:val="MOTIONChar0"/>
            <w:rFonts w:asciiTheme="minorHAnsi" w:hAnsiTheme="minorHAnsi" w:cstheme="minorBidi"/>
            <w:b/>
            <w:color w:val="auto"/>
            <w:sz w:val="24"/>
            <w:szCs w:val="24"/>
          </w:rPr>
          <w:id w:val="-1606407798"/>
          <w:placeholder>
            <w:docPart w:val="2F0ABC2FDB4342B39E7757243500B045"/>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Pr="047BD998" w:rsidR="007E4EA3">
            <w:rPr>
              <w:rStyle w:val="MOTIONChar0"/>
              <w:rFonts w:asciiTheme="minorHAnsi" w:hAnsiTheme="minorHAnsi" w:cstheme="minorBidi"/>
              <w:b/>
              <w:color w:val="auto"/>
              <w:sz w:val="24"/>
              <w:szCs w:val="24"/>
            </w:rPr>
            <w:t>Mark Perry</w:t>
          </w:r>
        </w:sdtContent>
      </w:sdt>
      <w:r w:rsidRPr="007069AA">
        <w:t xml:space="preserve"> that </w:t>
      </w:r>
      <w:r w:rsidRPr="047BD998">
        <w:t>the Congregational Support Commission of Antler River Watershed Regional Council consent to the request from</w:t>
      </w:r>
      <w:r w:rsidRPr="047BD998" w:rsidR="00D75BB9">
        <w:t xml:space="preserve"> </w:t>
      </w:r>
      <w:bookmarkEnd w:id="8"/>
      <w:r w:rsidRPr="047BD998" w:rsidR="00D75BB9">
        <w:t xml:space="preserve">St. Andrew’s United Church, Chatham to undertake a “major renovation project” </w:t>
      </w:r>
      <w:r w:rsidRPr="047BD998" w:rsidR="001142B7">
        <w:t xml:space="preserve">which is the </w:t>
      </w:r>
      <w:r w:rsidR="00C937C4">
        <w:rPr>
          <w:rFonts w:cstheme="minorHAnsi"/>
          <w:szCs w:val="24"/>
        </w:rPr>
        <w:tab/>
      </w:r>
      <w:r w:rsidRPr="047BD998" w:rsidR="001142B7">
        <w:t xml:space="preserve">restoration of the sanctuary </w:t>
      </w:r>
      <w:r w:rsidRPr="047BD998" w:rsidR="00A77E75">
        <w:t>with an estimated cost of $354,818, including HST.</w:t>
      </w:r>
      <w:r w:rsidR="00DC42A2">
        <w:t xml:space="preserve"> </w:t>
      </w:r>
      <w:r w:rsidR="00F04793">
        <w:br/>
      </w:r>
      <w:r w:rsidR="00F04793">
        <w:t>MOTION</w:t>
      </w:r>
      <w:r w:rsidR="00F04793">
        <w:tab/>
      </w:r>
      <w:r w:rsidR="00F04793">
        <w:tab/>
      </w:r>
      <w:r w:rsidR="00F04793">
        <w:tab/>
      </w:r>
      <w:r w:rsidR="00F04793">
        <w:tab/>
      </w:r>
      <w:r w:rsidR="00F04793">
        <w:tab/>
      </w:r>
      <w:r w:rsidR="00F04793">
        <w:tab/>
      </w:r>
      <w:r w:rsidR="00F04793">
        <w:tab/>
      </w:r>
      <w:r w:rsidR="00FD1D48">
        <w:tab/>
      </w:r>
      <w:r w:rsidR="00F04793">
        <w:t>Carried</w:t>
      </w:r>
    </w:p>
    <w:p w:rsidR="009C1BAB" w:rsidP="00F95212" w:rsidRDefault="00DC42A2" w14:paraId="6CDE5B6A" w14:textId="152F1936">
      <w:pPr>
        <w:rPr>
          <w:rFonts w:cstheme="minorHAnsi"/>
          <w:szCs w:val="24"/>
        </w:rPr>
      </w:pPr>
      <w:r>
        <w:rPr>
          <w:rFonts w:cstheme="minorHAnsi"/>
          <w:szCs w:val="24"/>
        </w:rPr>
        <w:t>Greg Simpson assumed the chair</w:t>
      </w:r>
    </w:p>
    <w:p w:rsidRPr="009C250A" w:rsidR="00594EA9" w:rsidP="009C250A" w:rsidRDefault="001A6844" w14:paraId="50A68A0D" w14:textId="5FA71503">
      <w:pPr>
        <w:pStyle w:val="ListParagraph"/>
        <w:numPr>
          <w:ilvl w:val="0"/>
          <w:numId w:val="40"/>
        </w:numPr>
        <w:rPr>
          <w:rFonts w:cstheme="minorHAnsi"/>
          <w:szCs w:val="24"/>
        </w:rPr>
      </w:pPr>
      <w:r w:rsidRPr="009C250A">
        <w:rPr>
          <w:rFonts w:cstheme="minorHAnsi"/>
          <w:szCs w:val="24"/>
        </w:rPr>
        <w:t>Richwood United Church – Major Renovation</w:t>
      </w:r>
    </w:p>
    <w:p w:rsidR="001A6844" w:rsidP="00F95212" w:rsidRDefault="001A6844" w14:paraId="7C627478" w14:textId="317ADD1B">
      <w:pPr>
        <w:rPr>
          <w:rFonts w:cstheme="minorHAnsi"/>
          <w:szCs w:val="24"/>
        </w:rPr>
      </w:pPr>
      <w:r w:rsidRPr="00383C70">
        <w:rPr>
          <w:b/>
          <w:bCs/>
        </w:rPr>
        <w:t>MOTION</w:t>
      </w:r>
      <w:r w:rsidRPr="007069AA">
        <w:t xml:space="preserve"> by</w:t>
      </w:r>
      <w:r w:rsidRPr="00383C70">
        <w:rPr>
          <w:b/>
          <w:bCs/>
        </w:rPr>
        <w:t xml:space="preserve"> </w:t>
      </w:r>
      <w:sdt>
        <w:sdtPr>
          <w:rPr>
            <w:rStyle w:val="MOTIONChar0"/>
            <w:rFonts w:asciiTheme="minorHAnsi" w:hAnsiTheme="minorHAnsi" w:cstheme="minorHAnsi"/>
            <w:b/>
            <w:bCs/>
            <w:color w:val="auto"/>
            <w:sz w:val="24"/>
            <w:szCs w:val="24"/>
          </w:rPr>
          <w:id w:val="293416962"/>
          <w:placeholder>
            <w:docPart w:val="4B8981B870084306919D2D5B14DFD9EE"/>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231C33">
            <w:rPr>
              <w:rStyle w:val="MOTIONChar0"/>
              <w:rFonts w:asciiTheme="minorHAnsi" w:hAnsiTheme="minorHAnsi" w:cstheme="minorHAnsi"/>
              <w:b/>
              <w:bCs/>
              <w:color w:val="auto"/>
              <w:sz w:val="24"/>
              <w:szCs w:val="24"/>
            </w:rPr>
            <w:t>Herb deJong</w:t>
          </w:r>
        </w:sdtContent>
      </w:sdt>
      <w:r w:rsidRPr="007069AA">
        <w:t xml:space="preserve"> /</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24329639"/>
          <w:placeholder>
            <w:docPart w:val="7214D8C1468542D6BA893B06BBC54FCC"/>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231C33">
            <w:rPr>
              <w:rStyle w:val="MOTIONChar0"/>
              <w:rFonts w:asciiTheme="minorHAnsi" w:hAnsiTheme="minorHAnsi" w:cstheme="minorHAnsi"/>
              <w:b/>
              <w:bCs/>
              <w:color w:val="auto"/>
              <w:sz w:val="24"/>
              <w:szCs w:val="24"/>
            </w:rPr>
            <w:t>Adam Kilner</w:t>
          </w:r>
        </w:sdtContent>
      </w:sdt>
      <w:r w:rsidRPr="007069AA">
        <w:t xml:space="preserve"> that </w:t>
      </w:r>
      <w:r w:rsidRPr="00383C70">
        <w:rPr>
          <w:rFonts w:cstheme="minorHAnsi"/>
          <w:szCs w:val="24"/>
        </w:rPr>
        <w:t>the Congregational Support Commission of Antler River Watershed Regional Council consent to the request from</w:t>
      </w:r>
      <w:r>
        <w:rPr>
          <w:rFonts w:cstheme="minorHAnsi"/>
          <w:szCs w:val="24"/>
        </w:rPr>
        <w:t xml:space="preserve"> Richwood United Church to undertake a “major renovation project” to improve accessibility with an estimated cost </w:t>
      </w:r>
      <w:r w:rsidR="003939C8">
        <w:rPr>
          <w:rFonts w:cstheme="minorHAnsi"/>
          <w:szCs w:val="24"/>
        </w:rPr>
        <w:tab/>
      </w:r>
      <w:r>
        <w:rPr>
          <w:rFonts w:cstheme="minorHAnsi"/>
          <w:szCs w:val="24"/>
        </w:rPr>
        <w:t xml:space="preserve">of </w:t>
      </w:r>
      <w:r w:rsidR="003939C8">
        <w:rPr>
          <w:rFonts w:cstheme="minorHAnsi"/>
          <w:szCs w:val="24"/>
        </w:rPr>
        <w:t>100,000 to 125,000.</w:t>
      </w:r>
      <w:r w:rsidR="00074BB9">
        <w:rPr>
          <w:rFonts w:cstheme="minorHAnsi"/>
          <w:szCs w:val="24"/>
        </w:rPr>
        <w:t xml:space="preserve">  </w:t>
      </w:r>
      <w:r w:rsidR="00771FE8">
        <w:rPr>
          <w:rFonts w:cstheme="minorHAnsi"/>
          <w:szCs w:val="24"/>
        </w:rPr>
        <w:t>(</w:t>
      </w:r>
      <w:r w:rsidR="00382112">
        <w:rPr>
          <w:rFonts w:cstheme="minorHAnsi"/>
          <w:szCs w:val="24"/>
        </w:rPr>
        <w:t>Advise</w:t>
      </w:r>
      <w:r w:rsidR="00771FE8">
        <w:rPr>
          <w:rFonts w:cstheme="minorHAnsi"/>
          <w:szCs w:val="24"/>
        </w:rPr>
        <w:t xml:space="preserve"> about federal </w:t>
      </w:r>
      <w:proofErr w:type="gramStart"/>
      <w:r w:rsidR="00771FE8">
        <w:rPr>
          <w:rFonts w:cstheme="minorHAnsi"/>
          <w:szCs w:val="24"/>
        </w:rPr>
        <w:t>grants)</w:t>
      </w:r>
      <w:r w:rsidR="00382112">
        <w:rPr>
          <w:rFonts w:cstheme="minorHAnsi"/>
          <w:szCs w:val="24"/>
        </w:rPr>
        <w:t xml:space="preserve">  </w:t>
      </w:r>
      <w:r w:rsidR="006251CB">
        <w:rPr>
          <w:rFonts w:cstheme="minorHAnsi"/>
          <w:szCs w:val="24"/>
        </w:rPr>
        <w:t xml:space="preserve"> </w:t>
      </w:r>
      <w:proofErr w:type="gramEnd"/>
      <w:r w:rsidR="00F04793">
        <w:rPr>
          <w:rFonts w:cstheme="minorHAnsi"/>
          <w:szCs w:val="24"/>
        </w:rPr>
        <w:br/>
      </w:r>
      <w:r w:rsidR="00F04793">
        <w:rPr>
          <w:rFonts w:cstheme="minorHAnsi"/>
          <w:szCs w:val="24"/>
        </w:rPr>
        <w:t>MOTION</w:t>
      </w:r>
      <w:r w:rsidR="00F04793">
        <w:rPr>
          <w:rFonts w:cstheme="minorHAnsi"/>
          <w:szCs w:val="24"/>
        </w:rPr>
        <w:tab/>
      </w:r>
      <w:r w:rsidR="00F04793">
        <w:rPr>
          <w:rFonts w:cstheme="minorHAnsi"/>
          <w:szCs w:val="24"/>
        </w:rPr>
        <w:tab/>
      </w:r>
      <w:r w:rsidR="00F04793">
        <w:rPr>
          <w:rFonts w:cstheme="minorHAnsi"/>
          <w:szCs w:val="24"/>
        </w:rPr>
        <w:tab/>
      </w:r>
      <w:r w:rsidR="00F04793">
        <w:rPr>
          <w:rFonts w:cstheme="minorHAnsi"/>
          <w:szCs w:val="24"/>
        </w:rPr>
        <w:tab/>
      </w:r>
      <w:r w:rsidR="00F04793">
        <w:rPr>
          <w:rFonts w:cstheme="minorHAnsi"/>
          <w:szCs w:val="24"/>
        </w:rPr>
        <w:tab/>
      </w:r>
      <w:r w:rsidR="00F04793">
        <w:rPr>
          <w:rFonts w:cstheme="minorHAnsi"/>
          <w:szCs w:val="24"/>
        </w:rPr>
        <w:tab/>
      </w:r>
      <w:r w:rsidR="00F04793">
        <w:rPr>
          <w:rFonts w:cstheme="minorHAnsi"/>
          <w:szCs w:val="24"/>
        </w:rPr>
        <w:tab/>
      </w:r>
      <w:r w:rsidR="009C250A">
        <w:rPr>
          <w:rFonts w:cstheme="minorHAnsi"/>
          <w:szCs w:val="24"/>
        </w:rPr>
        <w:tab/>
      </w:r>
      <w:r w:rsidR="00F04793">
        <w:rPr>
          <w:rFonts w:cstheme="minorHAnsi"/>
          <w:szCs w:val="24"/>
        </w:rPr>
        <w:t>Voted down</w:t>
      </w:r>
    </w:p>
    <w:p w:rsidRPr="009C250A" w:rsidR="00B87E91" w:rsidP="009C250A" w:rsidRDefault="001A3887" w14:paraId="09FABD49" w14:textId="3099C648">
      <w:pPr>
        <w:pStyle w:val="ListParagraph"/>
        <w:numPr>
          <w:ilvl w:val="0"/>
          <w:numId w:val="40"/>
        </w:numPr>
        <w:rPr>
          <w:rFonts w:cstheme="minorHAnsi"/>
          <w:szCs w:val="24"/>
        </w:rPr>
      </w:pPr>
      <w:r w:rsidRPr="009C250A">
        <w:rPr>
          <w:rFonts w:cstheme="minorHAnsi"/>
          <w:szCs w:val="24"/>
        </w:rPr>
        <w:t>Dundas St. UC, London</w:t>
      </w:r>
      <w:r w:rsidRPr="009C250A" w:rsidR="00A472C5">
        <w:rPr>
          <w:rFonts w:cstheme="minorHAnsi"/>
          <w:szCs w:val="24"/>
        </w:rPr>
        <w:t xml:space="preserve"> - Lease</w:t>
      </w:r>
    </w:p>
    <w:p w:rsidR="001A3887" w:rsidP="00F95212" w:rsidRDefault="001A3887" w14:paraId="2D37F25F" w14:textId="48E8A988">
      <w:pPr>
        <w:rPr>
          <w:rFonts w:cstheme="minorHAnsi"/>
          <w:szCs w:val="24"/>
        </w:rPr>
      </w:pPr>
      <w:r w:rsidRPr="00383C70">
        <w:rPr>
          <w:b/>
          <w:bCs/>
        </w:rPr>
        <w:t>MOTION</w:t>
      </w:r>
      <w:r w:rsidRPr="007069AA">
        <w:t xml:space="preserve"> by</w:t>
      </w:r>
      <w:r w:rsidRPr="00383C70">
        <w:rPr>
          <w:b/>
          <w:bCs/>
        </w:rPr>
        <w:t xml:space="preserve"> </w:t>
      </w:r>
      <w:sdt>
        <w:sdtPr>
          <w:rPr>
            <w:rStyle w:val="MOTIONChar0"/>
            <w:rFonts w:asciiTheme="minorHAnsi" w:hAnsiTheme="minorHAnsi" w:cstheme="minorHAnsi"/>
            <w:b/>
            <w:bCs/>
            <w:color w:val="auto"/>
            <w:sz w:val="24"/>
            <w:szCs w:val="24"/>
          </w:rPr>
          <w:id w:val="-921180232"/>
          <w:placeholder>
            <w:docPart w:val="8B496AC2D2374CB79E7494A6E8FAA51E"/>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A67F20">
            <w:rPr>
              <w:rStyle w:val="MOTIONChar0"/>
              <w:rFonts w:asciiTheme="minorHAnsi" w:hAnsiTheme="minorHAnsi" w:cstheme="minorHAnsi"/>
              <w:b/>
              <w:bCs/>
              <w:color w:val="auto"/>
              <w:sz w:val="24"/>
              <w:szCs w:val="24"/>
            </w:rPr>
            <w:t>Mark Perry</w:t>
          </w:r>
        </w:sdtContent>
      </w:sdt>
      <w:r w:rsidRPr="007069AA">
        <w:t xml:space="preserve"> /</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43279230"/>
          <w:placeholder>
            <w:docPart w:val="7E80351DC5924FD895A32E4031834DBF"/>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A67F20">
            <w:rPr>
              <w:rStyle w:val="MOTIONChar0"/>
              <w:rFonts w:asciiTheme="minorHAnsi" w:hAnsiTheme="minorHAnsi" w:cstheme="minorHAnsi"/>
              <w:b/>
              <w:bCs/>
              <w:color w:val="auto"/>
              <w:sz w:val="24"/>
              <w:szCs w:val="24"/>
            </w:rPr>
            <w:t>Adam Kilner</w:t>
          </w:r>
        </w:sdtContent>
      </w:sdt>
      <w:r w:rsidRPr="007069AA">
        <w:t xml:space="preserve"> that </w:t>
      </w:r>
      <w:r w:rsidRPr="00383C70">
        <w:rPr>
          <w:rFonts w:cstheme="minorHAnsi"/>
          <w:szCs w:val="24"/>
        </w:rPr>
        <w:t>the Congregational Support Commission of Antler River Watershed Regional Council consent to the request from</w:t>
      </w:r>
      <w:r>
        <w:rPr>
          <w:rFonts w:cstheme="minorHAnsi"/>
          <w:szCs w:val="24"/>
        </w:rPr>
        <w:t xml:space="preserve"> Dundas St. United Church, London </w:t>
      </w:r>
      <w:r w:rsidR="00A77294">
        <w:rPr>
          <w:rFonts w:cstheme="minorHAnsi"/>
          <w:szCs w:val="24"/>
        </w:rPr>
        <w:t xml:space="preserve">to the lease of the first floor of </w:t>
      </w:r>
      <w:proofErr w:type="spellStart"/>
      <w:r w:rsidR="00A77294">
        <w:rPr>
          <w:rFonts w:cstheme="minorHAnsi"/>
          <w:szCs w:val="24"/>
        </w:rPr>
        <w:t>Shambleau</w:t>
      </w:r>
      <w:proofErr w:type="spellEnd"/>
      <w:r w:rsidR="00A77294">
        <w:rPr>
          <w:rFonts w:cstheme="minorHAnsi"/>
          <w:szCs w:val="24"/>
        </w:rPr>
        <w:t xml:space="preserve"> Hall of Dundas St. Centre United Church the municipal address of which is 482 Dundas St. London, Ont. pursuant </w:t>
      </w:r>
      <w:r w:rsidR="00393DF3">
        <w:rPr>
          <w:rFonts w:cstheme="minorHAnsi"/>
          <w:szCs w:val="24"/>
        </w:rPr>
        <w:t xml:space="preserve">to an agreement between the Trustees of Dundas St. Centre United Church, a congregation of the United Church of Canada, as landlord, and the United Kids </w:t>
      </w:r>
      <w:r w:rsidR="00382112">
        <w:rPr>
          <w:rFonts w:cstheme="minorHAnsi"/>
          <w:szCs w:val="24"/>
        </w:rPr>
        <w:t>Academy</w:t>
      </w:r>
      <w:r w:rsidR="00393DF3">
        <w:rPr>
          <w:rFonts w:cstheme="minorHAnsi"/>
          <w:szCs w:val="24"/>
        </w:rPr>
        <w:t xml:space="preserve"> Inc., as tenant</w:t>
      </w:r>
      <w:r w:rsidR="00F515CD">
        <w:rPr>
          <w:rFonts w:cstheme="minorHAnsi"/>
          <w:szCs w:val="24"/>
        </w:rPr>
        <w:t xml:space="preserve">, </w:t>
      </w:r>
      <w:r w:rsidR="00A472C5">
        <w:rPr>
          <w:rFonts w:cstheme="minorHAnsi"/>
          <w:szCs w:val="24"/>
        </w:rPr>
        <w:tab/>
      </w:r>
      <w:r w:rsidR="00F515CD">
        <w:rPr>
          <w:rFonts w:cstheme="minorHAnsi"/>
          <w:szCs w:val="24"/>
        </w:rPr>
        <w:t>date the 1</w:t>
      </w:r>
      <w:r w:rsidRPr="00F515CD" w:rsidR="00F515CD">
        <w:rPr>
          <w:rFonts w:cstheme="minorHAnsi"/>
          <w:szCs w:val="24"/>
          <w:vertAlign w:val="superscript"/>
        </w:rPr>
        <w:t>st</w:t>
      </w:r>
      <w:r w:rsidR="00F515CD">
        <w:rPr>
          <w:rFonts w:cstheme="minorHAnsi"/>
          <w:szCs w:val="24"/>
        </w:rPr>
        <w:t xml:space="preserve"> day of April 2025 and subject to regional council approval the terms of which are</w:t>
      </w:r>
      <w:r w:rsidR="00E436D4">
        <w:rPr>
          <w:rFonts w:cstheme="minorHAnsi"/>
          <w:szCs w:val="24"/>
        </w:rPr>
        <w:t xml:space="preserve"> as follows:</w:t>
      </w:r>
    </w:p>
    <w:p w:rsidR="00E436D4" w:rsidP="00E436D4" w:rsidRDefault="00E436D4" w14:paraId="7E76795C" w14:textId="19FABDF9">
      <w:pPr>
        <w:pStyle w:val="ListParagraph"/>
        <w:numPr>
          <w:ilvl w:val="0"/>
          <w:numId w:val="33"/>
        </w:numPr>
      </w:pPr>
      <w:r>
        <w:t>Annual rent for 2</w:t>
      </w:r>
      <w:r w:rsidR="00CD4A03">
        <w:t xml:space="preserve">025 $48,000 increasing </w:t>
      </w:r>
      <w:r w:rsidR="00755923">
        <w:t>annually by 3%</w:t>
      </w:r>
    </w:p>
    <w:p w:rsidR="00711C38" w:rsidP="00E436D4" w:rsidRDefault="00711C38" w14:paraId="49A20C9E" w14:textId="3BDD76EC">
      <w:pPr>
        <w:pStyle w:val="ListParagraph"/>
        <w:numPr>
          <w:ilvl w:val="0"/>
          <w:numId w:val="33"/>
        </w:numPr>
      </w:pPr>
      <w:r>
        <w:t>Term of the lease is 10 years</w:t>
      </w:r>
    </w:p>
    <w:p w:rsidR="00686D63" w:rsidP="00E436D4" w:rsidRDefault="00686D63" w14:paraId="4CA8214F" w14:textId="215FAF85">
      <w:pPr>
        <w:pStyle w:val="ListParagraph"/>
        <w:numPr>
          <w:ilvl w:val="0"/>
          <w:numId w:val="33"/>
        </w:numPr>
      </w:pPr>
      <w:r>
        <w:t>The landlord may terminate the lease with 12 months notice</w:t>
      </w:r>
    </w:p>
    <w:p w:rsidR="00686D63" w:rsidP="00E436D4" w:rsidRDefault="00425126" w14:paraId="388C926B" w14:textId="2F505FA8">
      <w:pPr>
        <w:pStyle w:val="ListParagraph"/>
        <w:numPr>
          <w:ilvl w:val="0"/>
          <w:numId w:val="33"/>
        </w:numPr>
      </w:pPr>
      <w:r>
        <w:t>All other terms as set out in the agreement</w:t>
      </w:r>
    </w:p>
    <w:p w:rsidR="00195DC1" w:rsidP="00BD7187" w:rsidRDefault="00195DC1" w14:paraId="45C00E66" w14:textId="5EA8C5A1">
      <w:r>
        <w:t>MOTION</w:t>
      </w:r>
      <w:r>
        <w:tab/>
      </w:r>
      <w:r>
        <w:tab/>
      </w:r>
      <w:r>
        <w:tab/>
      </w:r>
      <w:r>
        <w:tab/>
      </w:r>
      <w:r>
        <w:tab/>
      </w:r>
      <w:r>
        <w:tab/>
      </w:r>
      <w:r>
        <w:tab/>
      </w:r>
      <w:r>
        <w:tab/>
      </w:r>
      <w:r>
        <w:t>Carried</w:t>
      </w:r>
    </w:p>
    <w:p w:rsidR="00870169" w:rsidP="00BD7187" w:rsidRDefault="00665859" w14:paraId="7DA00D5F" w14:textId="6E8E2018">
      <w:pPr>
        <w:pStyle w:val="ListParagraph"/>
        <w:numPr>
          <w:ilvl w:val="0"/>
          <w:numId w:val="40"/>
        </w:numPr>
      </w:pPr>
      <w:r w:rsidRPr="00CE4023">
        <w:t>Calvary United Church, London – Lease</w:t>
      </w:r>
      <w:r>
        <w:t xml:space="preserve"> </w:t>
      </w:r>
    </w:p>
    <w:p w:rsidR="00336845" w:rsidP="004F0FD8" w:rsidRDefault="00665859" w14:paraId="2A45A9B2" w14:textId="02987E26">
      <w:pPr>
        <w:spacing w:before="0" w:after="0"/>
      </w:pPr>
      <w:r w:rsidRPr="00383C70">
        <w:rPr>
          <w:b/>
          <w:bCs/>
        </w:rPr>
        <w:t>MOTION</w:t>
      </w:r>
      <w:r w:rsidRPr="007069AA">
        <w:t xml:space="preserve"> by</w:t>
      </w:r>
      <w:r w:rsidRPr="00383C70">
        <w:rPr>
          <w:b/>
          <w:bCs/>
        </w:rPr>
        <w:t xml:space="preserve"> </w:t>
      </w:r>
      <w:sdt>
        <w:sdtPr>
          <w:rPr>
            <w:rStyle w:val="MOTIONChar0"/>
            <w:rFonts w:asciiTheme="minorHAnsi" w:hAnsiTheme="minorHAnsi" w:cstheme="minorBidi"/>
            <w:b/>
            <w:bCs/>
            <w:color w:val="auto"/>
            <w:sz w:val="24"/>
            <w:szCs w:val="24"/>
          </w:rPr>
          <w:id w:val="-961031914"/>
          <w:placeholder>
            <w:docPart w:val="4697DE8B6C6F4187A20DB9A186E68479"/>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EB6B47">
            <w:rPr>
              <w:rStyle w:val="MOTIONChar0"/>
              <w:rFonts w:asciiTheme="minorHAnsi" w:hAnsiTheme="minorHAnsi" w:cstheme="minorBidi"/>
              <w:b/>
              <w:bCs/>
              <w:color w:val="auto"/>
              <w:sz w:val="24"/>
              <w:szCs w:val="24"/>
            </w:rPr>
            <w:t>Herb deJong</w:t>
          </w:r>
        </w:sdtContent>
      </w:sdt>
      <w:r w:rsidRPr="007069AA">
        <w:t xml:space="preserve"> /</w:t>
      </w:r>
      <w:r w:rsidRPr="39E2AD96">
        <w:rPr>
          <w:rStyle w:val="MOTIONChar0"/>
          <w:rFonts w:asciiTheme="minorHAnsi" w:hAnsiTheme="minorHAnsi" w:cstheme="minorBidi"/>
          <w:b/>
          <w:bCs/>
          <w:color w:val="auto"/>
          <w:sz w:val="24"/>
          <w:szCs w:val="24"/>
        </w:rPr>
        <w:t xml:space="preserve"> </w:t>
      </w:r>
      <w:sdt>
        <w:sdtPr>
          <w:rPr>
            <w:rStyle w:val="MOTIONChar0"/>
            <w:rFonts w:asciiTheme="minorHAnsi" w:hAnsiTheme="minorHAnsi" w:cstheme="minorBidi"/>
            <w:b/>
            <w:bCs/>
            <w:color w:val="auto"/>
            <w:sz w:val="24"/>
            <w:szCs w:val="24"/>
          </w:rPr>
          <w:id w:val="-1508129478"/>
          <w:placeholder>
            <w:docPart w:val="621D00F0D1314C33A8D8B2E37DF5B90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EastAsia"/>
            <w:lang w:eastAsia="en-US"/>
          </w:rPr>
        </w:sdtEndPr>
        <w:sdtContent>
          <w:r w:rsidR="00EB6B47">
            <w:rPr>
              <w:rStyle w:val="MOTIONChar0"/>
              <w:rFonts w:asciiTheme="minorHAnsi" w:hAnsiTheme="minorHAnsi" w:cstheme="minorBidi"/>
              <w:b/>
              <w:bCs/>
              <w:color w:val="auto"/>
              <w:sz w:val="24"/>
              <w:szCs w:val="24"/>
            </w:rPr>
            <w:t>Dave Whiting</w:t>
          </w:r>
        </w:sdtContent>
      </w:sdt>
      <w:r w:rsidRPr="007069AA">
        <w:t xml:space="preserve"> that </w:t>
      </w:r>
      <w:r w:rsidRPr="39E2AD96">
        <w:t xml:space="preserve">the Congregational Support Commission of Antler River Watershed Regional Council consent to the request from Calvary United Church, </w:t>
      </w:r>
    </w:p>
    <w:p w:rsidR="006C098D" w:rsidP="004F0FD8" w:rsidRDefault="006C098D" w14:paraId="354A3882" w14:textId="7769A0AB">
      <w:pPr>
        <w:spacing w:before="0" w:after="0"/>
      </w:pPr>
      <w:r w:rsidRPr="006C098D">
        <w:t>(1) to the leasing of the south wing, lower level consisting of approximately 3500 square feet of</w:t>
      </w:r>
      <w:r w:rsidR="00CB2195">
        <w:t xml:space="preserve"> </w:t>
      </w:r>
      <w:r w:rsidRPr="006C098D">
        <w:t xml:space="preserve">certain Real Property, the legal description of which is Firstly- </w:t>
      </w:r>
      <w:proofErr w:type="spellStart"/>
      <w:r w:rsidRPr="006C098D">
        <w:t>Lts</w:t>
      </w:r>
      <w:proofErr w:type="spellEnd"/>
      <w:r w:rsidRPr="006C098D">
        <w:t xml:space="preserve"> 16, 17, 18 &amp;92, PI 441 (4th);</w:t>
      </w:r>
      <w:r w:rsidR="00CB2195">
        <w:t xml:space="preserve"> </w:t>
      </w:r>
      <w:r w:rsidRPr="006C098D">
        <w:t>London having Property Identifier Number 08372-0054 LT; Secondly - Part Lot 1, Plan 429 (4th)</w:t>
      </w:r>
      <w:r w:rsidR="00CB2195">
        <w:t xml:space="preserve"> </w:t>
      </w:r>
      <w:r w:rsidRPr="006C098D">
        <w:t>as in LC73556, Part Lot 33, Plan 429(4th) Being WLY 41 FT Save and Except Parts 1 &amp;2 on Plan</w:t>
      </w:r>
      <w:r w:rsidR="00CB2195">
        <w:t xml:space="preserve"> </w:t>
      </w:r>
      <w:r w:rsidRPr="006C098D">
        <w:t>33R-13892; London having Property Identifier Number 08372-0123 LT, and the municipal</w:t>
      </w:r>
      <w:r w:rsidR="00CB2195">
        <w:t xml:space="preserve"> </w:t>
      </w:r>
      <w:r w:rsidRPr="006C098D">
        <w:t>address of which is 290 Ridout Street South, London, Ontario, pursuant to a sixty (60) day</w:t>
      </w:r>
      <w:r w:rsidR="00CB2195">
        <w:t xml:space="preserve"> </w:t>
      </w:r>
      <w:r w:rsidRPr="006C098D">
        <w:t>conditional agreement and all other terms as set out in the agreement, for the purpose of a day</w:t>
      </w:r>
      <w:r w:rsidR="00CB2195">
        <w:t xml:space="preserve"> </w:t>
      </w:r>
      <w:r w:rsidRPr="006C098D">
        <w:t>care operation, as signed between the Trustees of Calvary United Church, London, a</w:t>
      </w:r>
      <w:r w:rsidR="00CB2195">
        <w:t xml:space="preserve"> </w:t>
      </w:r>
      <w:r w:rsidRPr="006C098D">
        <w:t xml:space="preserve">congregation of The United Church of Canada, as lessor, and </w:t>
      </w:r>
      <w:proofErr w:type="spellStart"/>
      <w:r w:rsidRPr="006C098D">
        <w:t>Siham</w:t>
      </w:r>
      <w:proofErr w:type="spellEnd"/>
      <w:r w:rsidRPr="006C098D">
        <w:t xml:space="preserve"> Kadi as tenant, on the 26</w:t>
      </w:r>
      <w:r w:rsidRPr="006C098D">
        <w:rPr>
          <w:vertAlign w:val="superscript"/>
        </w:rPr>
        <w:t>th</w:t>
      </w:r>
      <w:r w:rsidR="00CB2195">
        <w:t xml:space="preserve"> </w:t>
      </w:r>
      <w:r w:rsidRPr="006C098D">
        <w:t>day of March 2025, and subject to regional council approval, the terms of which are as follows:</w:t>
      </w:r>
    </w:p>
    <w:p w:rsidRPr="006C098D" w:rsidR="00CB2195" w:rsidP="00A63114" w:rsidRDefault="00CB2195" w14:paraId="785CCA2F" w14:textId="77777777">
      <w:pPr>
        <w:spacing w:before="0" w:after="0"/>
        <w:ind w:left="720"/>
      </w:pPr>
    </w:p>
    <w:p w:rsidRPr="006C098D" w:rsidR="006C098D" w:rsidP="00C11EFF" w:rsidRDefault="006C098D" w14:paraId="01DBEA1F" w14:textId="6D78DA35">
      <w:pPr>
        <w:pStyle w:val="ListParagraph"/>
        <w:numPr>
          <w:ilvl w:val="0"/>
          <w:numId w:val="35"/>
        </w:numPr>
        <w:spacing w:before="0" w:after="0"/>
        <w:ind w:left="720"/>
      </w:pPr>
      <w:r w:rsidRPr="006C098D">
        <w:t xml:space="preserve">For the Listing Brokerage listing as on the 5th day of December 2024 with </w:t>
      </w:r>
      <w:proofErr w:type="spellStart"/>
      <w:r w:rsidRPr="006C098D">
        <w:t>Eavan</w:t>
      </w:r>
      <w:proofErr w:type="spellEnd"/>
      <w:r w:rsidRPr="006C098D">
        <w:t xml:space="preserve"> Travers,</w:t>
      </w:r>
      <w:r w:rsidR="00CB2195">
        <w:t xml:space="preserve"> </w:t>
      </w:r>
      <w:proofErr w:type="spellStart"/>
      <w:r w:rsidRPr="006C098D">
        <w:t>ReMax</w:t>
      </w:r>
      <w:proofErr w:type="spellEnd"/>
      <w:r w:rsidRPr="006C098D">
        <w:t xml:space="preserve"> Advantage Realty Ltd. Brokerage for a commission of 8% of the net rent received</w:t>
      </w:r>
      <w:r w:rsidR="009E1915">
        <w:t xml:space="preserve"> </w:t>
      </w:r>
      <w:r w:rsidRPr="006C098D">
        <w:t>by the Lessor for the first year of the lease, and 4% of the net rent received by the</w:t>
      </w:r>
    </w:p>
    <w:p w:rsidRPr="006C098D" w:rsidR="006C098D" w:rsidP="00A63114" w:rsidRDefault="006C098D" w14:paraId="6CB156C4" w14:textId="77777777">
      <w:pPr>
        <w:spacing w:before="0" w:after="0"/>
        <w:ind w:left="720"/>
      </w:pPr>
      <w:r w:rsidRPr="006C098D">
        <w:t>Lessor for each of the following four years that the five (5) year lease is in effect,</w:t>
      </w:r>
    </w:p>
    <w:p w:rsidR="00CB2195" w:rsidP="00A63114" w:rsidRDefault="006C098D" w14:paraId="5DCC23E4" w14:textId="77777777">
      <w:pPr>
        <w:spacing w:before="0" w:after="0"/>
        <w:ind w:left="720"/>
      </w:pPr>
      <w:r w:rsidRPr="006C098D">
        <w:t xml:space="preserve">beginning the 1st of July, 2025, with the rent commencing 1st of October, 2025. </w:t>
      </w:r>
    </w:p>
    <w:p w:rsidR="009E1915" w:rsidP="00C224F0" w:rsidRDefault="006C098D" w14:paraId="04EEC37F" w14:textId="77777777">
      <w:pPr>
        <w:pStyle w:val="ListParagraph"/>
        <w:numPr>
          <w:ilvl w:val="0"/>
          <w:numId w:val="34"/>
        </w:numPr>
        <w:spacing w:before="0" w:after="0"/>
        <w:ind w:left="720"/>
      </w:pPr>
      <w:r w:rsidRPr="006C098D">
        <w:t>For the</w:t>
      </w:r>
      <w:r w:rsidR="009E1915">
        <w:t xml:space="preserve"> </w:t>
      </w:r>
      <w:r w:rsidRPr="006C098D">
        <w:t>first three (3) years of the agreement the rent shall be $5,541.67 per month (which</w:t>
      </w:r>
      <w:r w:rsidR="009E1915">
        <w:t xml:space="preserve"> </w:t>
      </w:r>
      <w:r w:rsidRPr="006C098D">
        <w:t>includes the estimated additional rent of $8.00 per square foot) plus HST and plus</w:t>
      </w:r>
      <w:r w:rsidR="009E1915">
        <w:t xml:space="preserve"> </w:t>
      </w:r>
      <w:r w:rsidRPr="006C098D">
        <w:t xml:space="preserve">Property Tax on the leased area if assessed by the City of London. </w:t>
      </w:r>
    </w:p>
    <w:p w:rsidR="006C098D" w:rsidP="00C21080" w:rsidRDefault="006C098D" w14:paraId="27E752F2" w14:textId="420633D9">
      <w:pPr>
        <w:pStyle w:val="ListParagraph"/>
        <w:numPr>
          <w:ilvl w:val="0"/>
          <w:numId w:val="34"/>
        </w:numPr>
        <w:spacing w:before="0" w:after="0"/>
        <w:ind w:left="720"/>
      </w:pPr>
      <w:r w:rsidRPr="006C098D">
        <w:t>For year four (4) of</w:t>
      </w:r>
      <w:r w:rsidR="009E1915">
        <w:t xml:space="preserve"> </w:t>
      </w:r>
      <w:r w:rsidRPr="006C098D">
        <w:t>the agreement</w:t>
      </w:r>
      <w:r w:rsidR="00DE737E">
        <w:t xml:space="preserve">, </w:t>
      </w:r>
      <w:r w:rsidRPr="006C098D">
        <w:t>the rent shall be $5</w:t>
      </w:r>
      <w:r w:rsidR="00DE737E">
        <w:t>,</w:t>
      </w:r>
      <w:r w:rsidRPr="006C098D">
        <w:t>614.58 per month (which includes the estimated</w:t>
      </w:r>
      <w:r w:rsidR="009E1915">
        <w:t xml:space="preserve"> </w:t>
      </w:r>
      <w:r w:rsidRPr="006C098D">
        <w:t>additional rent of $8.00 per square foot) plus HST and plus Property Tax on the leased</w:t>
      </w:r>
      <w:r w:rsidR="00B123D1">
        <w:t xml:space="preserve"> </w:t>
      </w:r>
      <w:r w:rsidRPr="006C098D">
        <w:t>area if assessed by the City of London and for year five (5) of the agreement the rent</w:t>
      </w:r>
      <w:r w:rsidR="00B123D1">
        <w:t xml:space="preserve"> </w:t>
      </w:r>
      <w:r w:rsidRPr="006C098D">
        <w:t>shall be $5</w:t>
      </w:r>
      <w:r w:rsidRPr="00074937" w:rsidR="00074937">
        <w:t>,</w:t>
      </w:r>
      <w:r w:rsidRPr="006C098D">
        <w:t>687.50</w:t>
      </w:r>
      <w:r w:rsidRPr="006C098D">
        <w:rPr>
          <w:i/>
          <w:iCs/>
        </w:rPr>
        <w:t xml:space="preserve"> </w:t>
      </w:r>
      <w:r w:rsidRPr="006C098D">
        <w:t>per month (which includes estimated additional rent of $8.00 per</w:t>
      </w:r>
      <w:r w:rsidR="00B123D1">
        <w:t xml:space="preserve"> </w:t>
      </w:r>
      <w:r w:rsidRPr="006C098D">
        <w:t>square foot) plus HST and plus Property Tax on the leased area if assessed by the City of</w:t>
      </w:r>
      <w:r w:rsidR="00B123D1">
        <w:t xml:space="preserve"> </w:t>
      </w:r>
      <w:r w:rsidRPr="006C098D">
        <w:t>London.</w:t>
      </w:r>
    </w:p>
    <w:p w:rsidR="00B123D1" w:rsidP="00C21080" w:rsidRDefault="00074937" w14:paraId="5B34E745" w14:textId="2DB4B067">
      <w:pPr>
        <w:pStyle w:val="ListParagraph"/>
        <w:numPr>
          <w:ilvl w:val="0"/>
          <w:numId w:val="34"/>
        </w:numPr>
        <w:spacing w:before="0" w:after="0"/>
        <w:ind w:left="720"/>
      </w:pPr>
      <w:r>
        <w:t>And all other terms set out in the agreement.</w:t>
      </w:r>
    </w:p>
    <w:p w:rsidRPr="006C098D" w:rsidR="00336845" w:rsidP="00336845" w:rsidRDefault="00336845" w14:paraId="0B74C9F0" w14:textId="77777777">
      <w:pPr>
        <w:pStyle w:val="ListParagraph"/>
        <w:numPr>
          <w:ilvl w:val="0"/>
          <w:numId w:val="0"/>
        </w:numPr>
        <w:spacing w:before="0" w:after="0"/>
        <w:ind w:left="720"/>
      </w:pPr>
    </w:p>
    <w:p w:rsidR="00856F33" w:rsidP="00CB2195" w:rsidRDefault="006C098D" w14:paraId="165DEE58" w14:textId="77777777">
      <w:pPr>
        <w:spacing w:before="0" w:after="0"/>
        <w:ind w:left="720"/>
      </w:pPr>
      <w:r w:rsidRPr="006C098D">
        <w:t>(2) The proceeds from the leasing of the said area are to go toward the Operating fund revenue</w:t>
      </w:r>
      <w:r w:rsidR="00A63114">
        <w:t xml:space="preserve"> </w:t>
      </w:r>
      <w:r w:rsidRPr="006C098D">
        <w:t>of Calvary United Church</w:t>
      </w:r>
      <w:r w:rsidR="00336845">
        <w:t>,</w:t>
      </w:r>
      <w:r w:rsidRPr="006C098D">
        <w:t xml:space="preserve"> with an amount not to exceed 20% of said proceeds to then be</w:t>
      </w:r>
      <w:r w:rsidR="00CB2195">
        <w:t xml:space="preserve"> </w:t>
      </w:r>
      <w:r w:rsidRPr="006C098D">
        <w:t>disbursed to the Trustees of Calvary United Church/s Endowment Fund.</w:t>
      </w:r>
    </w:p>
    <w:p w:rsidR="39E2AD96" w:rsidP="00856F33" w:rsidRDefault="00B44300" w14:paraId="36458D15" w14:textId="4826DFA1">
      <w:pPr>
        <w:spacing w:before="0" w:after="0"/>
        <w:rPr>
          <w:rFonts w:cstheme="minorHAnsi"/>
          <w:szCs w:val="24"/>
        </w:rPr>
      </w:pPr>
      <w:r>
        <w:t>MOTION</w:t>
      </w:r>
      <w:r>
        <w:tab/>
      </w:r>
      <w:r>
        <w:tab/>
      </w:r>
      <w:r>
        <w:tab/>
      </w:r>
      <w:r>
        <w:tab/>
      </w:r>
      <w:r>
        <w:tab/>
      </w:r>
      <w:r>
        <w:tab/>
      </w:r>
      <w:r>
        <w:tab/>
      </w:r>
      <w:r>
        <w:t>Carried</w:t>
      </w:r>
      <w:r w:rsidR="00665859">
        <w:rPr>
          <w:rFonts w:cstheme="minorHAnsi"/>
          <w:szCs w:val="24"/>
        </w:rPr>
        <w:tab/>
      </w:r>
    </w:p>
    <w:p w:rsidRPr="00336845" w:rsidR="00870169" w:rsidP="00425126" w:rsidRDefault="00870169" w14:paraId="2D6E6983" w14:textId="77777777">
      <w:pPr>
        <w:rPr>
          <w:b/>
          <w:bCs/>
        </w:rPr>
      </w:pPr>
      <w:r w:rsidRPr="00336845">
        <w:rPr>
          <w:b/>
          <w:bCs/>
        </w:rPr>
        <w:t>Updates</w:t>
      </w:r>
    </w:p>
    <w:p w:rsidR="00BD2229" w:rsidP="00856F33" w:rsidRDefault="00BD2229" w14:paraId="2C596222" w14:textId="1D42E68F">
      <w:pPr>
        <w:pStyle w:val="ListParagraph"/>
        <w:numPr>
          <w:ilvl w:val="0"/>
          <w:numId w:val="41"/>
        </w:numPr>
      </w:pPr>
      <w:r>
        <w:t>Princeton United Church</w:t>
      </w:r>
    </w:p>
    <w:p w:rsidR="003179BA" w:rsidP="00425126" w:rsidRDefault="00C82BE7" w14:paraId="115AAAD5" w14:textId="36152339">
      <w:r>
        <w:tab/>
      </w:r>
      <w:r w:rsidR="003179BA">
        <w:t>Commission receives the update regarding the change in the listing price for the</w:t>
      </w:r>
      <w:r w:rsidR="00AC2445">
        <w:t xml:space="preserve"> sale of </w:t>
      </w:r>
      <w:r>
        <w:tab/>
      </w:r>
      <w:r w:rsidR="00AC2445">
        <w:t xml:space="preserve">the Princeton property </w:t>
      </w:r>
      <w:r w:rsidR="00C654C6">
        <w:t>from $874,999 to $ 749,999</w:t>
      </w:r>
      <w:r w:rsidR="000E03D2">
        <w:t>.</w:t>
      </w:r>
    </w:p>
    <w:p w:rsidR="00870169" w:rsidP="00856F33" w:rsidRDefault="00870169" w14:paraId="5F0C4097" w14:textId="3C46004F">
      <w:pPr>
        <w:pStyle w:val="ListParagraph"/>
        <w:numPr>
          <w:ilvl w:val="0"/>
          <w:numId w:val="41"/>
        </w:numPr>
      </w:pPr>
      <w:r>
        <w:t>Mount Zion United Church Child Care Centre</w:t>
      </w:r>
    </w:p>
    <w:p w:rsidR="00BB7E23" w:rsidP="00425126" w:rsidRDefault="00C82BE7" w14:paraId="2A871352" w14:textId="4A575C40">
      <w:r>
        <w:tab/>
      </w:r>
      <w:r w:rsidR="000E03D2">
        <w:t>W</w:t>
      </w:r>
      <w:r w:rsidR="00870169">
        <w:t xml:space="preserve">aiting to hear from </w:t>
      </w:r>
      <w:r w:rsidR="00BB7E23">
        <w:t>the Toronto United Church Council regarding their loan application</w:t>
      </w:r>
    </w:p>
    <w:p w:rsidR="00BB7E23" w:rsidP="00856F33" w:rsidRDefault="00BB7E23" w14:paraId="125D93B7" w14:textId="4C77A69C">
      <w:pPr>
        <w:pStyle w:val="ListParagraph"/>
        <w:numPr>
          <w:ilvl w:val="0"/>
          <w:numId w:val="41"/>
        </w:numPr>
      </w:pPr>
      <w:r>
        <w:t>Trinity United Church, London</w:t>
      </w:r>
    </w:p>
    <w:p w:rsidR="00BB7E23" w:rsidP="00425126" w:rsidRDefault="00C82BE7" w14:paraId="34BE3E27" w14:textId="7CAF9C20">
      <w:r>
        <w:tab/>
      </w:r>
      <w:r w:rsidR="00E55097">
        <w:t>W</w:t>
      </w:r>
      <w:r w:rsidR="00BB7E23">
        <w:t>aiting to receive updated financial information</w:t>
      </w:r>
      <w:r w:rsidR="00E55097">
        <w:t>, Greg will follow up.</w:t>
      </w:r>
    </w:p>
    <w:p w:rsidR="00425126" w:rsidP="00425126" w:rsidRDefault="00870169" w14:paraId="76F28648" w14:textId="542FB07C">
      <w:pPr>
        <w:rPr>
          <w:b/>
          <w:bCs/>
        </w:rPr>
      </w:pPr>
      <w:r w:rsidRPr="000C24BD">
        <w:rPr>
          <w:b/>
          <w:bCs/>
        </w:rPr>
        <w:t xml:space="preserve"> </w:t>
      </w:r>
      <w:r w:rsidRPr="000C24BD" w:rsidR="000C24BD">
        <w:rPr>
          <w:b/>
          <w:bCs/>
        </w:rPr>
        <w:t>Restricted Funds</w:t>
      </w:r>
    </w:p>
    <w:p w:rsidR="000C24BD" w:rsidP="00211A01" w:rsidRDefault="001167C1" w14:paraId="3CF8EB87" w14:textId="4BB2801A">
      <w:pPr>
        <w:pStyle w:val="ListParagraph"/>
        <w:numPr>
          <w:ilvl w:val="0"/>
          <w:numId w:val="42"/>
        </w:numPr>
      </w:pPr>
      <w:r w:rsidRPr="001167C1">
        <w:t>Emmanu</w:t>
      </w:r>
      <w:r w:rsidR="002537B2">
        <w:t>e</w:t>
      </w:r>
      <w:r w:rsidRPr="001167C1">
        <w:t>l United Church, Windsor</w:t>
      </w:r>
    </w:p>
    <w:p w:rsidRPr="001167C1" w:rsidR="001167C1" w:rsidP="00056EFD" w:rsidRDefault="001167C1" w14:paraId="15386374" w14:textId="5564D2FF">
      <w:pPr>
        <w:pStyle w:val="ListParagraph"/>
        <w:numPr>
          <w:ilvl w:val="0"/>
          <w:numId w:val="0"/>
        </w:numPr>
        <w:tabs>
          <w:tab w:val="left" w:pos="851"/>
        </w:tabs>
        <w:spacing w:before="0"/>
      </w:pPr>
      <w:r w:rsidRPr="00383C70">
        <w:rPr>
          <w:b/>
          <w:bCs/>
        </w:rPr>
        <w:t>MOTION</w:t>
      </w:r>
      <w:r w:rsidRPr="007069AA">
        <w:t xml:space="preserve"> by</w:t>
      </w:r>
      <w:r w:rsidRPr="00383C70">
        <w:rPr>
          <w:b/>
          <w:bCs/>
        </w:rPr>
        <w:t xml:space="preserve"> </w:t>
      </w:r>
      <w:sdt>
        <w:sdtPr>
          <w:rPr>
            <w:rStyle w:val="MOTIONChar0"/>
            <w:rFonts w:asciiTheme="minorHAnsi" w:hAnsiTheme="minorHAnsi" w:cstheme="minorHAnsi"/>
            <w:b/>
            <w:bCs/>
            <w:color w:val="auto"/>
            <w:sz w:val="24"/>
            <w:szCs w:val="24"/>
          </w:rPr>
          <w:id w:val="-1033798642"/>
          <w:placeholder>
            <w:docPart w:val="C9410C4B923C41A685118614A4D25CD4"/>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AA6A90">
            <w:rPr>
              <w:rStyle w:val="MOTIONChar0"/>
              <w:rFonts w:asciiTheme="minorHAnsi" w:hAnsiTheme="minorHAnsi" w:cstheme="minorHAnsi"/>
              <w:b/>
              <w:bCs/>
              <w:color w:val="auto"/>
              <w:sz w:val="24"/>
              <w:szCs w:val="24"/>
            </w:rPr>
            <w:t>Carey Wagner</w:t>
          </w:r>
        </w:sdtContent>
      </w:sdt>
      <w:r w:rsidRPr="007069AA">
        <w:t xml:space="preserve"> /</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2031944911"/>
          <w:placeholder>
            <w:docPart w:val="0B044585F19B4BD28B9D93C74E1A32DA"/>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listItem w:displayText="Wanda Winfield" w:value="Wanda Winfield"/>
          </w:dropDownList>
        </w:sdtPr>
        <w:sdtEndPr>
          <w:rPr>
            <w:rStyle w:val="DefaultParagraphFont"/>
            <w:rFonts w:eastAsiaTheme="minorHAnsi" w:cstheme="minorBidi"/>
            <w:szCs w:val="22"/>
            <w:lang w:eastAsia="en-US"/>
          </w:rPr>
        </w:sdtEndPr>
        <w:sdtContent>
          <w:r w:rsidR="00AA6A90">
            <w:rPr>
              <w:rStyle w:val="MOTIONChar0"/>
              <w:rFonts w:asciiTheme="minorHAnsi" w:hAnsiTheme="minorHAnsi" w:cstheme="minorHAnsi"/>
              <w:b/>
              <w:bCs/>
              <w:color w:val="auto"/>
              <w:sz w:val="24"/>
              <w:szCs w:val="24"/>
            </w:rPr>
            <w:t>Mark Perry</w:t>
          </w:r>
        </w:sdtContent>
      </w:sdt>
      <w:r w:rsidRPr="007069AA">
        <w:t xml:space="preserve"> that </w:t>
      </w:r>
      <w:r w:rsidRPr="00383C70">
        <w:rPr>
          <w:rFonts w:cstheme="minorHAnsi"/>
          <w:szCs w:val="24"/>
        </w:rPr>
        <w:t>the Congregational Support Commission of Antler River Watershed Regional Council</w:t>
      </w:r>
      <w:r w:rsidR="002537B2">
        <w:rPr>
          <w:rFonts w:cstheme="minorHAnsi"/>
          <w:szCs w:val="24"/>
        </w:rPr>
        <w:t xml:space="preserve"> consent to the request from Emmanuel United Church, Windsor to access </w:t>
      </w:r>
      <w:r w:rsidR="00F00D2E">
        <w:rPr>
          <w:rFonts w:cstheme="minorHAnsi"/>
          <w:szCs w:val="24"/>
        </w:rPr>
        <w:t>up to $23,000</w:t>
      </w:r>
      <w:r w:rsidR="00C20537">
        <w:rPr>
          <w:rFonts w:cstheme="minorHAnsi"/>
          <w:szCs w:val="24"/>
        </w:rPr>
        <w:t xml:space="preserve"> plus HST from restricted funds to complete roof repairs.</w:t>
      </w:r>
      <w:r w:rsidR="00056EFD">
        <w:rPr>
          <w:rFonts w:cstheme="minorHAnsi"/>
          <w:szCs w:val="24"/>
        </w:rPr>
        <w:br/>
      </w:r>
      <w:r w:rsidR="00056EFD">
        <w:rPr>
          <w:rFonts w:cstheme="minorHAnsi"/>
          <w:szCs w:val="24"/>
        </w:rPr>
        <w:t>MOTION</w:t>
      </w:r>
      <w:r w:rsidR="00056EFD">
        <w:rPr>
          <w:rFonts w:cstheme="minorHAnsi"/>
          <w:szCs w:val="24"/>
        </w:rPr>
        <w:tab/>
      </w:r>
      <w:r w:rsidR="00056EFD">
        <w:rPr>
          <w:rFonts w:cstheme="minorHAnsi"/>
          <w:szCs w:val="24"/>
        </w:rPr>
        <w:tab/>
      </w:r>
      <w:r w:rsidR="00056EFD">
        <w:rPr>
          <w:rFonts w:cstheme="minorHAnsi"/>
          <w:szCs w:val="24"/>
        </w:rPr>
        <w:tab/>
      </w:r>
      <w:r w:rsidR="00056EFD">
        <w:rPr>
          <w:rFonts w:cstheme="minorHAnsi"/>
          <w:szCs w:val="24"/>
        </w:rPr>
        <w:tab/>
      </w:r>
      <w:r w:rsidR="00056EFD">
        <w:rPr>
          <w:rFonts w:cstheme="minorHAnsi"/>
          <w:szCs w:val="24"/>
        </w:rPr>
        <w:tab/>
      </w:r>
      <w:r w:rsidR="00056EFD">
        <w:rPr>
          <w:rFonts w:cstheme="minorHAnsi"/>
          <w:szCs w:val="24"/>
        </w:rPr>
        <w:tab/>
      </w:r>
      <w:r w:rsidR="00056EFD">
        <w:rPr>
          <w:rFonts w:cstheme="minorHAnsi"/>
          <w:szCs w:val="24"/>
        </w:rPr>
        <w:tab/>
      </w:r>
      <w:r w:rsidR="00056EFD">
        <w:rPr>
          <w:rFonts w:cstheme="minorHAnsi"/>
          <w:szCs w:val="24"/>
        </w:rPr>
        <w:tab/>
      </w:r>
      <w:r w:rsidR="00056EFD">
        <w:rPr>
          <w:rFonts w:cstheme="minorHAnsi"/>
          <w:szCs w:val="24"/>
        </w:rPr>
        <w:t>Carried</w:t>
      </w:r>
    </w:p>
    <w:p w:rsidR="0039586C" w:rsidP="0036430E" w:rsidRDefault="0036430E" w14:paraId="45E10ACE" w14:textId="7D91A7A7">
      <w:pPr>
        <w:pStyle w:val="Heading2"/>
        <w:spacing w:before="120" w:line="240" w:lineRule="auto"/>
        <w:ind w:left="0"/>
        <w:rPr>
          <w:b/>
          <w:bCs/>
        </w:rPr>
      </w:pPr>
      <w:r w:rsidRPr="0036430E">
        <w:rPr>
          <w:rFonts w:eastAsiaTheme="minorHAnsi"/>
          <w:b/>
          <w:bCs/>
          <w:szCs w:val="24"/>
        </w:rPr>
        <w:t xml:space="preserve"> </w:t>
      </w:r>
      <w:r w:rsidRPr="15984E54" w:rsidR="0039586C">
        <w:rPr>
          <w:b/>
          <w:bCs/>
        </w:rPr>
        <w:t>Other Business</w:t>
      </w:r>
    </w:p>
    <w:p w:rsidR="00D172C8" w:rsidP="00D172C8" w:rsidRDefault="00D172C8" w14:paraId="0E55FD49" w14:textId="224F18AB">
      <w:r>
        <w:t xml:space="preserve">Pastoral Charge Supervisors’ Gathering </w:t>
      </w:r>
      <w:r w:rsidR="00E96176">
        <w:t>April 29</w:t>
      </w:r>
      <w:r w:rsidRPr="00E96176" w:rsidR="00E96176">
        <w:rPr>
          <w:vertAlign w:val="superscript"/>
        </w:rPr>
        <w:t>th</w:t>
      </w:r>
      <w:r w:rsidR="00E96176">
        <w:t xml:space="preserve"> 1pm</w:t>
      </w:r>
    </w:p>
    <w:p w:rsidR="00E96176" w:rsidP="00D172C8" w:rsidRDefault="00E96176" w14:paraId="6880D83B" w14:textId="259B24C8">
      <w:r>
        <w:t>PCS needed</w:t>
      </w:r>
    </w:p>
    <w:tbl>
      <w:tblPr>
        <w:tblW w:w="8568" w:type="dxa"/>
        <w:tblLook w:val="04A0" w:firstRow="1" w:lastRow="0" w:firstColumn="1" w:lastColumn="0" w:noHBand="0" w:noVBand="1"/>
      </w:tblPr>
      <w:tblGrid>
        <w:gridCol w:w="2408"/>
        <w:gridCol w:w="1540"/>
        <w:gridCol w:w="3080"/>
        <w:gridCol w:w="1540"/>
      </w:tblGrid>
      <w:tr w:rsidRPr="003A7D4D" w:rsidR="003A7D4D" w:rsidTr="003A7D4D" w14:paraId="4CB06A40" w14:textId="77777777">
        <w:trPr>
          <w:trHeight w:val="290"/>
        </w:trPr>
        <w:tc>
          <w:tcPr>
            <w:tcW w:w="2408" w:type="dxa"/>
            <w:tcBorders>
              <w:top w:val="single" w:color="8EA9DB" w:sz="4" w:space="0"/>
              <w:left w:val="single" w:color="8EA9DB" w:sz="4" w:space="0"/>
              <w:bottom w:val="single" w:color="8EA9DB" w:sz="4" w:space="0"/>
              <w:right w:val="nil"/>
            </w:tcBorders>
            <w:shd w:val="clear" w:color="D9E1F2" w:fill="D9E1F2"/>
            <w:noWrap/>
            <w:vAlign w:val="bottom"/>
            <w:hideMark/>
          </w:tcPr>
          <w:p w:rsidRPr="003A7D4D" w:rsidR="003A7D4D" w:rsidP="003A7D4D" w:rsidRDefault="003A7D4D" w14:paraId="09020BDC" w14:textId="77777777">
            <w:pPr>
              <w:spacing w:before="0" w:after="0" w:line="240" w:lineRule="auto"/>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Brinsley Pastoral Charge</w:t>
            </w:r>
          </w:p>
        </w:tc>
        <w:tc>
          <w:tcPr>
            <w:tcW w:w="1540" w:type="dxa"/>
            <w:tcBorders>
              <w:top w:val="single" w:color="8EA9DB" w:sz="4" w:space="0"/>
              <w:left w:val="nil"/>
              <w:bottom w:val="single" w:color="8EA9DB" w:sz="4" w:space="0"/>
              <w:right w:val="nil"/>
            </w:tcBorders>
            <w:shd w:val="clear" w:color="D9E1F2" w:fill="D9E1F2"/>
            <w:noWrap/>
            <w:vAlign w:val="bottom"/>
            <w:hideMark/>
          </w:tcPr>
          <w:p w:rsidRPr="003A7D4D" w:rsidR="003A7D4D" w:rsidP="003A7D4D" w:rsidRDefault="003A7D4D" w14:paraId="2E8DB364" w14:textId="77777777">
            <w:pPr>
              <w:spacing w:before="0" w:after="0" w:line="240" w:lineRule="auto"/>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Ailsa Craig</w:t>
            </w:r>
          </w:p>
        </w:tc>
        <w:tc>
          <w:tcPr>
            <w:tcW w:w="3080" w:type="dxa"/>
            <w:tcBorders>
              <w:top w:val="single" w:color="8EA9DB" w:sz="4" w:space="0"/>
              <w:left w:val="nil"/>
              <w:bottom w:val="single" w:color="8EA9DB" w:sz="4" w:space="0"/>
              <w:right w:val="nil"/>
            </w:tcBorders>
            <w:shd w:val="clear" w:color="D9E1F2" w:fill="D9E1F2"/>
            <w:noWrap/>
            <w:vAlign w:val="bottom"/>
            <w:hideMark/>
          </w:tcPr>
          <w:p w:rsidRPr="003A7D4D" w:rsidR="003A7D4D" w:rsidP="003A7D4D" w:rsidRDefault="003A7D4D" w14:paraId="0D27CD36" w14:textId="77777777">
            <w:pPr>
              <w:spacing w:before="0" w:after="0" w:line="240" w:lineRule="auto"/>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PCS Needed</w:t>
            </w:r>
          </w:p>
        </w:tc>
        <w:tc>
          <w:tcPr>
            <w:tcW w:w="1540" w:type="dxa"/>
            <w:tcBorders>
              <w:top w:val="single" w:color="8EA9DB" w:sz="4" w:space="0"/>
              <w:left w:val="nil"/>
              <w:bottom w:val="single" w:color="8EA9DB" w:sz="4" w:space="0"/>
              <w:right w:val="nil"/>
            </w:tcBorders>
            <w:shd w:val="clear" w:color="D9E1F2" w:fill="D9E1F2"/>
            <w:noWrap/>
            <w:vAlign w:val="bottom"/>
            <w:hideMark/>
          </w:tcPr>
          <w:p w:rsidRPr="003A7D4D" w:rsidR="003A7D4D" w:rsidP="003A7D4D" w:rsidRDefault="003A7D4D" w14:paraId="31E8D7ED" w14:textId="77777777">
            <w:pPr>
              <w:spacing w:before="0" w:after="0" w:line="240" w:lineRule="auto"/>
              <w:jc w:val="right"/>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08-01-2025</w:t>
            </w:r>
          </w:p>
        </w:tc>
      </w:tr>
      <w:tr w:rsidRPr="003A7D4D" w:rsidR="003A7D4D" w:rsidTr="003A7D4D" w14:paraId="641EB968" w14:textId="77777777">
        <w:trPr>
          <w:trHeight w:val="290"/>
        </w:trPr>
        <w:tc>
          <w:tcPr>
            <w:tcW w:w="2408" w:type="dxa"/>
            <w:tcBorders>
              <w:top w:val="single" w:color="8EA9DB" w:sz="4" w:space="0"/>
              <w:left w:val="single" w:color="8EA9DB" w:sz="4" w:space="0"/>
              <w:bottom w:val="single" w:color="8EA9DB" w:sz="4" w:space="0"/>
              <w:right w:val="nil"/>
            </w:tcBorders>
            <w:shd w:val="clear" w:color="auto" w:fill="auto"/>
            <w:noWrap/>
            <w:vAlign w:val="bottom"/>
            <w:hideMark/>
          </w:tcPr>
          <w:p w:rsidRPr="003A7D4D" w:rsidR="003A7D4D" w:rsidP="003A7D4D" w:rsidRDefault="003A7D4D" w14:paraId="26E8FA36" w14:textId="77777777">
            <w:pPr>
              <w:spacing w:before="0" w:after="0" w:line="240" w:lineRule="auto"/>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Ailsa Craig Pastoral Charge</w:t>
            </w:r>
          </w:p>
        </w:tc>
        <w:tc>
          <w:tcPr>
            <w:tcW w:w="1540" w:type="dxa"/>
            <w:tcBorders>
              <w:top w:val="single" w:color="8EA9DB" w:sz="4" w:space="0"/>
              <w:left w:val="nil"/>
              <w:bottom w:val="single" w:color="8EA9DB" w:sz="4" w:space="0"/>
              <w:right w:val="nil"/>
            </w:tcBorders>
            <w:shd w:val="clear" w:color="auto" w:fill="auto"/>
            <w:noWrap/>
            <w:vAlign w:val="bottom"/>
            <w:hideMark/>
          </w:tcPr>
          <w:p w:rsidRPr="003A7D4D" w:rsidR="003A7D4D" w:rsidP="003A7D4D" w:rsidRDefault="003A7D4D" w14:paraId="52D39EBE" w14:textId="77777777">
            <w:pPr>
              <w:spacing w:before="0" w:after="0" w:line="240" w:lineRule="auto"/>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Ailsa Craig</w:t>
            </w:r>
          </w:p>
        </w:tc>
        <w:tc>
          <w:tcPr>
            <w:tcW w:w="3080" w:type="dxa"/>
            <w:tcBorders>
              <w:top w:val="single" w:color="8EA9DB" w:sz="4" w:space="0"/>
              <w:left w:val="nil"/>
              <w:bottom w:val="single" w:color="8EA9DB" w:sz="4" w:space="0"/>
              <w:right w:val="nil"/>
            </w:tcBorders>
            <w:shd w:val="clear" w:color="auto" w:fill="auto"/>
            <w:noWrap/>
            <w:vAlign w:val="bottom"/>
            <w:hideMark/>
          </w:tcPr>
          <w:p w:rsidRPr="003A7D4D" w:rsidR="003A7D4D" w:rsidP="003A7D4D" w:rsidRDefault="003A7D4D" w14:paraId="1B7DB08C" w14:textId="77777777">
            <w:pPr>
              <w:spacing w:before="0" w:after="0" w:line="240" w:lineRule="auto"/>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PCS Needed</w:t>
            </w:r>
          </w:p>
        </w:tc>
        <w:tc>
          <w:tcPr>
            <w:tcW w:w="1540" w:type="dxa"/>
            <w:tcBorders>
              <w:top w:val="single" w:color="8EA9DB" w:sz="4" w:space="0"/>
              <w:left w:val="nil"/>
              <w:bottom w:val="single" w:color="8EA9DB" w:sz="4" w:space="0"/>
              <w:right w:val="nil"/>
            </w:tcBorders>
            <w:shd w:val="clear" w:color="auto" w:fill="auto"/>
            <w:noWrap/>
            <w:vAlign w:val="bottom"/>
            <w:hideMark/>
          </w:tcPr>
          <w:p w:rsidRPr="003A7D4D" w:rsidR="003A7D4D" w:rsidP="003A7D4D" w:rsidRDefault="003A7D4D" w14:paraId="2A60F188" w14:textId="77777777">
            <w:pPr>
              <w:spacing w:before="0" w:after="0" w:line="240" w:lineRule="auto"/>
              <w:jc w:val="right"/>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08-01-2025</w:t>
            </w:r>
          </w:p>
        </w:tc>
      </w:tr>
      <w:tr w:rsidRPr="003A7D4D" w:rsidR="003A7D4D" w:rsidTr="003A7D4D" w14:paraId="003627D2" w14:textId="77777777">
        <w:trPr>
          <w:trHeight w:val="290"/>
        </w:trPr>
        <w:tc>
          <w:tcPr>
            <w:tcW w:w="2408" w:type="dxa"/>
            <w:tcBorders>
              <w:top w:val="single" w:color="8EA9DB" w:sz="4" w:space="0"/>
              <w:left w:val="nil"/>
              <w:bottom w:val="single" w:color="8EA9DB" w:sz="4" w:space="0"/>
              <w:right w:val="nil"/>
            </w:tcBorders>
            <w:shd w:val="clear" w:color="D9E1F2" w:fill="D9E1F2"/>
            <w:noWrap/>
            <w:vAlign w:val="bottom"/>
            <w:hideMark/>
          </w:tcPr>
          <w:p w:rsidRPr="003A7D4D" w:rsidR="003A7D4D" w:rsidP="003A7D4D" w:rsidRDefault="003A7D4D" w14:paraId="09BBC42B" w14:textId="77777777">
            <w:pPr>
              <w:spacing w:before="0" w:after="0" w:line="240" w:lineRule="auto"/>
              <w:rPr>
                <w:rFonts w:ascii="Calibri" w:hAnsi="Calibri" w:eastAsia="Times New Roman" w:cs="Calibri"/>
                <w:color w:val="000000"/>
                <w:sz w:val="22"/>
                <w:lang w:eastAsia="en-CA"/>
              </w:rPr>
            </w:pPr>
            <w:proofErr w:type="spellStart"/>
            <w:r w:rsidRPr="003A7D4D">
              <w:rPr>
                <w:rFonts w:ascii="Calibri" w:hAnsi="Calibri" w:eastAsia="Times New Roman" w:cs="Calibri"/>
                <w:color w:val="000000"/>
                <w:sz w:val="22"/>
                <w:lang w:eastAsia="en-CA"/>
              </w:rPr>
              <w:t>Ausable</w:t>
            </w:r>
            <w:proofErr w:type="spellEnd"/>
            <w:r w:rsidRPr="003A7D4D">
              <w:rPr>
                <w:rFonts w:ascii="Calibri" w:hAnsi="Calibri" w:eastAsia="Times New Roman" w:cs="Calibri"/>
                <w:color w:val="000000"/>
                <w:sz w:val="22"/>
                <w:lang w:eastAsia="en-CA"/>
              </w:rPr>
              <w:t xml:space="preserve"> Pastoral Charge</w:t>
            </w:r>
          </w:p>
        </w:tc>
        <w:tc>
          <w:tcPr>
            <w:tcW w:w="1540" w:type="dxa"/>
            <w:tcBorders>
              <w:top w:val="single" w:color="8EA9DB" w:sz="4" w:space="0"/>
              <w:left w:val="nil"/>
              <w:bottom w:val="single" w:color="8EA9DB" w:sz="4" w:space="0"/>
              <w:right w:val="nil"/>
            </w:tcBorders>
            <w:shd w:val="clear" w:color="D9E1F2" w:fill="D9E1F2"/>
            <w:noWrap/>
            <w:vAlign w:val="bottom"/>
            <w:hideMark/>
          </w:tcPr>
          <w:p w:rsidRPr="003A7D4D" w:rsidR="003A7D4D" w:rsidP="003A7D4D" w:rsidRDefault="003A7D4D" w14:paraId="036162FE" w14:textId="77777777">
            <w:pPr>
              <w:spacing w:before="0" w:after="0" w:line="240" w:lineRule="auto"/>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Thedford</w:t>
            </w:r>
          </w:p>
        </w:tc>
        <w:tc>
          <w:tcPr>
            <w:tcW w:w="3080" w:type="dxa"/>
            <w:tcBorders>
              <w:top w:val="single" w:color="8EA9DB" w:sz="4" w:space="0"/>
              <w:left w:val="nil"/>
              <w:bottom w:val="single" w:color="8EA9DB" w:sz="4" w:space="0"/>
              <w:right w:val="nil"/>
            </w:tcBorders>
            <w:shd w:val="clear" w:color="D9E1F2" w:fill="D9E1F2"/>
            <w:noWrap/>
            <w:vAlign w:val="bottom"/>
            <w:hideMark/>
          </w:tcPr>
          <w:p w:rsidRPr="003A7D4D" w:rsidR="003A7D4D" w:rsidP="003A7D4D" w:rsidRDefault="003A7D4D" w14:paraId="4A1F54AF" w14:textId="77777777">
            <w:pPr>
              <w:spacing w:before="0" w:after="0" w:line="240" w:lineRule="auto"/>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PCS Needed</w:t>
            </w:r>
          </w:p>
        </w:tc>
        <w:tc>
          <w:tcPr>
            <w:tcW w:w="1540" w:type="dxa"/>
            <w:tcBorders>
              <w:top w:val="single" w:color="8EA9DB" w:sz="4" w:space="0"/>
              <w:left w:val="nil"/>
              <w:bottom w:val="single" w:color="8EA9DB" w:sz="4" w:space="0"/>
              <w:right w:val="nil"/>
            </w:tcBorders>
            <w:shd w:val="clear" w:color="D9E1F2" w:fill="D9E1F2"/>
            <w:noWrap/>
            <w:vAlign w:val="bottom"/>
            <w:hideMark/>
          </w:tcPr>
          <w:p w:rsidRPr="003A7D4D" w:rsidR="003A7D4D" w:rsidP="003A7D4D" w:rsidRDefault="003A7D4D" w14:paraId="43A3DBDB" w14:textId="77777777">
            <w:pPr>
              <w:spacing w:before="0" w:after="0" w:line="240" w:lineRule="auto"/>
              <w:jc w:val="right"/>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08-01-2025</w:t>
            </w:r>
          </w:p>
        </w:tc>
      </w:tr>
      <w:tr w:rsidRPr="003A7D4D" w:rsidR="003A7D4D" w:rsidTr="003A7D4D" w14:paraId="1CB47CB5" w14:textId="77777777">
        <w:trPr>
          <w:trHeight w:val="290"/>
        </w:trPr>
        <w:tc>
          <w:tcPr>
            <w:tcW w:w="2408" w:type="dxa"/>
            <w:tcBorders>
              <w:top w:val="single" w:color="8EA9DB" w:sz="4" w:space="0"/>
              <w:left w:val="nil"/>
              <w:bottom w:val="single" w:color="8EA9DB" w:sz="4" w:space="0"/>
              <w:right w:val="nil"/>
            </w:tcBorders>
            <w:shd w:val="clear" w:color="auto" w:fill="auto"/>
            <w:noWrap/>
            <w:vAlign w:val="bottom"/>
            <w:hideMark/>
          </w:tcPr>
          <w:p w:rsidRPr="003A7D4D" w:rsidR="003A7D4D" w:rsidP="003A7D4D" w:rsidRDefault="003A7D4D" w14:paraId="38A24CCD" w14:textId="77777777">
            <w:pPr>
              <w:spacing w:before="0" w:after="0" w:line="240" w:lineRule="auto"/>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Carlisle Pastoral Charge</w:t>
            </w:r>
          </w:p>
        </w:tc>
        <w:tc>
          <w:tcPr>
            <w:tcW w:w="1540" w:type="dxa"/>
            <w:tcBorders>
              <w:top w:val="single" w:color="8EA9DB" w:sz="4" w:space="0"/>
              <w:left w:val="nil"/>
              <w:bottom w:val="single" w:color="8EA9DB" w:sz="4" w:space="0"/>
              <w:right w:val="nil"/>
            </w:tcBorders>
            <w:shd w:val="clear" w:color="auto" w:fill="auto"/>
            <w:noWrap/>
            <w:vAlign w:val="bottom"/>
            <w:hideMark/>
          </w:tcPr>
          <w:p w:rsidRPr="003A7D4D" w:rsidR="003A7D4D" w:rsidP="003A7D4D" w:rsidRDefault="003A7D4D" w14:paraId="45692014" w14:textId="77777777">
            <w:pPr>
              <w:spacing w:before="0" w:after="0" w:line="240" w:lineRule="auto"/>
              <w:rPr>
                <w:rFonts w:ascii="Calibri" w:hAnsi="Calibri" w:eastAsia="Times New Roman" w:cs="Calibri"/>
                <w:color w:val="000000"/>
                <w:sz w:val="22"/>
                <w:lang w:eastAsia="en-CA"/>
              </w:rPr>
            </w:pPr>
            <w:proofErr w:type="spellStart"/>
            <w:r w:rsidRPr="003A7D4D">
              <w:rPr>
                <w:rFonts w:ascii="Calibri" w:hAnsi="Calibri" w:eastAsia="Times New Roman" w:cs="Calibri"/>
                <w:color w:val="000000"/>
                <w:sz w:val="22"/>
                <w:lang w:eastAsia="en-CA"/>
              </w:rPr>
              <w:t>Denfield</w:t>
            </w:r>
            <w:proofErr w:type="spellEnd"/>
          </w:p>
        </w:tc>
        <w:tc>
          <w:tcPr>
            <w:tcW w:w="3080" w:type="dxa"/>
            <w:tcBorders>
              <w:top w:val="single" w:color="8EA9DB" w:sz="4" w:space="0"/>
              <w:left w:val="nil"/>
              <w:bottom w:val="single" w:color="8EA9DB" w:sz="4" w:space="0"/>
              <w:right w:val="nil"/>
            </w:tcBorders>
            <w:shd w:val="clear" w:color="auto" w:fill="auto"/>
            <w:noWrap/>
            <w:vAlign w:val="bottom"/>
            <w:hideMark/>
          </w:tcPr>
          <w:p w:rsidRPr="003A7D4D" w:rsidR="003A7D4D" w:rsidP="003A7D4D" w:rsidRDefault="003A7D4D" w14:paraId="6D006BB1" w14:textId="77777777">
            <w:pPr>
              <w:spacing w:before="0" w:after="0" w:line="240" w:lineRule="auto"/>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PCS Needed</w:t>
            </w:r>
          </w:p>
        </w:tc>
        <w:tc>
          <w:tcPr>
            <w:tcW w:w="1540" w:type="dxa"/>
            <w:tcBorders>
              <w:top w:val="single" w:color="8EA9DB" w:sz="4" w:space="0"/>
              <w:left w:val="nil"/>
              <w:bottom w:val="single" w:color="8EA9DB" w:sz="4" w:space="0"/>
              <w:right w:val="nil"/>
            </w:tcBorders>
            <w:shd w:val="clear" w:color="auto" w:fill="auto"/>
            <w:noWrap/>
            <w:vAlign w:val="bottom"/>
            <w:hideMark/>
          </w:tcPr>
          <w:p w:rsidRPr="003A7D4D" w:rsidR="003A7D4D" w:rsidP="003A7D4D" w:rsidRDefault="003A7D4D" w14:paraId="0B8587B9" w14:textId="77777777">
            <w:pPr>
              <w:spacing w:before="0" w:after="0" w:line="240" w:lineRule="auto"/>
              <w:jc w:val="right"/>
              <w:rPr>
                <w:rFonts w:ascii="Calibri" w:hAnsi="Calibri" w:eastAsia="Times New Roman" w:cs="Calibri"/>
                <w:color w:val="000000"/>
                <w:sz w:val="22"/>
                <w:lang w:eastAsia="en-CA"/>
              </w:rPr>
            </w:pPr>
            <w:r w:rsidRPr="003A7D4D">
              <w:rPr>
                <w:rFonts w:ascii="Calibri" w:hAnsi="Calibri" w:eastAsia="Times New Roman" w:cs="Calibri"/>
                <w:color w:val="000000"/>
                <w:sz w:val="22"/>
                <w:lang w:eastAsia="en-CA"/>
              </w:rPr>
              <w:t>07-01-2025</w:t>
            </w:r>
          </w:p>
        </w:tc>
      </w:tr>
      <w:tr w:rsidRPr="003A7D4D" w:rsidR="003A7D4D" w:rsidTr="003A7D4D" w14:paraId="730A32AE" w14:textId="77777777">
        <w:trPr>
          <w:trHeight w:val="290"/>
        </w:trPr>
        <w:tc>
          <w:tcPr>
            <w:tcW w:w="2408" w:type="dxa"/>
            <w:tcBorders>
              <w:top w:val="nil"/>
              <w:left w:val="nil"/>
              <w:bottom w:val="nil"/>
              <w:right w:val="nil"/>
            </w:tcBorders>
            <w:shd w:val="clear" w:color="auto" w:fill="auto"/>
            <w:noWrap/>
            <w:vAlign w:val="bottom"/>
            <w:hideMark/>
          </w:tcPr>
          <w:p w:rsidRPr="003A7D4D" w:rsidR="003A7D4D" w:rsidP="003A7D4D" w:rsidRDefault="003A7D4D" w14:paraId="5320DD95" w14:textId="77777777">
            <w:pPr>
              <w:spacing w:before="0" w:after="0" w:line="240" w:lineRule="auto"/>
              <w:jc w:val="right"/>
              <w:rPr>
                <w:rFonts w:ascii="Calibri" w:hAnsi="Calibri" w:eastAsia="Times New Roman" w:cs="Calibri"/>
                <w:color w:val="000000"/>
                <w:sz w:val="22"/>
                <w:lang w:eastAsia="en-CA"/>
              </w:rPr>
            </w:pPr>
          </w:p>
        </w:tc>
        <w:tc>
          <w:tcPr>
            <w:tcW w:w="1540" w:type="dxa"/>
            <w:tcBorders>
              <w:top w:val="nil"/>
              <w:left w:val="nil"/>
              <w:bottom w:val="nil"/>
              <w:right w:val="nil"/>
            </w:tcBorders>
            <w:shd w:val="clear" w:color="auto" w:fill="auto"/>
            <w:noWrap/>
            <w:vAlign w:val="bottom"/>
            <w:hideMark/>
          </w:tcPr>
          <w:p w:rsidRPr="003A7D4D" w:rsidR="003A7D4D" w:rsidP="003A7D4D" w:rsidRDefault="003A7D4D" w14:paraId="2EE16EF4" w14:textId="77777777">
            <w:pPr>
              <w:spacing w:before="0" w:after="0" w:line="240" w:lineRule="auto"/>
              <w:rPr>
                <w:rFonts w:ascii="Times New Roman" w:hAnsi="Times New Roman" w:eastAsia="Times New Roman" w:cs="Times New Roman"/>
                <w:sz w:val="20"/>
                <w:szCs w:val="20"/>
                <w:lang w:eastAsia="en-CA"/>
              </w:rPr>
            </w:pPr>
          </w:p>
        </w:tc>
        <w:tc>
          <w:tcPr>
            <w:tcW w:w="3080" w:type="dxa"/>
            <w:tcBorders>
              <w:top w:val="nil"/>
              <w:left w:val="nil"/>
              <w:bottom w:val="nil"/>
              <w:right w:val="nil"/>
            </w:tcBorders>
            <w:shd w:val="clear" w:color="auto" w:fill="auto"/>
            <w:noWrap/>
            <w:vAlign w:val="bottom"/>
            <w:hideMark/>
          </w:tcPr>
          <w:p w:rsidRPr="003A7D4D" w:rsidR="003A7D4D" w:rsidP="003A7D4D" w:rsidRDefault="003A7D4D" w14:paraId="196A479B" w14:textId="77777777">
            <w:pPr>
              <w:spacing w:before="0" w:after="0" w:line="240" w:lineRule="auto"/>
              <w:rPr>
                <w:rFonts w:ascii="Times New Roman" w:hAnsi="Times New Roman" w:eastAsia="Times New Roman" w:cs="Times New Roman"/>
                <w:sz w:val="20"/>
                <w:szCs w:val="20"/>
                <w:lang w:eastAsia="en-CA"/>
              </w:rPr>
            </w:pPr>
          </w:p>
        </w:tc>
        <w:tc>
          <w:tcPr>
            <w:tcW w:w="1540" w:type="dxa"/>
            <w:tcBorders>
              <w:top w:val="nil"/>
              <w:left w:val="nil"/>
              <w:bottom w:val="nil"/>
              <w:right w:val="nil"/>
            </w:tcBorders>
            <w:shd w:val="clear" w:color="auto" w:fill="auto"/>
            <w:noWrap/>
            <w:vAlign w:val="bottom"/>
            <w:hideMark/>
          </w:tcPr>
          <w:p w:rsidRPr="003A7D4D" w:rsidR="003A7D4D" w:rsidP="003A7D4D" w:rsidRDefault="003A7D4D" w14:paraId="3308C8C0" w14:textId="77777777">
            <w:pPr>
              <w:spacing w:before="0" w:after="0" w:line="240" w:lineRule="auto"/>
              <w:rPr>
                <w:rFonts w:ascii="Times New Roman" w:hAnsi="Times New Roman" w:eastAsia="Times New Roman" w:cs="Times New Roman"/>
                <w:sz w:val="20"/>
                <w:szCs w:val="20"/>
                <w:lang w:eastAsia="en-CA"/>
              </w:rPr>
            </w:pPr>
          </w:p>
        </w:tc>
      </w:tr>
    </w:tbl>
    <w:p w:rsidRPr="00E242D4" w:rsidR="0039586C" w:rsidP="00E242D4" w:rsidRDefault="0039586C" w14:paraId="656861F1" w14:textId="77777777">
      <w:pPr>
        <w:spacing w:before="0" w:after="0"/>
        <w:ind w:left="360"/>
        <w:rPr>
          <w:b/>
          <w:bCs/>
        </w:rPr>
      </w:pPr>
      <w:r w:rsidRPr="00E242D4">
        <w:rPr>
          <w:b/>
          <w:bCs/>
        </w:rPr>
        <w:t xml:space="preserve">Executive Report: </w:t>
      </w:r>
      <w:r w:rsidRPr="5F2AE6AD" w:rsidR="00357A8B">
        <w:t>Greg Simpson</w:t>
      </w:r>
    </w:p>
    <w:p w:rsidRPr="007069AA" w:rsidR="0039586C" w:rsidP="00321E9B" w:rsidRDefault="00C37FD2" w14:paraId="708243F9" w14:textId="477DC61C">
      <w:pPr>
        <w:spacing w:before="0"/>
      </w:pPr>
      <w:bookmarkStart w:name="_Hlk120038777" w:id="9"/>
      <w:r>
        <w:t xml:space="preserve">Greg shared </w:t>
      </w:r>
      <w:r w:rsidR="00426C82">
        <w:t>with the commission about staffing change</w:t>
      </w:r>
      <w:r w:rsidR="00A37595">
        <w:t xml:space="preserve">s, with Kevin Steeper moving on and Lynne’s retirement. </w:t>
      </w:r>
      <w:r w:rsidR="00A37595">
        <w:br/>
      </w:r>
      <w:r w:rsidR="00A37595">
        <w:t>There has also been planning for the Spring meeting that will be at the end of May in Sarnia.</w:t>
      </w:r>
    </w:p>
    <w:bookmarkEnd w:id="9"/>
    <w:p w:rsidRPr="007069AA" w:rsidR="0039586C" w:rsidP="00E242D4" w:rsidRDefault="0039586C" w14:paraId="4E194B78" w14:textId="77777777">
      <w:pPr>
        <w:spacing w:before="0" w:after="0"/>
        <w:ind w:left="360"/>
      </w:pPr>
      <w:r w:rsidRPr="00E242D4">
        <w:rPr>
          <w:b/>
          <w:bCs/>
        </w:rPr>
        <w:t xml:space="preserve">Congregational Support </w:t>
      </w:r>
      <w:r w:rsidRPr="00E242D4" w:rsidR="00414170">
        <w:rPr>
          <w:b/>
          <w:bCs/>
        </w:rPr>
        <w:t xml:space="preserve">Minister </w:t>
      </w:r>
      <w:r w:rsidRPr="00E242D4">
        <w:rPr>
          <w:b/>
          <w:bCs/>
        </w:rPr>
        <w:t xml:space="preserve">Report: </w:t>
      </w:r>
      <w:r w:rsidRPr="07566089">
        <w:t>Lynne Allin</w:t>
      </w:r>
    </w:p>
    <w:p w:rsidR="002D7DF2" w:rsidP="00321E9B" w:rsidRDefault="00090744" w14:paraId="3B712105" w14:textId="7B6C43F7">
      <w:pPr>
        <w:spacing w:before="0"/>
      </w:pPr>
      <w:r>
        <w:t xml:space="preserve">Lynne shared that the posting for her position will be opening up soon for </w:t>
      </w:r>
      <w:proofErr w:type="spellStart"/>
      <w:r>
        <w:t>applicantions</w:t>
      </w:r>
      <w:proofErr w:type="spellEnd"/>
      <w:r>
        <w:t>. She also confirmed to the commission that its not anticipated to have her role filled till the Fall, in the interim John Neff and Mark Laird will cover urgent work.  There is also the option for short term coverage, if someone is interested in taking on a part time role from June till Sept.</w:t>
      </w:r>
      <w:r>
        <w:br/>
      </w:r>
      <w:r>
        <w:t xml:space="preserve">There will also be a need for new members to the commission as some people’s terms will be ending at the Spring meeting. </w:t>
      </w:r>
    </w:p>
    <w:p w:rsidRPr="007069AA" w:rsidR="0039586C" w:rsidP="00170DE2" w:rsidRDefault="0039586C" w14:paraId="66EF6E1C" w14:textId="57F61B96">
      <w:pPr>
        <w:pStyle w:val="Heading1"/>
        <w:spacing w:before="0"/>
        <w:rPr>
          <w:b w:val="0"/>
          <w:bCs/>
          <w:szCs w:val="24"/>
        </w:rPr>
      </w:pPr>
      <w:r w:rsidRPr="007069AA">
        <w:rPr>
          <w:szCs w:val="24"/>
        </w:rPr>
        <w:t>Next Meeting:</w:t>
      </w:r>
      <w:r w:rsidRPr="007069AA">
        <w:rPr>
          <w:b w:val="0"/>
          <w:bCs/>
          <w:szCs w:val="24"/>
        </w:rPr>
        <w:t xml:space="preserve"> </w:t>
      </w:r>
      <w:sdt>
        <w:sdtPr>
          <w:rPr>
            <w:b w:val="0"/>
            <w:bCs/>
            <w:szCs w:val="24"/>
          </w:rPr>
          <w:id w:val="-568650920"/>
          <w:placeholder>
            <w:docPart w:val="A15E228021514083ACB1FFF3F78C4F6C"/>
          </w:placeholder>
          <w:date w:fullDate="2025-05-07T00:00:00Z">
            <w:dateFormat w:val="MMMM d, yyyy"/>
            <w:lid w:val="en-US"/>
            <w:storeMappedDataAs w:val="dateTime"/>
            <w:calendar w:val="gregorian"/>
          </w:date>
        </w:sdtPr>
        <w:sdtEndPr/>
        <w:sdtContent>
          <w:r w:rsidR="00215F4A">
            <w:rPr>
              <w:b w:val="0"/>
              <w:bCs/>
              <w:szCs w:val="24"/>
              <w:lang w:val="en-US"/>
            </w:rPr>
            <w:t>May 7, 2025</w:t>
          </w:r>
        </w:sdtContent>
      </w:sdt>
      <w:r w:rsidRPr="007069AA">
        <w:rPr>
          <w:b w:val="0"/>
          <w:bCs/>
          <w:szCs w:val="24"/>
        </w:rPr>
        <w:t xml:space="preserve"> at 9:00 a.m.</w:t>
      </w:r>
    </w:p>
    <w:p w:rsidRPr="007069AA" w:rsidR="0039586C" w:rsidP="00170DE2" w:rsidRDefault="0039586C" w14:paraId="0A6016EB" w14:textId="0B99110A">
      <w:pPr>
        <w:spacing w:before="0" w:after="240"/>
        <w:rPr>
          <w:rFonts w:cstheme="minorHAnsi"/>
          <w:szCs w:val="24"/>
        </w:rPr>
      </w:pPr>
      <w:r w:rsidRPr="007069AA">
        <w:rPr>
          <w:rFonts w:cstheme="minorHAnsi"/>
          <w:b/>
          <w:bCs/>
          <w:szCs w:val="24"/>
        </w:rPr>
        <w:t>Worship by</w:t>
      </w:r>
      <w:r w:rsidRPr="007069AA">
        <w:rPr>
          <w:rFonts w:cstheme="minorHAnsi"/>
          <w:szCs w:val="24"/>
        </w:rPr>
        <w:t>:</w:t>
      </w:r>
      <w:r w:rsidRPr="007069AA">
        <w:rPr>
          <w:rStyle w:val="MOTIONChar0"/>
          <w:rFonts w:asciiTheme="minorHAnsi" w:hAnsiTheme="minorHAnsi" w:cstheme="minorHAnsi"/>
          <w:b/>
          <w:bCs/>
          <w:color w:val="auto"/>
          <w:sz w:val="24"/>
          <w:szCs w:val="24"/>
        </w:rPr>
        <w:t xml:space="preserve"> </w:t>
      </w:r>
      <w:sdt>
        <w:sdtPr>
          <w:rPr>
            <w:rStyle w:val="MOTIONChar0"/>
            <w:rFonts w:asciiTheme="minorHAnsi" w:hAnsiTheme="minorHAnsi" w:cstheme="minorHAnsi"/>
            <w:b/>
            <w:bCs/>
            <w:color w:val="auto"/>
            <w:sz w:val="24"/>
            <w:szCs w:val="24"/>
          </w:rPr>
          <w:id w:val="133455580"/>
          <w:placeholder>
            <w:docPart w:val="2CFFDEEC7761429D91E78E6AA2D6C99D"/>
          </w:placeholder>
          <w:dropDownList>
            <w:listItem w:value="Choose an item."/>
            <w:listItem w:displayText="Greg Simpson" w:value="Greg Simpson"/>
            <w:listItem w:displayText="Herb deJong" w:value="Herb deJong"/>
            <w:listItem w:displayText="Judith Fayter" w:value="Judith Fayter"/>
            <w:listItem w:displayText="Adam Kilner" w:value="Adam Kilner"/>
            <w:listItem w:displayText="Andi McKillop" w:value="Andi McKillop"/>
            <w:listItem w:displayText="Mark Perry" w:value="Mark Perry"/>
            <w:listItem w:displayText="Jim Stirling" w:value="Jim Stirling"/>
            <w:listItem w:displayText="Carey Wagner" w:value="Carey Wagner"/>
            <w:listItem w:displayText="Dave Whiting" w:value="Dave Whiting"/>
            <w:listItem w:displayText="Lynne Allin" w:value="Lynne Allin"/>
          </w:dropDownList>
        </w:sdtPr>
        <w:sdtEndPr>
          <w:rPr>
            <w:rStyle w:val="DefaultParagraphFont"/>
            <w:rFonts w:eastAsiaTheme="minorHAnsi"/>
            <w:lang w:eastAsia="en-US"/>
          </w:rPr>
        </w:sdtEndPr>
        <w:sdtContent>
          <w:r w:rsidR="00C158A8">
            <w:rPr>
              <w:rStyle w:val="MOTIONChar0"/>
              <w:rFonts w:asciiTheme="minorHAnsi" w:hAnsiTheme="minorHAnsi" w:cstheme="minorHAnsi"/>
              <w:b/>
              <w:bCs/>
              <w:color w:val="auto"/>
              <w:sz w:val="24"/>
              <w:szCs w:val="24"/>
            </w:rPr>
            <w:t>Adam Kilner</w:t>
          </w:r>
        </w:sdtContent>
      </w:sdt>
    </w:p>
    <w:p w:rsidRPr="007069AA" w:rsidR="00C4524F" w:rsidP="00170DE2" w:rsidRDefault="00C4524F" w14:paraId="235BFAAF" w14:textId="4D148FD8">
      <w:pPr>
        <w:spacing w:before="0"/>
        <w:contextualSpacing/>
        <w:rPr>
          <w:rFonts w:cstheme="minorHAnsi"/>
          <w:szCs w:val="24"/>
        </w:rPr>
      </w:pPr>
      <w:bookmarkStart w:name="_Hlk159918215" w:id="10"/>
      <w:r w:rsidRPr="007069AA">
        <w:rPr>
          <w:rFonts w:cstheme="minorHAnsi"/>
          <w:b/>
          <w:bCs/>
          <w:szCs w:val="24"/>
        </w:rPr>
        <w:t xml:space="preserve">MOTION </w:t>
      </w:r>
      <w:r w:rsidRPr="007069AA">
        <w:rPr>
          <w:rFonts w:cstheme="minorHAnsi"/>
          <w:szCs w:val="24"/>
        </w:rPr>
        <w:t xml:space="preserve">that the </w:t>
      </w:r>
      <w:r w:rsidRPr="007069AA" w:rsidR="007C27FF">
        <w:rPr>
          <w:rFonts w:cstheme="minorHAnsi"/>
          <w:szCs w:val="24"/>
        </w:rPr>
        <w:t>Congregational Support</w:t>
      </w:r>
      <w:r w:rsidRPr="007069AA">
        <w:rPr>
          <w:rFonts w:cstheme="minorHAnsi"/>
          <w:szCs w:val="24"/>
        </w:rPr>
        <w:t xml:space="preserve"> Commission of Antler River Watershed Regional Council</w:t>
      </w:r>
      <w:bookmarkEnd w:id="10"/>
      <w:r w:rsidRPr="007069AA">
        <w:rPr>
          <w:rFonts w:cstheme="minorHAnsi"/>
          <w:szCs w:val="24"/>
        </w:rPr>
        <w:t xml:space="preserve"> having concluded its business, be adjourned </w:t>
      </w:r>
      <w:r w:rsidRPr="007069AA">
        <w:rPr>
          <w:rFonts w:cstheme="minorHAnsi"/>
          <w:bCs/>
          <w:szCs w:val="24"/>
        </w:rPr>
        <w:t xml:space="preserve">at </w:t>
      </w:r>
      <w:r w:rsidR="00090744">
        <w:rPr>
          <w:rFonts w:cstheme="minorHAnsi"/>
          <w:bCs/>
          <w:szCs w:val="24"/>
        </w:rPr>
        <w:t>10:36</w:t>
      </w:r>
      <w:r w:rsidRPr="007069AA">
        <w:rPr>
          <w:rFonts w:cstheme="minorHAnsi"/>
          <w:bCs/>
          <w:szCs w:val="24"/>
        </w:rPr>
        <w:t xml:space="preserve"> a.m.</w:t>
      </w:r>
    </w:p>
    <w:p w:rsidR="00C4524F" w:rsidP="00170DE2" w:rsidRDefault="00C4524F" w14:paraId="1AACBFBA" w14:textId="64889DCF">
      <w:pPr>
        <w:pStyle w:val="ListParagraph"/>
        <w:numPr>
          <w:ilvl w:val="0"/>
          <w:numId w:val="0"/>
        </w:numPr>
        <w:tabs>
          <w:tab w:val="left" w:pos="1440"/>
        </w:tabs>
        <w:spacing w:before="0"/>
        <w:rPr>
          <w:rFonts w:cstheme="minorHAnsi"/>
          <w:b/>
          <w:bCs/>
          <w:szCs w:val="24"/>
        </w:rPr>
      </w:pPr>
      <w:r w:rsidRPr="557880CC">
        <w:rPr>
          <w:b/>
          <w:bCs/>
        </w:rPr>
        <w:t>MOTION</w:t>
      </w:r>
      <w:r>
        <w:tab/>
      </w:r>
      <w:r>
        <w:tab/>
      </w:r>
      <w:r>
        <w:tab/>
      </w:r>
      <w:r>
        <w:tab/>
      </w:r>
      <w:r>
        <w:tab/>
      </w:r>
      <w:r>
        <w:tab/>
      </w:r>
      <w:r w:rsidRPr="557880CC">
        <w:t xml:space="preserve"> </w:t>
      </w:r>
      <w:r>
        <w:tab/>
      </w:r>
      <w:r>
        <w:tab/>
      </w:r>
      <w:r>
        <w:tab/>
      </w:r>
      <w:sdt>
        <w:sdtPr>
          <w:id w:val="31239373"/>
          <w:placeholder>
            <w:docPart w:val="B440D0327CAE493292E2149220CD38C5"/>
          </w:placeholder>
          <w:comboBox>
            <w:listItem w:value="Choose an item."/>
            <w:listItem w:displayText="CARRIED" w:value="CARRIED"/>
            <w:listItem w:displayText="DEFEATED" w:value="DEFEATED"/>
            <w:listItem w:displayText="AGREED" w:value="AGREED"/>
          </w:comboBox>
        </w:sdtPr>
        <w:sdtEndPr/>
        <w:sdtContent>
          <w:r w:rsidRPr="557880CC">
            <w:rPr>
              <w:b/>
              <w:bCs/>
            </w:rPr>
            <w:t>AGREED</w:t>
          </w:r>
        </w:sdtContent>
      </w:sdt>
    </w:p>
    <w:p w:rsidR="00577D4A" w:rsidP="00170DE2" w:rsidRDefault="00577D4A" w14:paraId="681B0AE1" w14:textId="707D3D2A">
      <w:pPr>
        <w:pStyle w:val="ListParagraph"/>
        <w:numPr>
          <w:ilvl w:val="0"/>
          <w:numId w:val="0"/>
        </w:numPr>
        <w:tabs>
          <w:tab w:val="left" w:pos="1440"/>
        </w:tabs>
        <w:spacing w:before="0"/>
        <w:rPr>
          <w:rFonts w:cstheme="minorHAnsi"/>
          <w:b/>
          <w:bCs/>
          <w:szCs w:val="24"/>
        </w:rPr>
      </w:pPr>
    </w:p>
    <w:sectPr w:rsidR="00577D4A" w:rsidSect="00563C55">
      <w:headerReference w:type="default" r:id="rId13"/>
      <w:pgSz w:w="12240" w:h="15840" w:orient="portrait"/>
      <w:pgMar w:top="1138" w:right="1440" w:bottom="1440" w:left="1440" w:header="706" w:footer="706" w:gutter="0"/>
      <w:pgNumType w:start="1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D0D41" w:rsidRDefault="00FD0D41" w14:paraId="1CE2320C" w14:textId="77777777">
      <w:pPr>
        <w:spacing w:before="0" w:after="0" w:line="240" w:lineRule="auto"/>
      </w:pPr>
      <w:r>
        <w:separator/>
      </w:r>
    </w:p>
  </w:endnote>
  <w:endnote w:type="continuationSeparator" w:id="0">
    <w:p w:rsidR="00FD0D41" w:rsidRDefault="00FD0D41" w14:paraId="13F32435" w14:textId="77777777">
      <w:pPr>
        <w:spacing w:before="0" w:after="0" w:line="240" w:lineRule="auto"/>
      </w:pPr>
      <w:r>
        <w:continuationSeparator/>
      </w:r>
    </w:p>
  </w:endnote>
  <w:endnote w:type="continuationNotice" w:id="1">
    <w:p w:rsidR="00FD0D41" w:rsidRDefault="00FD0D41" w14:paraId="08F7758F" w14:textId="7777777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Symbol">
    <w:altName w:val="Segoe UI Symbol"/>
    <w:charset w:val="02"/>
    <w:family w:val="auto"/>
    <w:pitch w:val="default"/>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D0D41" w:rsidRDefault="00FD0D41" w14:paraId="191E2E1A" w14:textId="77777777">
      <w:pPr>
        <w:spacing w:before="0" w:after="0" w:line="240" w:lineRule="auto"/>
      </w:pPr>
      <w:r>
        <w:separator/>
      </w:r>
    </w:p>
  </w:footnote>
  <w:footnote w:type="continuationSeparator" w:id="0">
    <w:p w:rsidR="00FD0D41" w:rsidRDefault="00FD0D41" w14:paraId="3B27519F" w14:textId="77777777">
      <w:pPr>
        <w:spacing w:before="0" w:after="0" w:line="240" w:lineRule="auto"/>
      </w:pPr>
      <w:r>
        <w:continuationSeparator/>
      </w:r>
    </w:p>
  </w:footnote>
  <w:footnote w:type="continuationNotice" w:id="1">
    <w:p w:rsidR="00FD0D41" w:rsidRDefault="00FD0D41" w14:paraId="4E3E153B" w14:textId="7777777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C42845" w:rsidP="14B818CC" w:rsidRDefault="00563C55" w14:paraId="77EF67E1" w14:textId="23B79EC4">
    <w:pPr>
      <w:pStyle w:val="Header"/>
      <w:tabs>
        <w:tab w:val="left" w:pos="8364"/>
      </w:tabs>
      <w:rPr>
        <w:noProof/>
      </w:rPr>
    </w:pPr>
    <w:sdt>
      <w:sdtPr>
        <w:rPr>
          <w:color w:val="FF0000"/>
        </w:rPr>
        <w:alias w:val="Date"/>
        <w:tag w:val="Date"/>
        <w:id w:val="1483889687"/>
        <w:lock w:val="sdtLocked"/>
        <w:placeholder>
          <w:docPart w:val="67BD2EE896624533AA8D8AE274CC98CB"/>
        </w:placeholder>
        <w:date w:fullDate="2025-04-02T00:00:00Z">
          <w:dateFormat w:val="MMMM d, yyyy"/>
          <w:lid w:val="en-US"/>
          <w:storeMappedDataAs w:val="dateTime"/>
          <w:calendar w:val="gregorian"/>
        </w:date>
      </w:sdtPr>
      <w:sdtEndPr/>
      <w:sdtContent>
        <w:r w:rsidR="00405C15">
          <w:rPr>
            <w:color w:val="FF0000"/>
            <w:lang w:val="en-US"/>
          </w:rPr>
          <w:t>April 2, 2025</w:t>
        </w:r>
      </w:sdtContent>
    </w:sdt>
    <w:r w:rsidRPr="14B818CC" w:rsidR="14B818CC">
      <w:rPr>
        <w:b/>
        <w:bCs/>
        <w:color w:val="1042B0"/>
        <w:sz w:val="32"/>
        <w:szCs w:val="32"/>
      </w:rPr>
      <w:t xml:space="preserve">                                                                                          </w:t>
    </w:r>
    <w:r w:rsidRPr="14B818CC" w:rsidR="14B818CC">
      <w:rPr>
        <w:color w:val="000000"/>
      </w:rPr>
      <w:t>CSC 2</w:t>
    </w:r>
    <w:r w:rsidR="001C6B1A">
      <w:rPr>
        <w:color w:val="000000"/>
      </w:rPr>
      <w:t>5</w:t>
    </w:r>
    <w:r w:rsidR="14B818CC">
      <w:rPr>
        <w:szCs w:val="18"/>
      </w:rPr>
      <w:t>-</w:t>
    </w:r>
    <w:r w:rsidRPr="14B818CC" w:rsidR="00C3318F">
      <w:rPr>
        <w:noProof/>
        <w:color w:val="FF0000"/>
      </w:rPr>
      <w:fldChar w:fldCharType="begin"/>
    </w:r>
    <w:r w:rsidRPr="14B818CC" w:rsidR="00C3318F">
      <w:rPr>
        <w:color w:val="FF0000"/>
      </w:rPr>
      <w:instrText xml:space="preserve"> PAGE   \* MERGEFORMAT </w:instrText>
    </w:r>
    <w:r w:rsidRPr="14B818CC" w:rsidR="00C3318F">
      <w:rPr>
        <w:color w:val="FF0000"/>
      </w:rPr>
      <w:fldChar w:fldCharType="separate"/>
    </w:r>
    <w:r w:rsidRPr="14B818CC" w:rsidR="14B818CC">
      <w:rPr>
        <w:noProof/>
        <w:color w:val="FF0000"/>
      </w:rPr>
      <w:t>16</w:t>
    </w:r>
    <w:r w:rsidRPr="14B818CC" w:rsidR="00C3318F">
      <w:rPr>
        <w:noProof/>
        <w:color w:val="FF0000"/>
      </w:rPr>
      <w:fldChar w:fldCharType="end"/>
    </w:r>
  </w:p>
  <w:p w:rsidRPr="00A615D4" w:rsidR="00C42845" w:rsidP="00A615D4" w:rsidRDefault="005638D6" w14:paraId="367111C8" w14:textId="77777777">
    <w:pPr>
      <w:spacing w:before="0" w:after="0" w:line="240" w:lineRule="auto"/>
      <w:ind w:left="2160" w:hanging="2160"/>
      <w:jc w:val="center"/>
      <w:rPr>
        <w:rFonts w:ascii="Calibri" w:hAnsi="Calibri" w:cs="Calibri"/>
        <w:bCs/>
        <w:i/>
        <w:iCs/>
        <w:sz w:val="20"/>
        <w:lang w:val="en"/>
      </w:rPr>
    </w:pPr>
    <w:r>
      <w:rPr>
        <w:noProof/>
        <w:szCs w:val="18"/>
      </w:rPr>
      <mc:AlternateContent>
        <mc:Choice Requires="wps">
          <w:drawing>
            <wp:anchor distT="0" distB="0" distL="114300" distR="114300" simplePos="0" relativeHeight="251658240" behindDoc="0" locked="0" layoutInCell="1" allowOverlap="1" wp14:anchorId="1F18C55C" wp14:editId="14581F49">
              <wp:simplePos x="0" y="0"/>
              <wp:positionH relativeFrom="column">
                <wp:posOffset>-4445</wp:posOffset>
              </wp:positionH>
              <wp:positionV relativeFrom="paragraph">
                <wp:posOffset>74930</wp:posOffset>
              </wp:positionV>
              <wp:extent cx="594360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5943600" cy="0"/>
                      </a:xfrm>
                      <a:prstGeom prst="line">
                        <a:avLst/>
                      </a:prstGeom>
                      <a:ln w="6350">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a="http://schemas.openxmlformats.org/drawingml/2006/main" xmlns:w16sdtfl="http://schemas.microsoft.com/office/word/2024/wordml/sdtformatlock" xmlns:w16du="http://schemas.microsoft.com/office/word/2023/wordml/word16du" xmlns:oel="http://schemas.microsoft.com/office/2019/extlst">
          <w:pict w14:anchorId="413A4FBC">
            <v:line id="Straight Connector 1" style="position:absolute;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spid="_x0000_s1026" strokecolor="#a5a5a5 [2092]" strokeweight=".5pt" from="-.35pt,5.9pt" to="467.65pt,5.9pt" w14:anchorId="5CB259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">
              <v:stroke joinstyle="miter"/>
            </v:line>
          </w:pict>
        </mc:Fallback>
      </mc:AlternateContent>
    </w:r>
    <w:r w:rsidRPr="00A615D4" w:rsidR="00C3318F">
      <w:rPr>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117F7"/>
    <w:multiLevelType w:val="multilevel"/>
    <w:tmpl w:val="FFFFFFFF"/>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41F3A20"/>
    <w:multiLevelType w:val="multilevel"/>
    <w:tmpl w:val="B00E89AA"/>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 w15:restartNumberingAfterBreak="0">
    <w:nsid w:val="046F587F"/>
    <w:multiLevelType w:val="hybridMultilevel"/>
    <w:tmpl w:val="96863354"/>
    <w:lvl w:ilvl="0" w:tplc="123A9FEA">
      <w:start w:val="1"/>
      <w:numFmt w:val="decimal"/>
      <w:lvlText w:val="%1."/>
      <w:lvlJc w:val="left"/>
      <w:rPr>
        <w:b w:val="0"/>
        <w:bCs/>
      </w:rPr>
    </w:lvl>
    <w:lvl w:ilvl="1" w:tplc="7E60D176">
      <w:start w:val="1"/>
      <w:numFmt w:val="lowerLetter"/>
      <w:lvlText w:val="%2."/>
      <w:lvlJc w:val="left"/>
      <w:pPr>
        <w:ind w:left="1440" w:hanging="360"/>
      </w:pPr>
    </w:lvl>
    <w:lvl w:ilvl="2" w:tplc="209C8236" w:tentative="1">
      <w:start w:val="1"/>
      <w:numFmt w:val="lowerRoman"/>
      <w:lvlText w:val="%3."/>
      <w:lvlJc w:val="right"/>
      <w:pPr>
        <w:ind w:left="2160" w:hanging="180"/>
      </w:pPr>
    </w:lvl>
    <w:lvl w:ilvl="3" w:tplc="D8083EA0" w:tentative="1">
      <w:start w:val="1"/>
      <w:numFmt w:val="decimal"/>
      <w:lvlText w:val="%4."/>
      <w:lvlJc w:val="left"/>
      <w:pPr>
        <w:ind w:left="2880" w:hanging="360"/>
      </w:pPr>
    </w:lvl>
    <w:lvl w:ilvl="4" w:tplc="04DCD15C" w:tentative="1">
      <w:start w:val="1"/>
      <w:numFmt w:val="lowerLetter"/>
      <w:lvlText w:val="%5."/>
      <w:lvlJc w:val="left"/>
      <w:pPr>
        <w:ind w:left="3600" w:hanging="360"/>
      </w:pPr>
    </w:lvl>
    <w:lvl w:ilvl="5" w:tplc="31F6FCDC" w:tentative="1">
      <w:start w:val="1"/>
      <w:numFmt w:val="lowerRoman"/>
      <w:lvlText w:val="%6."/>
      <w:lvlJc w:val="right"/>
      <w:pPr>
        <w:ind w:left="4320" w:hanging="180"/>
      </w:pPr>
    </w:lvl>
    <w:lvl w:ilvl="6" w:tplc="39F4C600" w:tentative="1">
      <w:start w:val="1"/>
      <w:numFmt w:val="decimal"/>
      <w:lvlText w:val="%7."/>
      <w:lvlJc w:val="left"/>
      <w:pPr>
        <w:ind w:left="5040" w:hanging="360"/>
      </w:pPr>
    </w:lvl>
    <w:lvl w:ilvl="7" w:tplc="68BC4F7C" w:tentative="1">
      <w:start w:val="1"/>
      <w:numFmt w:val="lowerLetter"/>
      <w:lvlText w:val="%8."/>
      <w:lvlJc w:val="left"/>
      <w:pPr>
        <w:ind w:left="5760" w:hanging="360"/>
      </w:pPr>
    </w:lvl>
    <w:lvl w:ilvl="8" w:tplc="A72A83D8" w:tentative="1">
      <w:start w:val="1"/>
      <w:numFmt w:val="lowerRoman"/>
      <w:lvlText w:val="%9."/>
      <w:lvlJc w:val="right"/>
      <w:pPr>
        <w:ind w:left="6480" w:hanging="180"/>
      </w:pPr>
    </w:lvl>
  </w:abstractNum>
  <w:abstractNum w:abstractNumId="3" w15:restartNumberingAfterBreak="0">
    <w:nsid w:val="076A2462"/>
    <w:multiLevelType w:val="hybridMultilevel"/>
    <w:tmpl w:val="EA1AA124"/>
    <w:lvl w:ilvl="0" w:tplc="6554C58A">
      <w:start w:val="1"/>
      <w:numFmt w:val="lowerLetter"/>
      <w:lvlText w:val="%1."/>
      <w:lvlJc w:val="left"/>
      <w:pPr>
        <w:ind w:left="720" w:hanging="360"/>
      </w:pPr>
    </w:lvl>
    <w:lvl w:ilvl="1" w:tplc="DDDE49B4" w:tentative="1">
      <w:start w:val="1"/>
      <w:numFmt w:val="lowerLetter"/>
      <w:lvlText w:val="%2."/>
      <w:lvlJc w:val="left"/>
      <w:pPr>
        <w:ind w:left="1440" w:hanging="360"/>
      </w:pPr>
    </w:lvl>
    <w:lvl w:ilvl="2" w:tplc="FED61604" w:tentative="1">
      <w:start w:val="1"/>
      <w:numFmt w:val="lowerRoman"/>
      <w:lvlText w:val="%3."/>
      <w:lvlJc w:val="right"/>
      <w:pPr>
        <w:ind w:left="2160" w:hanging="180"/>
      </w:pPr>
    </w:lvl>
    <w:lvl w:ilvl="3" w:tplc="DF0E9E94" w:tentative="1">
      <w:start w:val="1"/>
      <w:numFmt w:val="decimal"/>
      <w:lvlText w:val="%4."/>
      <w:lvlJc w:val="left"/>
      <w:pPr>
        <w:ind w:left="2880" w:hanging="360"/>
      </w:pPr>
    </w:lvl>
    <w:lvl w:ilvl="4" w:tplc="FCDE6B2A" w:tentative="1">
      <w:start w:val="1"/>
      <w:numFmt w:val="lowerLetter"/>
      <w:lvlText w:val="%5."/>
      <w:lvlJc w:val="left"/>
      <w:pPr>
        <w:ind w:left="3600" w:hanging="360"/>
      </w:pPr>
    </w:lvl>
    <w:lvl w:ilvl="5" w:tplc="8B0EF928" w:tentative="1">
      <w:start w:val="1"/>
      <w:numFmt w:val="lowerRoman"/>
      <w:lvlText w:val="%6."/>
      <w:lvlJc w:val="right"/>
      <w:pPr>
        <w:ind w:left="4320" w:hanging="180"/>
      </w:pPr>
    </w:lvl>
    <w:lvl w:ilvl="6" w:tplc="FC9EDAA6" w:tentative="1">
      <w:start w:val="1"/>
      <w:numFmt w:val="decimal"/>
      <w:lvlText w:val="%7."/>
      <w:lvlJc w:val="left"/>
      <w:pPr>
        <w:ind w:left="5040" w:hanging="360"/>
      </w:pPr>
    </w:lvl>
    <w:lvl w:ilvl="7" w:tplc="B6242230" w:tentative="1">
      <w:start w:val="1"/>
      <w:numFmt w:val="lowerLetter"/>
      <w:lvlText w:val="%8."/>
      <w:lvlJc w:val="left"/>
      <w:pPr>
        <w:ind w:left="5760" w:hanging="360"/>
      </w:pPr>
    </w:lvl>
    <w:lvl w:ilvl="8" w:tplc="F4FC1894" w:tentative="1">
      <w:start w:val="1"/>
      <w:numFmt w:val="lowerRoman"/>
      <w:lvlText w:val="%9."/>
      <w:lvlJc w:val="right"/>
      <w:pPr>
        <w:ind w:left="6480" w:hanging="180"/>
      </w:pPr>
    </w:lvl>
  </w:abstractNum>
  <w:abstractNum w:abstractNumId="4" w15:restartNumberingAfterBreak="0">
    <w:nsid w:val="077B226E"/>
    <w:multiLevelType w:val="hybridMultilevel"/>
    <w:tmpl w:val="3DBA8858"/>
    <w:lvl w:ilvl="0" w:tplc="18502176">
      <w:start w:val="1"/>
      <w:numFmt w:val="decimal"/>
      <w:lvlText w:val="%1."/>
      <w:lvlJc w:val="left"/>
      <w:pPr>
        <w:ind w:left="1080" w:hanging="360"/>
      </w:pPr>
    </w:lvl>
    <w:lvl w:ilvl="1" w:tplc="1C5C48D0" w:tentative="1">
      <w:start w:val="1"/>
      <w:numFmt w:val="lowerLetter"/>
      <w:lvlText w:val="%2."/>
      <w:lvlJc w:val="left"/>
      <w:pPr>
        <w:ind w:left="1800" w:hanging="360"/>
      </w:pPr>
    </w:lvl>
    <w:lvl w:ilvl="2" w:tplc="E8C8D416" w:tentative="1">
      <w:start w:val="1"/>
      <w:numFmt w:val="lowerRoman"/>
      <w:lvlText w:val="%3."/>
      <w:lvlJc w:val="right"/>
      <w:pPr>
        <w:ind w:left="2520" w:hanging="180"/>
      </w:pPr>
    </w:lvl>
    <w:lvl w:ilvl="3" w:tplc="045209A4" w:tentative="1">
      <w:start w:val="1"/>
      <w:numFmt w:val="decimal"/>
      <w:lvlText w:val="%4."/>
      <w:lvlJc w:val="left"/>
      <w:pPr>
        <w:ind w:left="3240" w:hanging="360"/>
      </w:pPr>
    </w:lvl>
    <w:lvl w:ilvl="4" w:tplc="58E01788" w:tentative="1">
      <w:start w:val="1"/>
      <w:numFmt w:val="lowerLetter"/>
      <w:lvlText w:val="%5."/>
      <w:lvlJc w:val="left"/>
      <w:pPr>
        <w:ind w:left="3960" w:hanging="360"/>
      </w:pPr>
    </w:lvl>
    <w:lvl w:ilvl="5" w:tplc="14986B04" w:tentative="1">
      <w:start w:val="1"/>
      <w:numFmt w:val="lowerRoman"/>
      <w:lvlText w:val="%6."/>
      <w:lvlJc w:val="right"/>
      <w:pPr>
        <w:ind w:left="4680" w:hanging="180"/>
      </w:pPr>
    </w:lvl>
    <w:lvl w:ilvl="6" w:tplc="D29888BA" w:tentative="1">
      <w:start w:val="1"/>
      <w:numFmt w:val="decimal"/>
      <w:lvlText w:val="%7."/>
      <w:lvlJc w:val="left"/>
      <w:pPr>
        <w:ind w:left="5400" w:hanging="360"/>
      </w:pPr>
    </w:lvl>
    <w:lvl w:ilvl="7" w:tplc="B26E96FE" w:tentative="1">
      <w:start w:val="1"/>
      <w:numFmt w:val="lowerLetter"/>
      <w:lvlText w:val="%8."/>
      <w:lvlJc w:val="left"/>
      <w:pPr>
        <w:ind w:left="6120" w:hanging="360"/>
      </w:pPr>
    </w:lvl>
    <w:lvl w:ilvl="8" w:tplc="1BE45CEA" w:tentative="1">
      <w:start w:val="1"/>
      <w:numFmt w:val="lowerRoman"/>
      <w:lvlText w:val="%9."/>
      <w:lvlJc w:val="right"/>
      <w:pPr>
        <w:ind w:left="6840" w:hanging="180"/>
      </w:pPr>
    </w:lvl>
  </w:abstractNum>
  <w:abstractNum w:abstractNumId="5" w15:restartNumberingAfterBreak="0">
    <w:nsid w:val="08432B6B"/>
    <w:multiLevelType w:val="hybridMultilevel"/>
    <w:tmpl w:val="BD3AC90E"/>
    <w:lvl w:ilvl="0" w:tplc="9E12C29E">
      <w:start w:val="1"/>
      <w:numFmt w:val="decimal"/>
      <w:lvlText w:val="%1."/>
      <w:lvlJc w:val="left"/>
      <w:pPr>
        <w:ind w:left="720" w:hanging="360"/>
      </w:pPr>
      <w:rPr>
        <w:b w:val="0"/>
        <w:bCs/>
      </w:rPr>
    </w:lvl>
    <w:lvl w:ilvl="1" w:tplc="ACE41A6A">
      <w:start w:val="1"/>
      <w:numFmt w:val="lowerLetter"/>
      <w:lvlText w:val="%2."/>
      <w:lvlJc w:val="left"/>
      <w:pPr>
        <w:ind w:left="1440" w:hanging="360"/>
      </w:pPr>
    </w:lvl>
    <w:lvl w:ilvl="2" w:tplc="974A6AAE" w:tentative="1">
      <w:start w:val="1"/>
      <w:numFmt w:val="lowerRoman"/>
      <w:lvlText w:val="%3."/>
      <w:lvlJc w:val="right"/>
      <w:pPr>
        <w:ind w:left="2160" w:hanging="180"/>
      </w:pPr>
    </w:lvl>
    <w:lvl w:ilvl="3" w:tplc="1D8E4544" w:tentative="1">
      <w:start w:val="1"/>
      <w:numFmt w:val="decimal"/>
      <w:lvlText w:val="%4."/>
      <w:lvlJc w:val="left"/>
      <w:pPr>
        <w:ind w:left="2880" w:hanging="360"/>
      </w:pPr>
    </w:lvl>
    <w:lvl w:ilvl="4" w:tplc="A9DA8A88" w:tentative="1">
      <w:start w:val="1"/>
      <w:numFmt w:val="lowerLetter"/>
      <w:lvlText w:val="%5."/>
      <w:lvlJc w:val="left"/>
      <w:pPr>
        <w:ind w:left="3600" w:hanging="360"/>
      </w:pPr>
    </w:lvl>
    <w:lvl w:ilvl="5" w:tplc="0E0ADE62" w:tentative="1">
      <w:start w:val="1"/>
      <w:numFmt w:val="lowerRoman"/>
      <w:lvlText w:val="%6."/>
      <w:lvlJc w:val="right"/>
      <w:pPr>
        <w:ind w:left="4320" w:hanging="180"/>
      </w:pPr>
    </w:lvl>
    <w:lvl w:ilvl="6" w:tplc="F8F0AB4C" w:tentative="1">
      <w:start w:val="1"/>
      <w:numFmt w:val="decimal"/>
      <w:lvlText w:val="%7."/>
      <w:lvlJc w:val="left"/>
      <w:pPr>
        <w:ind w:left="5040" w:hanging="360"/>
      </w:pPr>
    </w:lvl>
    <w:lvl w:ilvl="7" w:tplc="EE8C3370" w:tentative="1">
      <w:start w:val="1"/>
      <w:numFmt w:val="lowerLetter"/>
      <w:lvlText w:val="%8."/>
      <w:lvlJc w:val="left"/>
      <w:pPr>
        <w:ind w:left="5760" w:hanging="360"/>
      </w:pPr>
    </w:lvl>
    <w:lvl w:ilvl="8" w:tplc="C87482B4" w:tentative="1">
      <w:start w:val="1"/>
      <w:numFmt w:val="lowerRoman"/>
      <w:lvlText w:val="%9."/>
      <w:lvlJc w:val="right"/>
      <w:pPr>
        <w:ind w:left="6480" w:hanging="180"/>
      </w:pPr>
    </w:lvl>
  </w:abstractNum>
  <w:abstractNum w:abstractNumId="6" w15:restartNumberingAfterBreak="0">
    <w:nsid w:val="09773BC8"/>
    <w:multiLevelType w:val="hybridMultilevel"/>
    <w:tmpl w:val="C4E2A9B4"/>
    <w:lvl w:ilvl="0" w:tplc="EE04C61C">
      <w:start w:val="1"/>
      <w:numFmt w:val="lowerLetter"/>
      <w:lvlText w:val="%1."/>
      <w:lvlJc w:val="left"/>
      <w:rPr>
        <w:b w:val="0"/>
        <w:bCs/>
      </w:rPr>
    </w:lvl>
    <w:lvl w:ilvl="1" w:tplc="98160732">
      <w:start w:val="1"/>
      <w:numFmt w:val="lowerLetter"/>
      <w:lvlText w:val="%2."/>
      <w:lvlJc w:val="left"/>
      <w:pPr>
        <w:ind w:left="1440" w:hanging="360"/>
      </w:pPr>
    </w:lvl>
    <w:lvl w:ilvl="2" w:tplc="4676B12E" w:tentative="1">
      <w:start w:val="1"/>
      <w:numFmt w:val="lowerRoman"/>
      <w:lvlText w:val="%3."/>
      <w:lvlJc w:val="right"/>
      <w:pPr>
        <w:ind w:left="2160" w:hanging="180"/>
      </w:pPr>
    </w:lvl>
    <w:lvl w:ilvl="3" w:tplc="E2B01EFC" w:tentative="1">
      <w:start w:val="1"/>
      <w:numFmt w:val="decimal"/>
      <w:lvlText w:val="%4."/>
      <w:lvlJc w:val="left"/>
      <w:pPr>
        <w:ind w:left="2880" w:hanging="360"/>
      </w:pPr>
    </w:lvl>
    <w:lvl w:ilvl="4" w:tplc="EC203856" w:tentative="1">
      <w:start w:val="1"/>
      <w:numFmt w:val="lowerLetter"/>
      <w:lvlText w:val="%5."/>
      <w:lvlJc w:val="left"/>
      <w:pPr>
        <w:ind w:left="3600" w:hanging="360"/>
      </w:pPr>
    </w:lvl>
    <w:lvl w:ilvl="5" w:tplc="931C059E" w:tentative="1">
      <w:start w:val="1"/>
      <w:numFmt w:val="lowerRoman"/>
      <w:lvlText w:val="%6."/>
      <w:lvlJc w:val="right"/>
      <w:pPr>
        <w:ind w:left="4320" w:hanging="180"/>
      </w:pPr>
    </w:lvl>
    <w:lvl w:ilvl="6" w:tplc="BF20D5E8" w:tentative="1">
      <w:start w:val="1"/>
      <w:numFmt w:val="decimal"/>
      <w:lvlText w:val="%7."/>
      <w:lvlJc w:val="left"/>
      <w:pPr>
        <w:ind w:left="5040" w:hanging="360"/>
      </w:pPr>
    </w:lvl>
    <w:lvl w:ilvl="7" w:tplc="A544C4DA" w:tentative="1">
      <w:start w:val="1"/>
      <w:numFmt w:val="lowerLetter"/>
      <w:lvlText w:val="%8."/>
      <w:lvlJc w:val="left"/>
      <w:pPr>
        <w:ind w:left="5760" w:hanging="360"/>
      </w:pPr>
    </w:lvl>
    <w:lvl w:ilvl="8" w:tplc="65AAA302" w:tentative="1">
      <w:start w:val="1"/>
      <w:numFmt w:val="lowerRoman"/>
      <w:lvlText w:val="%9."/>
      <w:lvlJc w:val="right"/>
      <w:pPr>
        <w:ind w:left="6480" w:hanging="180"/>
      </w:pPr>
    </w:lvl>
  </w:abstractNum>
  <w:abstractNum w:abstractNumId="7" w15:restartNumberingAfterBreak="0">
    <w:nsid w:val="0A505641"/>
    <w:multiLevelType w:val="hybridMultilevel"/>
    <w:tmpl w:val="6052BBD8"/>
    <w:lvl w:ilvl="0" w:tplc="733060B4">
      <w:start w:val="2"/>
      <w:numFmt w:val="decimal"/>
      <w:lvlText w:val="%1."/>
      <w:lvlJc w:val="left"/>
      <w:pPr>
        <w:ind w:left="720" w:hanging="360"/>
      </w:pPr>
    </w:lvl>
    <w:lvl w:ilvl="1" w:tplc="36D4C810" w:tentative="1">
      <w:start w:val="1"/>
      <w:numFmt w:val="lowerLetter"/>
      <w:lvlText w:val="%2."/>
      <w:lvlJc w:val="left"/>
      <w:pPr>
        <w:ind w:left="1440" w:hanging="360"/>
      </w:pPr>
    </w:lvl>
    <w:lvl w:ilvl="2" w:tplc="A748014E" w:tentative="1">
      <w:start w:val="1"/>
      <w:numFmt w:val="lowerRoman"/>
      <w:lvlText w:val="%3."/>
      <w:lvlJc w:val="right"/>
      <w:pPr>
        <w:ind w:left="2160" w:hanging="180"/>
      </w:pPr>
    </w:lvl>
    <w:lvl w:ilvl="3" w:tplc="72D28670" w:tentative="1">
      <w:start w:val="1"/>
      <w:numFmt w:val="decimal"/>
      <w:lvlText w:val="%4."/>
      <w:lvlJc w:val="left"/>
      <w:pPr>
        <w:ind w:left="2880" w:hanging="360"/>
      </w:pPr>
    </w:lvl>
    <w:lvl w:ilvl="4" w:tplc="DADEF98A" w:tentative="1">
      <w:start w:val="1"/>
      <w:numFmt w:val="lowerLetter"/>
      <w:lvlText w:val="%5."/>
      <w:lvlJc w:val="left"/>
      <w:pPr>
        <w:ind w:left="3600" w:hanging="360"/>
      </w:pPr>
    </w:lvl>
    <w:lvl w:ilvl="5" w:tplc="B670963E" w:tentative="1">
      <w:start w:val="1"/>
      <w:numFmt w:val="lowerRoman"/>
      <w:lvlText w:val="%6."/>
      <w:lvlJc w:val="right"/>
      <w:pPr>
        <w:ind w:left="4320" w:hanging="180"/>
      </w:pPr>
    </w:lvl>
    <w:lvl w:ilvl="6" w:tplc="38B01322" w:tentative="1">
      <w:start w:val="1"/>
      <w:numFmt w:val="decimal"/>
      <w:lvlText w:val="%7."/>
      <w:lvlJc w:val="left"/>
      <w:pPr>
        <w:ind w:left="5040" w:hanging="360"/>
      </w:pPr>
    </w:lvl>
    <w:lvl w:ilvl="7" w:tplc="4CF22DB0" w:tentative="1">
      <w:start w:val="1"/>
      <w:numFmt w:val="lowerLetter"/>
      <w:lvlText w:val="%8."/>
      <w:lvlJc w:val="left"/>
      <w:pPr>
        <w:ind w:left="5760" w:hanging="360"/>
      </w:pPr>
    </w:lvl>
    <w:lvl w:ilvl="8" w:tplc="331E5436" w:tentative="1">
      <w:start w:val="1"/>
      <w:numFmt w:val="lowerRoman"/>
      <w:lvlText w:val="%9."/>
      <w:lvlJc w:val="right"/>
      <w:pPr>
        <w:ind w:left="6480" w:hanging="180"/>
      </w:pPr>
    </w:lvl>
  </w:abstractNum>
  <w:abstractNum w:abstractNumId="8" w15:restartNumberingAfterBreak="0">
    <w:nsid w:val="0F4A2D13"/>
    <w:multiLevelType w:val="hybridMultilevel"/>
    <w:tmpl w:val="E6CCDF0E"/>
    <w:lvl w:ilvl="0" w:tplc="51246CFA">
      <w:start w:val="1"/>
      <w:numFmt w:val="decimal"/>
      <w:lvlText w:val="%1."/>
      <w:lvlJc w:val="left"/>
      <w:pPr>
        <w:ind w:left="1080" w:hanging="360"/>
      </w:pPr>
    </w:lvl>
    <w:lvl w:ilvl="1" w:tplc="38F4504A" w:tentative="1">
      <w:start w:val="1"/>
      <w:numFmt w:val="lowerLetter"/>
      <w:lvlText w:val="%2."/>
      <w:lvlJc w:val="left"/>
      <w:pPr>
        <w:ind w:left="1800" w:hanging="360"/>
      </w:pPr>
    </w:lvl>
    <w:lvl w:ilvl="2" w:tplc="B5609286" w:tentative="1">
      <w:start w:val="1"/>
      <w:numFmt w:val="lowerRoman"/>
      <w:lvlText w:val="%3."/>
      <w:lvlJc w:val="right"/>
      <w:pPr>
        <w:ind w:left="2520" w:hanging="180"/>
      </w:pPr>
    </w:lvl>
    <w:lvl w:ilvl="3" w:tplc="9C1A315C" w:tentative="1">
      <w:start w:val="1"/>
      <w:numFmt w:val="decimal"/>
      <w:lvlText w:val="%4."/>
      <w:lvlJc w:val="left"/>
      <w:pPr>
        <w:ind w:left="3240" w:hanging="360"/>
      </w:pPr>
    </w:lvl>
    <w:lvl w:ilvl="4" w:tplc="0F5EC732" w:tentative="1">
      <w:start w:val="1"/>
      <w:numFmt w:val="lowerLetter"/>
      <w:lvlText w:val="%5."/>
      <w:lvlJc w:val="left"/>
      <w:pPr>
        <w:ind w:left="3960" w:hanging="360"/>
      </w:pPr>
    </w:lvl>
    <w:lvl w:ilvl="5" w:tplc="3E08147E" w:tentative="1">
      <w:start w:val="1"/>
      <w:numFmt w:val="lowerRoman"/>
      <w:lvlText w:val="%6."/>
      <w:lvlJc w:val="right"/>
      <w:pPr>
        <w:ind w:left="4680" w:hanging="180"/>
      </w:pPr>
    </w:lvl>
    <w:lvl w:ilvl="6" w:tplc="9EDCECA8" w:tentative="1">
      <w:start w:val="1"/>
      <w:numFmt w:val="decimal"/>
      <w:lvlText w:val="%7."/>
      <w:lvlJc w:val="left"/>
      <w:pPr>
        <w:ind w:left="5400" w:hanging="360"/>
      </w:pPr>
    </w:lvl>
    <w:lvl w:ilvl="7" w:tplc="8D3A60F2" w:tentative="1">
      <w:start w:val="1"/>
      <w:numFmt w:val="lowerLetter"/>
      <w:lvlText w:val="%8."/>
      <w:lvlJc w:val="left"/>
      <w:pPr>
        <w:ind w:left="6120" w:hanging="360"/>
      </w:pPr>
    </w:lvl>
    <w:lvl w:ilvl="8" w:tplc="8E2EFA9E" w:tentative="1">
      <w:start w:val="1"/>
      <w:numFmt w:val="lowerRoman"/>
      <w:lvlText w:val="%9."/>
      <w:lvlJc w:val="right"/>
      <w:pPr>
        <w:ind w:left="6840" w:hanging="180"/>
      </w:pPr>
    </w:lvl>
  </w:abstractNum>
  <w:abstractNum w:abstractNumId="9" w15:restartNumberingAfterBreak="0">
    <w:nsid w:val="11B161D3"/>
    <w:multiLevelType w:val="hybridMultilevel"/>
    <w:tmpl w:val="F4308882"/>
    <w:lvl w:ilvl="0" w:tplc="7FF672CE">
      <w:start w:val="1"/>
      <w:numFmt w:val="decimal"/>
      <w:lvlText w:val="%1."/>
      <w:lvlJc w:val="left"/>
      <w:pPr>
        <w:ind w:left="720" w:hanging="360"/>
      </w:pPr>
    </w:lvl>
    <w:lvl w:ilvl="1" w:tplc="D284B136" w:tentative="1">
      <w:start w:val="1"/>
      <w:numFmt w:val="lowerLetter"/>
      <w:lvlText w:val="%2."/>
      <w:lvlJc w:val="left"/>
      <w:pPr>
        <w:ind w:left="1440" w:hanging="360"/>
      </w:pPr>
    </w:lvl>
    <w:lvl w:ilvl="2" w:tplc="1B2AA2EE" w:tentative="1">
      <w:start w:val="1"/>
      <w:numFmt w:val="lowerRoman"/>
      <w:lvlText w:val="%3."/>
      <w:lvlJc w:val="right"/>
      <w:pPr>
        <w:ind w:left="2160" w:hanging="180"/>
      </w:pPr>
    </w:lvl>
    <w:lvl w:ilvl="3" w:tplc="30CECA9E" w:tentative="1">
      <w:start w:val="1"/>
      <w:numFmt w:val="decimal"/>
      <w:lvlText w:val="%4."/>
      <w:lvlJc w:val="left"/>
      <w:pPr>
        <w:ind w:left="2880" w:hanging="360"/>
      </w:pPr>
    </w:lvl>
    <w:lvl w:ilvl="4" w:tplc="CA4EA644" w:tentative="1">
      <w:start w:val="1"/>
      <w:numFmt w:val="lowerLetter"/>
      <w:lvlText w:val="%5."/>
      <w:lvlJc w:val="left"/>
      <w:pPr>
        <w:ind w:left="3600" w:hanging="360"/>
      </w:pPr>
    </w:lvl>
    <w:lvl w:ilvl="5" w:tplc="E92CF7E0" w:tentative="1">
      <w:start w:val="1"/>
      <w:numFmt w:val="lowerRoman"/>
      <w:lvlText w:val="%6."/>
      <w:lvlJc w:val="right"/>
      <w:pPr>
        <w:ind w:left="4320" w:hanging="180"/>
      </w:pPr>
    </w:lvl>
    <w:lvl w:ilvl="6" w:tplc="EE2E1310" w:tentative="1">
      <w:start w:val="1"/>
      <w:numFmt w:val="decimal"/>
      <w:lvlText w:val="%7."/>
      <w:lvlJc w:val="left"/>
      <w:pPr>
        <w:ind w:left="5040" w:hanging="360"/>
      </w:pPr>
    </w:lvl>
    <w:lvl w:ilvl="7" w:tplc="C5028D38" w:tentative="1">
      <w:start w:val="1"/>
      <w:numFmt w:val="lowerLetter"/>
      <w:lvlText w:val="%8."/>
      <w:lvlJc w:val="left"/>
      <w:pPr>
        <w:ind w:left="5760" w:hanging="360"/>
      </w:pPr>
    </w:lvl>
    <w:lvl w:ilvl="8" w:tplc="0A0CB732" w:tentative="1">
      <w:start w:val="1"/>
      <w:numFmt w:val="lowerRoman"/>
      <w:lvlText w:val="%9."/>
      <w:lvlJc w:val="right"/>
      <w:pPr>
        <w:ind w:left="6480" w:hanging="180"/>
      </w:pPr>
    </w:lvl>
  </w:abstractNum>
  <w:abstractNum w:abstractNumId="10" w15:restartNumberingAfterBreak="0">
    <w:nsid w:val="15191D9D"/>
    <w:multiLevelType w:val="hybridMultilevel"/>
    <w:tmpl w:val="8D266536"/>
    <w:lvl w:ilvl="0" w:tplc="078CE226">
      <w:start w:val="1"/>
      <w:numFmt w:val="upperLetter"/>
      <w:lvlText w:val="%1."/>
      <w:lvlJc w:val="left"/>
      <w:pPr>
        <w:ind w:left="1080" w:hanging="360"/>
      </w:pPr>
    </w:lvl>
    <w:lvl w:ilvl="1" w:tplc="77BCE422" w:tentative="1">
      <w:start w:val="1"/>
      <w:numFmt w:val="lowerLetter"/>
      <w:lvlText w:val="%2."/>
      <w:lvlJc w:val="left"/>
      <w:pPr>
        <w:ind w:left="1800" w:hanging="360"/>
      </w:pPr>
    </w:lvl>
    <w:lvl w:ilvl="2" w:tplc="86FC1618" w:tentative="1">
      <w:start w:val="1"/>
      <w:numFmt w:val="lowerRoman"/>
      <w:lvlText w:val="%3."/>
      <w:lvlJc w:val="right"/>
      <w:pPr>
        <w:ind w:left="2520" w:hanging="180"/>
      </w:pPr>
    </w:lvl>
    <w:lvl w:ilvl="3" w:tplc="1186AB4C" w:tentative="1">
      <w:start w:val="1"/>
      <w:numFmt w:val="decimal"/>
      <w:lvlText w:val="%4."/>
      <w:lvlJc w:val="left"/>
      <w:pPr>
        <w:ind w:left="3240" w:hanging="360"/>
      </w:pPr>
    </w:lvl>
    <w:lvl w:ilvl="4" w:tplc="EC946B44" w:tentative="1">
      <w:start w:val="1"/>
      <w:numFmt w:val="lowerLetter"/>
      <w:lvlText w:val="%5."/>
      <w:lvlJc w:val="left"/>
      <w:pPr>
        <w:ind w:left="3960" w:hanging="360"/>
      </w:pPr>
    </w:lvl>
    <w:lvl w:ilvl="5" w:tplc="B1E068F4" w:tentative="1">
      <w:start w:val="1"/>
      <w:numFmt w:val="lowerRoman"/>
      <w:lvlText w:val="%6."/>
      <w:lvlJc w:val="right"/>
      <w:pPr>
        <w:ind w:left="4680" w:hanging="180"/>
      </w:pPr>
    </w:lvl>
    <w:lvl w:ilvl="6" w:tplc="DCEE2FA6" w:tentative="1">
      <w:start w:val="1"/>
      <w:numFmt w:val="decimal"/>
      <w:lvlText w:val="%7."/>
      <w:lvlJc w:val="left"/>
      <w:pPr>
        <w:ind w:left="5400" w:hanging="360"/>
      </w:pPr>
    </w:lvl>
    <w:lvl w:ilvl="7" w:tplc="4600CDFC" w:tentative="1">
      <w:start w:val="1"/>
      <w:numFmt w:val="lowerLetter"/>
      <w:lvlText w:val="%8."/>
      <w:lvlJc w:val="left"/>
      <w:pPr>
        <w:ind w:left="6120" w:hanging="360"/>
      </w:pPr>
    </w:lvl>
    <w:lvl w:ilvl="8" w:tplc="C17E7A2C" w:tentative="1">
      <w:start w:val="1"/>
      <w:numFmt w:val="lowerRoman"/>
      <w:lvlText w:val="%9."/>
      <w:lvlJc w:val="right"/>
      <w:pPr>
        <w:ind w:left="6840" w:hanging="180"/>
      </w:pPr>
    </w:lvl>
  </w:abstractNum>
  <w:abstractNum w:abstractNumId="11" w15:restartNumberingAfterBreak="0">
    <w:nsid w:val="176663F8"/>
    <w:multiLevelType w:val="hybridMultilevel"/>
    <w:tmpl w:val="BC00CD54"/>
    <w:lvl w:ilvl="0" w:tplc="0C7898EC">
      <w:start w:val="1"/>
      <w:numFmt w:val="lowerLetter"/>
      <w:lvlText w:val="%1."/>
      <w:lvlJc w:val="left"/>
      <w:rPr>
        <w:b w:val="0"/>
        <w:bCs/>
      </w:rPr>
    </w:lvl>
    <w:lvl w:ilvl="1" w:tplc="0B74AE5E">
      <w:start w:val="1"/>
      <w:numFmt w:val="lowerLetter"/>
      <w:lvlText w:val="%2."/>
      <w:lvlJc w:val="left"/>
      <w:pPr>
        <w:ind w:left="1440" w:hanging="360"/>
      </w:pPr>
    </w:lvl>
    <w:lvl w:ilvl="2" w:tplc="C09827E4" w:tentative="1">
      <w:start w:val="1"/>
      <w:numFmt w:val="lowerRoman"/>
      <w:lvlText w:val="%3."/>
      <w:lvlJc w:val="right"/>
      <w:pPr>
        <w:ind w:left="2160" w:hanging="180"/>
      </w:pPr>
    </w:lvl>
    <w:lvl w:ilvl="3" w:tplc="DA64D16A" w:tentative="1">
      <w:start w:val="1"/>
      <w:numFmt w:val="decimal"/>
      <w:lvlText w:val="%4."/>
      <w:lvlJc w:val="left"/>
      <w:pPr>
        <w:ind w:left="2880" w:hanging="360"/>
      </w:pPr>
    </w:lvl>
    <w:lvl w:ilvl="4" w:tplc="5192C8CA" w:tentative="1">
      <w:start w:val="1"/>
      <w:numFmt w:val="lowerLetter"/>
      <w:lvlText w:val="%5."/>
      <w:lvlJc w:val="left"/>
      <w:pPr>
        <w:ind w:left="3600" w:hanging="360"/>
      </w:pPr>
    </w:lvl>
    <w:lvl w:ilvl="5" w:tplc="A7201C66" w:tentative="1">
      <w:start w:val="1"/>
      <w:numFmt w:val="lowerRoman"/>
      <w:lvlText w:val="%6."/>
      <w:lvlJc w:val="right"/>
      <w:pPr>
        <w:ind w:left="4320" w:hanging="180"/>
      </w:pPr>
    </w:lvl>
    <w:lvl w:ilvl="6" w:tplc="C470A914" w:tentative="1">
      <w:start w:val="1"/>
      <w:numFmt w:val="decimal"/>
      <w:lvlText w:val="%7."/>
      <w:lvlJc w:val="left"/>
      <w:pPr>
        <w:ind w:left="5040" w:hanging="360"/>
      </w:pPr>
    </w:lvl>
    <w:lvl w:ilvl="7" w:tplc="177E7CB2" w:tentative="1">
      <w:start w:val="1"/>
      <w:numFmt w:val="lowerLetter"/>
      <w:lvlText w:val="%8."/>
      <w:lvlJc w:val="left"/>
      <w:pPr>
        <w:ind w:left="5760" w:hanging="360"/>
      </w:pPr>
    </w:lvl>
    <w:lvl w:ilvl="8" w:tplc="1CDEC37C" w:tentative="1">
      <w:start w:val="1"/>
      <w:numFmt w:val="lowerRoman"/>
      <w:lvlText w:val="%9."/>
      <w:lvlJc w:val="right"/>
      <w:pPr>
        <w:ind w:left="6480" w:hanging="180"/>
      </w:pPr>
    </w:lvl>
  </w:abstractNum>
  <w:abstractNum w:abstractNumId="12" w15:restartNumberingAfterBreak="0">
    <w:nsid w:val="19E8221C"/>
    <w:multiLevelType w:val="hybridMultilevel"/>
    <w:tmpl w:val="84784FC4"/>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3" w15:restartNumberingAfterBreak="0">
    <w:nsid w:val="221A75AD"/>
    <w:multiLevelType w:val="hybridMultilevel"/>
    <w:tmpl w:val="7236DBA8"/>
    <w:lvl w:ilvl="0" w:tplc="10090001">
      <w:start w:val="1"/>
      <w:numFmt w:val="bullet"/>
      <w:lvlText w:val=""/>
      <w:lvlJc w:val="left"/>
      <w:pPr>
        <w:ind w:left="720" w:hanging="360"/>
      </w:pPr>
      <w:rPr>
        <w:rFonts w:hint="default" w:ascii="Symbol" w:hAnsi="Symbol"/>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4" w15:restartNumberingAfterBreak="0">
    <w:nsid w:val="22A85275"/>
    <w:multiLevelType w:val="hybridMultilevel"/>
    <w:tmpl w:val="39887084"/>
    <w:lvl w:ilvl="0" w:tplc="A290123E">
      <w:start w:val="1"/>
      <w:numFmt w:val="lowerRoman"/>
      <w:lvlText w:val="%1."/>
      <w:lvlJc w:val="right"/>
      <w:pPr>
        <w:ind w:left="720" w:hanging="360"/>
      </w:pPr>
    </w:lvl>
    <w:lvl w:ilvl="1" w:tplc="2E828520" w:tentative="1">
      <w:start w:val="1"/>
      <w:numFmt w:val="lowerLetter"/>
      <w:lvlText w:val="%2."/>
      <w:lvlJc w:val="left"/>
      <w:pPr>
        <w:ind w:left="1440" w:hanging="360"/>
      </w:pPr>
    </w:lvl>
    <w:lvl w:ilvl="2" w:tplc="AE7AFF6C" w:tentative="1">
      <w:start w:val="1"/>
      <w:numFmt w:val="lowerRoman"/>
      <w:lvlText w:val="%3."/>
      <w:lvlJc w:val="right"/>
      <w:pPr>
        <w:ind w:left="2160" w:hanging="180"/>
      </w:pPr>
    </w:lvl>
    <w:lvl w:ilvl="3" w:tplc="6EE000B0" w:tentative="1">
      <w:start w:val="1"/>
      <w:numFmt w:val="decimal"/>
      <w:lvlText w:val="%4."/>
      <w:lvlJc w:val="left"/>
      <w:pPr>
        <w:ind w:left="2880" w:hanging="360"/>
      </w:pPr>
    </w:lvl>
    <w:lvl w:ilvl="4" w:tplc="C8DE946A" w:tentative="1">
      <w:start w:val="1"/>
      <w:numFmt w:val="lowerLetter"/>
      <w:lvlText w:val="%5."/>
      <w:lvlJc w:val="left"/>
      <w:pPr>
        <w:ind w:left="3600" w:hanging="360"/>
      </w:pPr>
    </w:lvl>
    <w:lvl w:ilvl="5" w:tplc="3168D2D8" w:tentative="1">
      <w:start w:val="1"/>
      <w:numFmt w:val="lowerRoman"/>
      <w:lvlText w:val="%6."/>
      <w:lvlJc w:val="right"/>
      <w:pPr>
        <w:ind w:left="4320" w:hanging="180"/>
      </w:pPr>
    </w:lvl>
    <w:lvl w:ilvl="6" w:tplc="502AE970" w:tentative="1">
      <w:start w:val="1"/>
      <w:numFmt w:val="decimal"/>
      <w:lvlText w:val="%7."/>
      <w:lvlJc w:val="left"/>
      <w:pPr>
        <w:ind w:left="5040" w:hanging="360"/>
      </w:pPr>
    </w:lvl>
    <w:lvl w:ilvl="7" w:tplc="19821A36" w:tentative="1">
      <w:start w:val="1"/>
      <w:numFmt w:val="lowerLetter"/>
      <w:lvlText w:val="%8."/>
      <w:lvlJc w:val="left"/>
      <w:pPr>
        <w:ind w:left="5760" w:hanging="360"/>
      </w:pPr>
    </w:lvl>
    <w:lvl w:ilvl="8" w:tplc="10944982" w:tentative="1">
      <w:start w:val="1"/>
      <w:numFmt w:val="lowerRoman"/>
      <w:lvlText w:val="%9."/>
      <w:lvlJc w:val="right"/>
      <w:pPr>
        <w:ind w:left="6480" w:hanging="180"/>
      </w:pPr>
    </w:lvl>
  </w:abstractNum>
  <w:abstractNum w:abstractNumId="15" w15:restartNumberingAfterBreak="0">
    <w:nsid w:val="23291702"/>
    <w:multiLevelType w:val="hybridMultilevel"/>
    <w:tmpl w:val="B6BE3390"/>
    <w:lvl w:ilvl="0" w:tplc="970A02E2">
      <w:start w:val="1"/>
      <w:numFmt w:val="decimal"/>
      <w:lvlText w:val="%1."/>
      <w:lvlJc w:val="left"/>
      <w:pPr>
        <w:ind w:left="720" w:hanging="360"/>
      </w:pPr>
    </w:lvl>
    <w:lvl w:ilvl="1" w:tplc="0504CF84" w:tentative="1">
      <w:start w:val="1"/>
      <w:numFmt w:val="lowerLetter"/>
      <w:lvlText w:val="%2."/>
      <w:lvlJc w:val="left"/>
      <w:pPr>
        <w:ind w:left="1440" w:hanging="360"/>
      </w:pPr>
    </w:lvl>
    <w:lvl w:ilvl="2" w:tplc="987C4622" w:tentative="1">
      <w:start w:val="1"/>
      <w:numFmt w:val="lowerRoman"/>
      <w:lvlText w:val="%3."/>
      <w:lvlJc w:val="right"/>
      <w:pPr>
        <w:ind w:left="2160" w:hanging="180"/>
      </w:pPr>
    </w:lvl>
    <w:lvl w:ilvl="3" w:tplc="094E4462" w:tentative="1">
      <w:start w:val="1"/>
      <w:numFmt w:val="decimal"/>
      <w:lvlText w:val="%4."/>
      <w:lvlJc w:val="left"/>
      <w:pPr>
        <w:ind w:left="2880" w:hanging="360"/>
      </w:pPr>
    </w:lvl>
    <w:lvl w:ilvl="4" w:tplc="CE4E189C" w:tentative="1">
      <w:start w:val="1"/>
      <w:numFmt w:val="lowerLetter"/>
      <w:lvlText w:val="%5."/>
      <w:lvlJc w:val="left"/>
      <w:pPr>
        <w:ind w:left="3600" w:hanging="360"/>
      </w:pPr>
    </w:lvl>
    <w:lvl w:ilvl="5" w:tplc="6E72A012" w:tentative="1">
      <w:start w:val="1"/>
      <w:numFmt w:val="lowerRoman"/>
      <w:lvlText w:val="%6."/>
      <w:lvlJc w:val="right"/>
      <w:pPr>
        <w:ind w:left="4320" w:hanging="180"/>
      </w:pPr>
    </w:lvl>
    <w:lvl w:ilvl="6" w:tplc="5940451E" w:tentative="1">
      <w:start w:val="1"/>
      <w:numFmt w:val="decimal"/>
      <w:lvlText w:val="%7."/>
      <w:lvlJc w:val="left"/>
      <w:pPr>
        <w:ind w:left="5040" w:hanging="360"/>
      </w:pPr>
    </w:lvl>
    <w:lvl w:ilvl="7" w:tplc="ED347444" w:tentative="1">
      <w:start w:val="1"/>
      <w:numFmt w:val="lowerLetter"/>
      <w:lvlText w:val="%8."/>
      <w:lvlJc w:val="left"/>
      <w:pPr>
        <w:ind w:left="5760" w:hanging="360"/>
      </w:pPr>
    </w:lvl>
    <w:lvl w:ilvl="8" w:tplc="C7384590" w:tentative="1">
      <w:start w:val="1"/>
      <w:numFmt w:val="lowerRoman"/>
      <w:lvlText w:val="%9."/>
      <w:lvlJc w:val="right"/>
      <w:pPr>
        <w:ind w:left="6480" w:hanging="180"/>
      </w:pPr>
    </w:lvl>
  </w:abstractNum>
  <w:abstractNum w:abstractNumId="16" w15:restartNumberingAfterBreak="0">
    <w:nsid w:val="280213C2"/>
    <w:multiLevelType w:val="hybridMultilevel"/>
    <w:tmpl w:val="02945D7E"/>
    <w:lvl w:ilvl="0" w:tplc="38600A04">
      <w:start w:val="1"/>
      <w:numFmt w:val="decimal"/>
      <w:lvlText w:val="%1."/>
      <w:lvlJc w:val="left"/>
      <w:pPr>
        <w:ind w:left="1440" w:hanging="360"/>
      </w:pPr>
    </w:lvl>
    <w:lvl w:ilvl="1" w:tplc="7C46F3D2" w:tentative="1">
      <w:start w:val="1"/>
      <w:numFmt w:val="lowerLetter"/>
      <w:lvlText w:val="%2."/>
      <w:lvlJc w:val="left"/>
      <w:pPr>
        <w:ind w:left="2160" w:hanging="360"/>
      </w:pPr>
    </w:lvl>
    <w:lvl w:ilvl="2" w:tplc="71BEEA70" w:tentative="1">
      <w:start w:val="1"/>
      <w:numFmt w:val="lowerRoman"/>
      <w:lvlText w:val="%3."/>
      <w:lvlJc w:val="right"/>
      <w:pPr>
        <w:ind w:left="2880" w:hanging="180"/>
      </w:pPr>
    </w:lvl>
    <w:lvl w:ilvl="3" w:tplc="92D6A850" w:tentative="1">
      <w:start w:val="1"/>
      <w:numFmt w:val="decimal"/>
      <w:lvlText w:val="%4."/>
      <w:lvlJc w:val="left"/>
      <w:pPr>
        <w:ind w:left="3600" w:hanging="360"/>
      </w:pPr>
    </w:lvl>
    <w:lvl w:ilvl="4" w:tplc="8AB2786A" w:tentative="1">
      <w:start w:val="1"/>
      <w:numFmt w:val="lowerLetter"/>
      <w:lvlText w:val="%5."/>
      <w:lvlJc w:val="left"/>
      <w:pPr>
        <w:ind w:left="4320" w:hanging="360"/>
      </w:pPr>
    </w:lvl>
    <w:lvl w:ilvl="5" w:tplc="FD9E5096" w:tentative="1">
      <w:start w:val="1"/>
      <w:numFmt w:val="lowerRoman"/>
      <w:lvlText w:val="%6."/>
      <w:lvlJc w:val="right"/>
      <w:pPr>
        <w:ind w:left="5040" w:hanging="180"/>
      </w:pPr>
    </w:lvl>
    <w:lvl w:ilvl="6" w:tplc="0428B73E" w:tentative="1">
      <w:start w:val="1"/>
      <w:numFmt w:val="decimal"/>
      <w:lvlText w:val="%7."/>
      <w:lvlJc w:val="left"/>
      <w:pPr>
        <w:ind w:left="5760" w:hanging="360"/>
      </w:pPr>
    </w:lvl>
    <w:lvl w:ilvl="7" w:tplc="3EE0A2EA" w:tentative="1">
      <w:start w:val="1"/>
      <w:numFmt w:val="lowerLetter"/>
      <w:lvlText w:val="%8."/>
      <w:lvlJc w:val="left"/>
      <w:pPr>
        <w:ind w:left="6480" w:hanging="360"/>
      </w:pPr>
    </w:lvl>
    <w:lvl w:ilvl="8" w:tplc="7A54749C" w:tentative="1">
      <w:start w:val="1"/>
      <w:numFmt w:val="lowerRoman"/>
      <w:lvlText w:val="%9."/>
      <w:lvlJc w:val="right"/>
      <w:pPr>
        <w:ind w:left="7200" w:hanging="180"/>
      </w:pPr>
    </w:lvl>
  </w:abstractNum>
  <w:abstractNum w:abstractNumId="17" w15:restartNumberingAfterBreak="0">
    <w:nsid w:val="286F598B"/>
    <w:multiLevelType w:val="hybridMultilevel"/>
    <w:tmpl w:val="DADA701A"/>
    <w:lvl w:ilvl="0" w:tplc="10090001">
      <w:start w:val="1"/>
      <w:numFmt w:val="bullet"/>
      <w:lvlText w:val=""/>
      <w:lvlJc w:val="left"/>
      <w:pPr>
        <w:ind w:left="720" w:hanging="360"/>
      </w:pPr>
      <w:rPr>
        <w:rFonts w:hint="default" w:ascii="Symbol" w:hAnsi="Symbol"/>
      </w:rPr>
    </w:lvl>
    <w:lvl w:ilvl="1" w:tplc="10090003">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8" w15:restartNumberingAfterBreak="0">
    <w:nsid w:val="295E47EB"/>
    <w:multiLevelType w:val="hybridMultilevel"/>
    <w:tmpl w:val="45B0C0A8"/>
    <w:lvl w:ilvl="0" w:tplc="D92A97EA">
      <w:start w:val="1"/>
      <w:numFmt w:val="decimal"/>
      <w:pStyle w:val="ListParagraph"/>
      <w:lvlText w:val="%1."/>
      <w:lvlJc w:val="right"/>
      <w:pPr>
        <w:ind w:left="720" w:hanging="360"/>
      </w:pPr>
      <w:rPr>
        <w:rFonts w:hint="default" w:ascii="Times New Roman" w:hAnsi="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color="000000" w:sz="0" w:space="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7AEC3582">
      <w:start w:val="1"/>
      <w:numFmt w:val="lowerLetter"/>
      <w:lvlText w:val="%2."/>
      <w:lvlJc w:val="left"/>
      <w:pPr>
        <w:tabs>
          <w:tab w:val="num" w:pos="1440"/>
        </w:tabs>
        <w:ind w:left="1440" w:hanging="306"/>
      </w:pPr>
    </w:lvl>
    <w:lvl w:ilvl="2" w:tplc="154C6124">
      <w:start w:val="1"/>
      <w:numFmt w:val="lowerRoman"/>
      <w:lvlText w:val="%3."/>
      <w:lvlJc w:val="right"/>
      <w:pPr>
        <w:ind w:left="2160" w:hanging="180"/>
      </w:pPr>
    </w:lvl>
    <w:lvl w:ilvl="3" w:tplc="0D5E21AA">
      <w:start w:val="1"/>
      <w:numFmt w:val="decimal"/>
      <w:lvlText w:val="%4."/>
      <w:lvlJc w:val="left"/>
      <w:pPr>
        <w:ind w:left="2880" w:hanging="360"/>
      </w:pPr>
    </w:lvl>
    <w:lvl w:ilvl="4" w:tplc="DE888480">
      <w:start w:val="1"/>
      <w:numFmt w:val="lowerLetter"/>
      <w:lvlText w:val="%5."/>
      <w:lvlJc w:val="left"/>
      <w:pPr>
        <w:ind w:left="3600" w:hanging="360"/>
      </w:pPr>
    </w:lvl>
    <w:lvl w:ilvl="5" w:tplc="AFDE666C">
      <w:start w:val="1"/>
      <w:numFmt w:val="lowerRoman"/>
      <w:lvlText w:val="%6."/>
      <w:lvlJc w:val="right"/>
      <w:pPr>
        <w:ind w:left="4320" w:hanging="180"/>
      </w:pPr>
    </w:lvl>
    <w:lvl w:ilvl="6" w:tplc="ACE694C0" w:tentative="1">
      <w:start w:val="1"/>
      <w:numFmt w:val="decimal"/>
      <w:lvlText w:val="%7."/>
      <w:lvlJc w:val="left"/>
      <w:pPr>
        <w:ind w:left="5040" w:hanging="360"/>
      </w:pPr>
    </w:lvl>
    <w:lvl w:ilvl="7" w:tplc="2522D3D4" w:tentative="1">
      <w:start w:val="1"/>
      <w:numFmt w:val="lowerLetter"/>
      <w:lvlText w:val="%8."/>
      <w:lvlJc w:val="left"/>
      <w:pPr>
        <w:ind w:left="5760" w:hanging="360"/>
      </w:pPr>
    </w:lvl>
    <w:lvl w:ilvl="8" w:tplc="09C64E2C" w:tentative="1">
      <w:start w:val="1"/>
      <w:numFmt w:val="lowerRoman"/>
      <w:lvlText w:val="%9."/>
      <w:lvlJc w:val="right"/>
      <w:pPr>
        <w:ind w:left="6480" w:hanging="180"/>
      </w:pPr>
    </w:lvl>
  </w:abstractNum>
  <w:abstractNum w:abstractNumId="19" w15:restartNumberingAfterBreak="0">
    <w:nsid w:val="2A595E6B"/>
    <w:multiLevelType w:val="hybridMultilevel"/>
    <w:tmpl w:val="41FAA974"/>
    <w:lvl w:ilvl="0" w:tplc="850C92C6">
      <w:start w:val="1"/>
      <w:numFmt w:val="decimal"/>
      <w:lvlText w:val="%1."/>
      <w:lvlJc w:val="left"/>
      <w:pPr>
        <w:ind w:left="0" w:firstLine="0"/>
      </w:pPr>
      <w:rPr>
        <w:b w:val="0"/>
        <w:bCs/>
      </w:rPr>
    </w:lvl>
    <w:lvl w:ilvl="1" w:tplc="5C5EDE32" w:tentative="1">
      <w:start w:val="1"/>
      <w:numFmt w:val="lowerLetter"/>
      <w:lvlText w:val="%2."/>
      <w:lvlJc w:val="left"/>
      <w:pPr>
        <w:ind w:left="1440" w:hanging="360"/>
      </w:pPr>
    </w:lvl>
    <w:lvl w:ilvl="2" w:tplc="DA92A49A" w:tentative="1">
      <w:start w:val="1"/>
      <w:numFmt w:val="lowerRoman"/>
      <w:lvlText w:val="%3."/>
      <w:lvlJc w:val="right"/>
      <w:pPr>
        <w:ind w:left="2160" w:hanging="180"/>
      </w:pPr>
    </w:lvl>
    <w:lvl w:ilvl="3" w:tplc="40985D78" w:tentative="1">
      <w:start w:val="1"/>
      <w:numFmt w:val="decimal"/>
      <w:lvlText w:val="%4."/>
      <w:lvlJc w:val="left"/>
      <w:pPr>
        <w:ind w:left="2880" w:hanging="360"/>
      </w:pPr>
    </w:lvl>
    <w:lvl w:ilvl="4" w:tplc="4266BE82" w:tentative="1">
      <w:start w:val="1"/>
      <w:numFmt w:val="lowerLetter"/>
      <w:lvlText w:val="%5."/>
      <w:lvlJc w:val="left"/>
      <w:pPr>
        <w:ind w:left="3600" w:hanging="360"/>
      </w:pPr>
    </w:lvl>
    <w:lvl w:ilvl="5" w:tplc="2040A45C" w:tentative="1">
      <w:start w:val="1"/>
      <w:numFmt w:val="lowerRoman"/>
      <w:lvlText w:val="%6."/>
      <w:lvlJc w:val="right"/>
      <w:pPr>
        <w:ind w:left="4320" w:hanging="180"/>
      </w:pPr>
    </w:lvl>
    <w:lvl w:ilvl="6" w:tplc="073CCA8A" w:tentative="1">
      <w:start w:val="1"/>
      <w:numFmt w:val="decimal"/>
      <w:lvlText w:val="%7."/>
      <w:lvlJc w:val="left"/>
      <w:pPr>
        <w:ind w:left="5040" w:hanging="360"/>
      </w:pPr>
    </w:lvl>
    <w:lvl w:ilvl="7" w:tplc="C39AA246" w:tentative="1">
      <w:start w:val="1"/>
      <w:numFmt w:val="lowerLetter"/>
      <w:lvlText w:val="%8."/>
      <w:lvlJc w:val="left"/>
      <w:pPr>
        <w:ind w:left="5760" w:hanging="360"/>
      </w:pPr>
    </w:lvl>
    <w:lvl w:ilvl="8" w:tplc="F99C9B12" w:tentative="1">
      <w:start w:val="1"/>
      <w:numFmt w:val="lowerRoman"/>
      <w:lvlText w:val="%9."/>
      <w:lvlJc w:val="right"/>
      <w:pPr>
        <w:ind w:left="6480" w:hanging="180"/>
      </w:pPr>
    </w:lvl>
  </w:abstractNum>
  <w:abstractNum w:abstractNumId="20" w15:restartNumberingAfterBreak="0">
    <w:nsid w:val="2A930286"/>
    <w:multiLevelType w:val="hybridMultilevel"/>
    <w:tmpl w:val="C8ACF01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2BD0744C"/>
    <w:multiLevelType w:val="hybridMultilevel"/>
    <w:tmpl w:val="DDD0F7C2"/>
    <w:lvl w:ilvl="0" w:tplc="F49EF0A2">
      <w:start w:val="1"/>
      <w:numFmt w:val="decimal"/>
      <w:lvlText w:val="%1."/>
      <w:lvlJc w:val="left"/>
      <w:pPr>
        <w:ind w:left="720" w:hanging="360"/>
      </w:pPr>
      <w:rPr>
        <w:b w:val="0"/>
        <w:bCs/>
      </w:rPr>
    </w:lvl>
    <w:lvl w:ilvl="1" w:tplc="07B27F38">
      <w:start w:val="1"/>
      <w:numFmt w:val="lowerLetter"/>
      <w:lvlText w:val="%2."/>
      <w:lvlJc w:val="left"/>
      <w:pPr>
        <w:ind w:left="1440" w:hanging="360"/>
      </w:pPr>
    </w:lvl>
    <w:lvl w:ilvl="2" w:tplc="20049796" w:tentative="1">
      <w:start w:val="1"/>
      <w:numFmt w:val="lowerRoman"/>
      <w:lvlText w:val="%3."/>
      <w:lvlJc w:val="right"/>
      <w:pPr>
        <w:ind w:left="2160" w:hanging="180"/>
      </w:pPr>
    </w:lvl>
    <w:lvl w:ilvl="3" w:tplc="FB28F1CA" w:tentative="1">
      <w:start w:val="1"/>
      <w:numFmt w:val="decimal"/>
      <w:lvlText w:val="%4."/>
      <w:lvlJc w:val="left"/>
      <w:pPr>
        <w:ind w:left="2880" w:hanging="360"/>
      </w:pPr>
    </w:lvl>
    <w:lvl w:ilvl="4" w:tplc="81728322" w:tentative="1">
      <w:start w:val="1"/>
      <w:numFmt w:val="lowerLetter"/>
      <w:lvlText w:val="%5."/>
      <w:lvlJc w:val="left"/>
      <w:pPr>
        <w:ind w:left="3600" w:hanging="360"/>
      </w:pPr>
    </w:lvl>
    <w:lvl w:ilvl="5" w:tplc="31561350" w:tentative="1">
      <w:start w:val="1"/>
      <w:numFmt w:val="lowerRoman"/>
      <w:lvlText w:val="%6."/>
      <w:lvlJc w:val="right"/>
      <w:pPr>
        <w:ind w:left="4320" w:hanging="180"/>
      </w:pPr>
    </w:lvl>
    <w:lvl w:ilvl="6" w:tplc="246CB6F0" w:tentative="1">
      <w:start w:val="1"/>
      <w:numFmt w:val="decimal"/>
      <w:lvlText w:val="%7."/>
      <w:lvlJc w:val="left"/>
      <w:pPr>
        <w:ind w:left="5040" w:hanging="360"/>
      </w:pPr>
    </w:lvl>
    <w:lvl w:ilvl="7" w:tplc="8E0CC966" w:tentative="1">
      <w:start w:val="1"/>
      <w:numFmt w:val="lowerLetter"/>
      <w:lvlText w:val="%8."/>
      <w:lvlJc w:val="left"/>
      <w:pPr>
        <w:ind w:left="5760" w:hanging="360"/>
      </w:pPr>
    </w:lvl>
    <w:lvl w:ilvl="8" w:tplc="F7C25A16" w:tentative="1">
      <w:start w:val="1"/>
      <w:numFmt w:val="lowerRoman"/>
      <w:lvlText w:val="%9."/>
      <w:lvlJc w:val="right"/>
      <w:pPr>
        <w:ind w:left="6480" w:hanging="180"/>
      </w:pPr>
    </w:lvl>
  </w:abstractNum>
  <w:abstractNum w:abstractNumId="22" w15:restartNumberingAfterBreak="0">
    <w:nsid w:val="31CEFA68"/>
    <w:multiLevelType w:val="hybridMultilevel"/>
    <w:tmpl w:val="E5FA49B2"/>
    <w:lvl w:ilvl="0" w:tplc="84B46538">
      <w:start w:val="1"/>
      <w:numFmt w:val="decimal"/>
      <w:lvlText w:val="•"/>
      <w:lvlJc w:val="left"/>
      <w:pPr>
        <w:ind w:left="720" w:hanging="360"/>
      </w:pPr>
    </w:lvl>
    <w:lvl w:ilvl="1" w:tplc="75746584">
      <w:start w:val="1"/>
      <w:numFmt w:val="lowerLetter"/>
      <w:lvlText w:val="%2."/>
      <w:lvlJc w:val="left"/>
      <w:pPr>
        <w:ind w:left="1440" w:hanging="360"/>
      </w:pPr>
    </w:lvl>
    <w:lvl w:ilvl="2" w:tplc="D31EE4E0">
      <w:start w:val="1"/>
      <w:numFmt w:val="lowerRoman"/>
      <w:lvlText w:val="%3."/>
      <w:lvlJc w:val="right"/>
      <w:pPr>
        <w:ind w:left="2160" w:hanging="180"/>
      </w:pPr>
    </w:lvl>
    <w:lvl w:ilvl="3" w:tplc="023AC6A4">
      <w:start w:val="1"/>
      <w:numFmt w:val="decimal"/>
      <w:lvlText w:val="%4."/>
      <w:lvlJc w:val="left"/>
      <w:pPr>
        <w:ind w:left="2880" w:hanging="360"/>
      </w:pPr>
    </w:lvl>
    <w:lvl w:ilvl="4" w:tplc="16065CCA">
      <w:start w:val="1"/>
      <w:numFmt w:val="lowerLetter"/>
      <w:lvlText w:val="%5."/>
      <w:lvlJc w:val="left"/>
      <w:pPr>
        <w:ind w:left="3600" w:hanging="360"/>
      </w:pPr>
    </w:lvl>
    <w:lvl w:ilvl="5" w:tplc="2DD6C7BE">
      <w:start w:val="1"/>
      <w:numFmt w:val="lowerRoman"/>
      <w:lvlText w:val="%6."/>
      <w:lvlJc w:val="right"/>
      <w:pPr>
        <w:ind w:left="4320" w:hanging="180"/>
      </w:pPr>
    </w:lvl>
    <w:lvl w:ilvl="6" w:tplc="5258582A">
      <w:start w:val="1"/>
      <w:numFmt w:val="decimal"/>
      <w:lvlText w:val="%7."/>
      <w:lvlJc w:val="left"/>
      <w:pPr>
        <w:ind w:left="5040" w:hanging="360"/>
      </w:pPr>
    </w:lvl>
    <w:lvl w:ilvl="7" w:tplc="A162C4DA">
      <w:start w:val="1"/>
      <w:numFmt w:val="lowerLetter"/>
      <w:lvlText w:val="%8."/>
      <w:lvlJc w:val="left"/>
      <w:pPr>
        <w:ind w:left="5760" w:hanging="360"/>
      </w:pPr>
    </w:lvl>
    <w:lvl w:ilvl="8" w:tplc="92683556">
      <w:start w:val="1"/>
      <w:numFmt w:val="lowerRoman"/>
      <w:lvlText w:val="%9."/>
      <w:lvlJc w:val="right"/>
      <w:pPr>
        <w:ind w:left="6480" w:hanging="180"/>
      </w:pPr>
    </w:lvl>
  </w:abstractNum>
  <w:abstractNum w:abstractNumId="23" w15:restartNumberingAfterBreak="0">
    <w:nsid w:val="3B3177C9"/>
    <w:multiLevelType w:val="multilevel"/>
    <w:tmpl w:val="FFFFFFFF"/>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tabs>
          <w:tab w:val="num" w:pos="1440"/>
        </w:tabs>
        <w:ind w:left="1440" w:hanging="360"/>
      </w:pPr>
      <w:rPr>
        <w:rFonts w:hint="default" w:ascii="Courier New" w:hAnsi="Courier New"/>
        <w:sz w:val="20"/>
      </w:rPr>
    </w:lvl>
    <w:lvl w:ilvl="2">
      <w:start w:val="1"/>
      <w:numFmt w:val="bullet"/>
      <w:lvlText w:val=""/>
      <w:lvlJc w:val="left"/>
      <w:pPr>
        <w:tabs>
          <w:tab w:val="num" w:pos="2160"/>
        </w:tabs>
        <w:ind w:left="2160" w:hanging="360"/>
      </w:pPr>
      <w:rPr>
        <w:rFonts w:hint="default" w:ascii="Wingdings" w:hAnsi="Wingdings"/>
        <w:sz w:val="20"/>
      </w:rPr>
    </w:lvl>
    <w:lvl w:ilvl="3">
      <w:start w:val="1"/>
      <w:numFmt w:val="bullet"/>
      <w:lvlText w:val=""/>
      <w:lvlJc w:val="left"/>
      <w:pPr>
        <w:tabs>
          <w:tab w:val="num" w:pos="2880"/>
        </w:tabs>
        <w:ind w:left="2880" w:hanging="360"/>
      </w:pPr>
      <w:rPr>
        <w:rFonts w:hint="default" w:ascii="Wingdings" w:hAnsi="Wingdings"/>
        <w:sz w:val="20"/>
      </w:rPr>
    </w:lvl>
    <w:lvl w:ilvl="4">
      <w:start w:val="1"/>
      <w:numFmt w:val="bullet"/>
      <w:lvlText w:val=""/>
      <w:lvlJc w:val="left"/>
      <w:pPr>
        <w:tabs>
          <w:tab w:val="num" w:pos="3600"/>
        </w:tabs>
        <w:ind w:left="3600" w:hanging="360"/>
      </w:pPr>
      <w:rPr>
        <w:rFonts w:hint="default" w:ascii="Wingdings" w:hAnsi="Wingdings"/>
        <w:sz w:val="20"/>
      </w:rPr>
    </w:lvl>
    <w:lvl w:ilvl="5">
      <w:start w:val="1"/>
      <w:numFmt w:val="bullet"/>
      <w:lvlText w:val=""/>
      <w:lvlJc w:val="left"/>
      <w:pPr>
        <w:tabs>
          <w:tab w:val="num" w:pos="4320"/>
        </w:tabs>
        <w:ind w:left="4320" w:hanging="360"/>
      </w:pPr>
      <w:rPr>
        <w:rFonts w:hint="default" w:ascii="Wingdings" w:hAnsi="Wingdings"/>
        <w:sz w:val="20"/>
      </w:rPr>
    </w:lvl>
    <w:lvl w:ilvl="6">
      <w:start w:val="1"/>
      <w:numFmt w:val="bullet"/>
      <w:lvlText w:val=""/>
      <w:lvlJc w:val="left"/>
      <w:pPr>
        <w:tabs>
          <w:tab w:val="num" w:pos="5040"/>
        </w:tabs>
        <w:ind w:left="5040" w:hanging="360"/>
      </w:pPr>
      <w:rPr>
        <w:rFonts w:hint="default" w:ascii="Wingdings" w:hAnsi="Wingdings"/>
        <w:sz w:val="20"/>
      </w:rPr>
    </w:lvl>
    <w:lvl w:ilvl="7">
      <w:start w:val="1"/>
      <w:numFmt w:val="bullet"/>
      <w:lvlText w:val=""/>
      <w:lvlJc w:val="left"/>
      <w:pPr>
        <w:tabs>
          <w:tab w:val="num" w:pos="5760"/>
        </w:tabs>
        <w:ind w:left="5760" w:hanging="360"/>
      </w:pPr>
      <w:rPr>
        <w:rFonts w:hint="default" w:ascii="Wingdings" w:hAnsi="Wingdings"/>
        <w:sz w:val="20"/>
      </w:rPr>
    </w:lvl>
    <w:lvl w:ilvl="8">
      <w:start w:val="1"/>
      <w:numFmt w:val="bullet"/>
      <w:lvlText w:val=""/>
      <w:lvlJc w:val="left"/>
      <w:pPr>
        <w:tabs>
          <w:tab w:val="num" w:pos="6480"/>
        </w:tabs>
        <w:ind w:left="6480" w:hanging="360"/>
      </w:pPr>
      <w:rPr>
        <w:rFonts w:hint="default" w:ascii="Wingdings" w:hAnsi="Wingdings"/>
        <w:sz w:val="20"/>
      </w:rPr>
    </w:lvl>
  </w:abstractNum>
  <w:abstractNum w:abstractNumId="24" w15:restartNumberingAfterBreak="0">
    <w:nsid w:val="3CD578AF"/>
    <w:multiLevelType w:val="hybridMultilevel"/>
    <w:tmpl w:val="EAA8CF44"/>
    <w:lvl w:ilvl="0" w:tplc="E592CD74">
      <w:numFmt w:val="bullet"/>
      <w:lvlText w:val="-"/>
      <w:lvlJc w:val="left"/>
      <w:pPr>
        <w:ind w:left="720" w:hanging="360"/>
      </w:pPr>
      <w:rPr>
        <w:rFonts w:hint="default" w:ascii="Calibri" w:hAnsi="Calibri"/>
      </w:rPr>
    </w:lvl>
    <w:lvl w:ilvl="1" w:tplc="7FD8FA06" w:tentative="1">
      <w:start w:val="1"/>
      <w:numFmt w:val="bullet"/>
      <w:lvlText w:val="o"/>
      <w:lvlJc w:val="left"/>
      <w:pPr>
        <w:ind w:left="1440" w:hanging="360"/>
      </w:pPr>
      <w:rPr>
        <w:rFonts w:hint="default" w:ascii="Courier New" w:hAnsi="Courier New"/>
      </w:rPr>
    </w:lvl>
    <w:lvl w:ilvl="2" w:tplc="4A82D44C" w:tentative="1">
      <w:start w:val="1"/>
      <w:numFmt w:val="bullet"/>
      <w:lvlText w:val=""/>
      <w:lvlJc w:val="left"/>
      <w:pPr>
        <w:ind w:left="2160" w:hanging="360"/>
      </w:pPr>
      <w:rPr>
        <w:rFonts w:hint="default" w:ascii="Wingdings" w:hAnsi="Wingdings"/>
      </w:rPr>
    </w:lvl>
    <w:lvl w:ilvl="3" w:tplc="12D85FD6" w:tentative="1">
      <w:start w:val="1"/>
      <w:numFmt w:val="bullet"/>
      <w:lvlText w:val=""/>
      <w:lvlJc w:val="left"/>
      <w:pPr>
        <w:ind w:left="2880" w:hanging="360"/>
      </w:pPr>
      <w:rPr>
        <w:rFonts w:hint="default" w:ascii="Symbol" w:hAnsi="Symbol"/>
      </w:rPr>
    </w:lvl>
    <w:lvl w:ilvl="4" w:tplc="24BEF31E" w:tentative="1">
      <w:start w:val="1"/>
      <w:numFmt w:val="bullet"/>
      <w:lvlText w:val="o"/>
      <w:lvlJc w:val="left"/>
      <w:pPr>
        <w:ind w:left="3600" w:hanging="360"/>
      </w:pPr>
      <w:rPr>
        <w:rFonts w:hint="default" w:ascii="Courier New" w:hAnsi="Courier New"/>
      </w:rPr>
    </w:lvl>
    <w:lvl w:ilvl="5" w:tplc="52B2DC94" w:tentative="1">
      <w:start w:val="1"/>
      <w:numFmt w:val="bullet"/>
      <w:lvlText w:val=""/>
      <w:lvlJc w:val="left"/>
      <w:pPr>
        <w:ind w:left="4320" w:hanging="360"/>
      </w:pPr>
      <w:rPr>
        <w:rFonts w:hint="default" w:ascii="Wingdings" w:hAnsi="Wingdings"/>
      </w:rPr>
    </w:lvl>
    <w:lvl w:ilvl="6" w:tplc="C62C246E" w:tentative="1">
      <w:start w:val="1"/>
      <w:numFmt w:val="bullet"/>
      <w:lvlText w:val=""/>
      <w:lvlJc w:val="left"/>
      <w:pPr>
        <w:ind w:left="5040" w:hanging="360"/>
      </w:pPr>
      <w:rPr>
        <w:rFonts w:hint="default" w:ascii="Symbol" w:hAnsi="Symbol"/>
      </w:rPr>
    </w:lvl>
    <w:lvl w:ilvl="7" w:tplc="F77841B0" w:tentative="1">
      <w:start w:val="1"/>
      <w:numFmt w:val="bullet"/>
      <w:lvlText w:val="o"/>
      <w:lvlJc w:val="left"/>
      <w:pPr>
        <w:ind w:left="5760" w:hanging="360"/>
      </w:pPr>
      <w:rPr>
        <w:rFonts w:hint="default" w:ascii="Courier New" w:hAnsi="Courier New"/>
      </w:rPr>
    </w:lvl>
    <w:lvl w:ilvl="8" w:tplc="89D67126" w:tentative="1">
      <w:start w:val="1"/>
      <w:numFmt w:val="bullet"/>
      <w:lvlText w:val=""/>
      <w:lvlJc w:val="left"/>
      <w:pPr>
        <w:ind w:left="6480" w:hanging="360"/>
      </w:pPr>
      <w:rPr>
        <w:rFonts w:hint="default" w:ascii="Wingdings" w:hAnsi="Wingdings"/>
      </w:rPr>
    </w:lvl>
  </w:abstractNum>
  <w:abstractNum w:abstractNumId="25" w15:restartNumberingAfterBreak="0">
    <w:nsid w:val="3EDCA7B9"/>
    <w:multiLevelType w:val="hybridMultilevel"/>
    <w:tmpl w:val="BAC47B6C"/>
    <w:lvl w:ilvl="0" w:tplc="73E0E862">
      <w:start w:val="1"/>
      <w:numFmt w:val="bullet"/>
      <w:lvlText w:val=""/>
      <w:lvlJc w:val="left"/>
      <w:pPr>
        <w:ind w:left="1080" w:hanging="360"/>
      </w:pPr>
      <w:rPr>
        <w:rFonts w:hint="default" w:ascii="Symbol" w:hAnsi="Symbol"/>
      </w:rPr>
    </w:lvl>
    <w:lvl w:ilvl="1" w:tplc="A232006E">
      <w:start w:val="1"/>
      <w:numFmt w:val="bullet"/>
      <w:lvlText w:val="o"/>
      <w:lvlJc w:val="left"/>
      <w:pPr>
        <w:ind w:left="1800" w:hanging="360"/>
      </w:pPr>
      <w:rPr>
        <w:rFonts w:hint="default" w:ascii="Courier New" w:hAnsi="Courier New"/>
      </w:rPr>
    </w:lvl>
    <w:lvl w:ilvl="2" w:tplc="E05A8DB0">
      <w:start w:val="1"/>
      <w:numFmt w:val="bullet"/>
      <w:lvlText w:val=""/>
      <w:lvlJc w:val="left"/>
      <w:pPr>
        <w:ind w:left="2520" w:hanging="360"/>
      </w:pPr>
      <w:rPr>
        <w:rFonts w:hint="default" w:ascii="Wingdings" w:hAnsi="Wingdings"/>
      </w:rPr>
    </w:lvl>
    <w:lvl w:ilvl="3" w:tplc="180030FA">
      <w:start w:val="1"/>
      <w:numFmt w:val="bullet"/>
      <w:lvlText w:val=""/>
      <w:lvlJc w:val="left"/>
      <w:pPr>
        <w:ind w:left="3240" w:hanging="360"/>
      </w:pPr>
      <w:rPr>
        <w:rFonts w:hint="default" w:ascii="Symbol" w:hAnsi="Symbol"/>
      </w:rPr>
    </w:lvl>
    <w:lvl w:ilvl="4" w:tplc="3308141C">
      <w:start w:val="1"/>
      <w:numFmt w:val="bullet"/>
      <w:lvlText w:val="o"/>
      <w:lvlJc w:val="left"/>
      <w:pPr>
        <w:ind w:left="3960" w:hanging="360"/>
      </w:pPr>
      <w:rPr>
        <w:rFonts w:hint="default" w:ascii="Courier New" w:hAnsi="Courier New"/>
      </w:rPr>
    </w:lvl>
    <w:lvl w:ilvl="5" w:tplc="BE38EDE8">
      <w:start w:val="1"/>
      <w:numFmt w:val="bullet"/>
      <w:lvlText w:val=""/>
      <w:lvlJc w:val="left"/>
      <w:pPr>
        <w:ind w:left="4680" w:hanging="360"/>
      </w:pPr>
      <w:rPr>
        <w:rFonts w:hint="default" w:ascii="Wingdings" w:hAnsi="Wingdings"/>
      </w:rPr>
    </w:lvl>
    <w:lvl w:ilvl="6" w:tplc="60CAA86C">
      <w:start w:val="1"/>
      <w:numFmt w:val="bullet"/>
      <w:lvlText w:val=""/>
      <w:lvlJc w:val="left"/>
      <w:pPr>
        <w:ind w:left="5400" w:hanging="360"/>
      </w:pPr>
      <w:rPr>
        <w:rFonts w:hint="default" w:ascii="Symbol" w:hAnsi="Symbol"/>
      </w:rPr>
    </w:lvl>
    <w:lvl w:ilvl="7" w:tplc="CAFCA104">
      <w:start w:val="1"/>
      <w:numFmt w:val="bullet"/>
      <w:lvlText w:val="o"/>
      <w:lvlJc w:val="left"/>
      <w:pPr>
        <w:ind w:left="6120" w:hanging="360"/>
      </w:pPr>
      <w:rPr>
        <w:rFonts w:hint="default" w:ascii="Courier New" w:hAnsi="Courier New"/>
      </w:rPr>
    </w:lvl>
    <w:lvl w:ilvl="8" w:tplc="A66C119A">
      <w:start w:val="1"/>
      <w:numFmt w:val="bullet"/>
      <w:lvlText w:val=""/>
      <w:lvlJc w:val="left"/>
      <w:pPr>
        <w:ind w:left="6840" w:hanging="360"/>
      </w:pPr>
      <w:rPr>
        <w:rFonts w:hint="default" w:ascii="Wingdings" w:hAnsi="Wingdings"/>
      </w:rPr>
    </w:lvl>
  </w:abstractNum>
  <w:abstractNum w:abstractNumId="26" w15:restartNumberingAfterBreak="0">
    <w:nsid w:val="43E6208B"/>
    <w:multiLevelType w:val="hybridMultilevel"/>
    <w:tmpl w:val="5678AC04"/>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7" w15:restartNumberingAfterBreak="0">
    <w:nsid w:val="444845D8"/>
    <w:multiLevelType w:val="hybridMultilevel"/>
    <w:tmpl w:val="F5CC361C"/>
    <w:lvl w:ilvl="0" w:tplc="92BE0018">
      <w:start w:val="1"/>
      <w:numFmt w:val="decimal"/>
      <w:lvlText w:val="%1."/>
      <w:lvlJc w:val="left"/>
      <w:pPr>
        <w:ind w:left="360" w:hanging="360"/>
      </w:pPr>
      <w:rPr>
        <w:rFonts w:hint="default"/>
        <w:b/>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8" w15:restartNumberingAfterBreak="0">
    <w:nsid w:val="4454196B"/>
    <w:multiLevelType w:val="hybridMultilevel"/>
    <w:tmpl w:val="AC4EBD68"/>
    <w:lvl w:ilvl="0" w:tplc="10090001">
      <w:start w:val="1"/>
      <w:numFmt w:val="bullet"/>
      <w:lvlText w:val=""/>
      <w:lvlJc w:val="left"/>
      <w:pPr>
        <w:ind w:left="1440" w:hanging="360"/>
      </w:pPr>
      <w:rPr>
        <w:rFonts w:hint="default" w:ascii="Symbol" w:hAnsi="Symbol"/>
      </w:rPr>
    </w:lvl>
    <w:lvl w:ilvl="1" w:tplc="10090003" w:tentative="1">
      <w:start w:val="1"/>
      <w:numFmt w:val="bullet"/>
      <w:lvlText w:val="o"/>
      <w:lvlJc w:val="left"/>
      <w:pPr>
        <w:ind w:left="2160" w:hanging="360"/>
      </w:pPr>
      <w:rPr>
        <w:rFonts w:hint="default" w:ascii="Courier New" w:hAnsi="Courier New" w:cs="Courier New"/>
      </w:rPr>
    </w:lvl>
    <w:lvl w:ilvl="2" w:tplc="10090005" w:tentative="1">
      <w:start w:val="1"/>
      <w:numFmt w:val="bullet"/>
      <w:lvlText w:val=""/>
      <w:lvlJc w:val="left"/>
      <w:pPr>
        <w:ind w:left="2880" w:hanging="360"/>
      </w:pPr>
      <w:rPr>
        <w:rFonts w:hint="default" w:ascii="Wingdings" w:hAnsi="Wingdings"/>
      </w:rPr>
    </w:lvl>
    <w:lvl w:ilvl="3" w:tplc="10090001" w:tentative="1">
      <w:start w:val="1"/>
      <w:numFmt w:val="bullet"/>
      <w:lvlText w:val=""/>
      <w:lvlJc w:val="left"/>
      <w:pPr>
        <w:ind w:left="3600" w:hanging="360"/>
      </w:pPr>
      <w:rPr>
        <w:rFonts w:hint="default" w:ascii="Symbol" w:hAnsi="Symbol"/>
      </w:rPr>
    </w:lvl>
    <w:lvl w:ilvl="4" w:tplc="10090003" w:tentative="1">
      <w:start w:val="1"/>
      <w:numFmt w:val="bullet"/>
      <w:lvlText w:val="o"/>
      <w:lvlJc w:val="left"/>
      <w:pPr>
        <w:ind w:left="4320" w:hanging="360"/>
      </w:pPr>
      <w:rPr>
        <w:rFonts w:hint="default" w:ascii="Courier New" w:hAnsi="Courier New" w:cs="Courier New"/>
      </w:rPr>
    </w:lvl>
    <w:lvl w:ilvl="5" w:tplc="10090005" w:tentative="1">
      <w:start w:val="1"/>
      <w:numFmt w:val="bullet"/>
      <w:lvlText w:val=""/>
      <w:lvlJc w:val="left"/>
      <w:pPr>
        <w:ind w:left="5040" w:hanging="360"/>
      </w:pPr>
      <w:rPr>
        <w:rFonts w:hint="default" w:ascii="Wingdings" w:hAnsi="Wingdings"/>
      </w:rPr>
    </w:lvl>
    <w:lvl w:ilvl="6" w:tplc="10090001" w:tentative="1">
      <w:start w:val="1"/>
      <w:numFmt w:val="bullet"/>
      <w:lvlText w:val=""/>
      <w:lvlJc w:val="left"/>
      <w:pPr>
        <w:ind w:left="5760" w:hanging="360"/>
      </w:pPr>
      <w:rPr>
        <w:rFonts w:hint="default" w:ascii="Symbol" w:hAnsi="Symbol"/>
      </w:rPr>
    </w:lvl>
    <w:lvl w:ilvl="7" w:tplc="10090003" w:tentative="1">
      <w:start w:val="1"/>
      <w:numFmt w:val="bullet"/>
      <w:lvlText w:val="o"/>
      <w:lvlJc w:val="left"/>
      <w:pPr>
        <w:ind w:left="6480" w:hanging="360"/>
      </w:pPr>
      <w:rPr>
        <w:rFonts w:hint="default" w:ascii="Courier New" w:hAnsi="Courier New" w:cs="Courier New"/>
      </w:rPr>
    </w:lvl>
    <w:lvl w:ilvl="8" w:tplc="10090005" w:tentative="1">
      <w:start w:val="1"/>
      <w:numFmt w:val="bullet"/>
      <w:lvlText w:val=""/>
      <w:lvlJc w:val="left"/>
      <w:pPr>
        <w:ind w:left="7200" w:hanging="360"/>
      </w:pPr>
      <w:rPr>
        <w:rFonts w:hint="default" w:ascii="Wingdings" w:hAnsi="Wingdings"/>
      </w:rPr>
    </w:lvl>
  </w:abstractNum>
  <w:abstractNum w:abstractNumId="29" w15:restartNumberingAfterBreak="0">
    <w:nsid w:val="46C00655"/>
    <w:multiLevelType w:val="hybridMultilevel"/>
    <w:tmpl w:val="2D488AF4"/>
    <w:lvl w:ilvl="0" w:tplc="10090001">
      <w:start w:val="1"/>
      <w:numFmt w:val="bullet"/>
      <w:lvlText w:val=""/>
      <w:lvlJc w:val="left"/>
      <w:pPr>
        <w:ind w:left="1440" w:hanging="360"/>
      </w:pPr>
      <w:rPr>
        <w:rFonts w:hint="default" w:ascii="Symbol" w:hAnsi="Symbol"/>
      </w:rPr>
    </w:lvl>
    <w:lvl w:ilvl="1" w:tplc="10090003" w:tentative="1">
      <w:start w:val="1"/>
      <w:numFmt w:val="bullet"/>
      <w:lvlText w:val="o"/>
      <w:lvlJc w:val="left"/>
      <w:pPr>
        <w:ind w:left="2160" w:hanging="360"/>
      </w:pPr>
      <w:rPr>
        <w:rFonts w:hint="default" w:ascii="Courier New" w:hAnsi="Courier New" w:cs="Courier New"/>
      </w:rPr>
    </w:lvl>
    <w:lvl w:ilvl="2" w:tplc="10090005" w:tentative="1">
      <w:start w:val="1"/>
      <w:numFmt w:val="bullet"/>
      <w:lvlText w:val=""/>
      <w:lvlJc w:val="left"/>
      <w:pPr>
        <w:ind w:left="2880" w:hanging="360"/>
      </w:pPr>
      <w:rPr>
        <w:rFonts w:hint="default" w:ascii="Wingdings" w:hAnsi="Wingdings"/>
      </w:rPr>
    </w:lvl>
    <w:lvl w:ilvl="3" w:tplc="10090001" w:tentative="1">
      <w:start w:val="1"/>
      <w:numFmt w:val="bullet"/>
      <w:lvlText w:val=""/>
      <w:lvlJc w:val="left"/>
      <w:pPr>
        <w:ind w:left="3600" w:hanging="360"/>
      </w:pPr>
      <w:rPr>
        <w:rFonts w:hint="default" w:ascii="Symbol" w:hAnsi="Symbol"/>
      </w:rPr>
    </w:lvl>
    <w:lvl w:ilvl="4" w:tplc="10090003" w:tentative="1">
      <w:start w:val="1"/>
      <w:numFmt w:val="bullet"/>
      <w:lvlText w:val="o"/>
      <w:lvlJc w:val="left"/>
      <w:pPr>
        <w:ind w:left="4320" w:hanging="360"/>
      </w:pPr>
      <w:rPr>
        <w:rFonts w:hint="default" w:ascii="Courier New" w:hAnsi="Courier New" w:cs="Courier New"/>
      </w:rPr>
    </w:lvl>
    <w:lvl w:ilvl="5" w:tplc="10090005" w:tentative="1">
      <w:start w:val="1"/>
      <w:numFmt w:val="bullet"/>
      <w:lvlText w:val=""/>
      <w:lvlJc w:val="left"/>
      <w:pPr>
        <w:ind w:left="5040" w:hanging="360"/>
      </w:pPr>
      <w:rPr>
        <w:rFonts w:hint="default" w:ascii="Wingdings" w:hAnsi="Wingdings"/>
      </w:rPr>
    </w:lvl>
    <w:lvl w:ilvl="6" w:tplc="10090001" w:tentative="1">
      <w:start w:val="1"/>
      <w:numFmt w:val="bullet"/>
      <w:lvlText w:val=""/>
      <w:lvlJc w:val="left"/>
      <w:pPr>
        <w:ind w:left="5760" w:hanging="360"/>
      </w:pPr>
      <w:rPr>
        <w:rFonts w:hint="default" w:ascii="Symbol" w:hAnsi="Symbol"/>
      </w:rPr>
    </w:lvl>
    <w:lvl w:ilvl="7" w:tplc="10090003" w:tentative="1">
      <w:start w:val="1"/>
      <w:numFmt w:val="bullet"/>
      <w:lvlText w:val="o"/>
      <w:lvlJc w:val="left"/>
      <w:pPr>
        <w:ind w:left="6480" w:hanging="360"/>
      </w:pPr>
      <w:rPr>
        <w:rFonts w:hint="default" w:ascii="Courier New" w:hAnsi="Courier New" w:cs="Courier New"/>
      </w:rPr>
    </w:lvl>
    <w:lvl w:ilvl="8" w:tplc="10090005" w:tentative="1">
      <w:start w:val="1"/>
      <w:numFmt w:val="bullet"/>
      <w:lvlText w:val=""/>
      <w:lvlJc w:val="left"/>
      <w:pPr>
        <w:ind w:left="7200" w:hanging="360"/>
      </w:pPr>
      <w:rPr>
        <w:rFonts w:hint="default" w:ascii="Wingdings" w:hAnsi="Wingdings"/>
      </w:rPr>
    </w:lvl>
  </w:abstractNum>
  <w:abstractNum w:abstractNumId="30" w15:restartNumberingAfterBreak="0">
    <w:nsid w:val="4EC2409E"/>
    <w:multiLevelType w:val="hybridMultilevel"/>
    <w:tmpl w:val="489AC9CE"/>
    <w:lvl w:ilvl="0" w:tplc="F5204C9C">
      <w:start w:val="1"/>
      <w:numFmt w:val="decimal"/>
      <w:lvlText w:val="%1."/>
      <w:lvlJc w:val="left"/>
      <w:pPr>
        <w:ind w:left="0" w:firstLine="0"/>
      </w:pPr>
      <w:rPr>
        <w:b w:val="0"/>
        <w:bCs/>
      </w:rPr>
    </w:lvl>
    <w:lvl w:ilvl="1" w:tplc="4DF2A406" w:tentative="1">
      <w:start w:val="1"/>
      <w:numFmt w:val="lowerLetter"/>
      <w:lvlText w:val="%2."/>
      <w:lvlJc w:val="left"/>
      <w:pPr>
        <w:ind w:left="1440" w:hanging="360"/>
      </w:pPr>
    </w:lvl>
    <w:lvl w:ilvl="2" w:tplc="FCE22DD2" w:tentative="1">
      <w:start w:val="1"/>
      <w:numFmt w:val="lowerRoman"/>
      <w:lvlText w:val="%3."/>
      <w:lvlJc w:val="right"/>
      <w:pPr>
        <w:ind w:left="2160" w:hanging="180"/>
      </w:pPr>
    </w:lvl>
    <w:lvl w:ilvl="3" w:tplc="1DDE461E" w:tentative="1">
      <w:start w:val="1"/>
      <w:numFmt w:val="decimal"/>
      <w:lvlText w:val="%4."/>
      <w:lvlJc w:val="left"/>
      <w:pPr>
        <w:ind w:left="2880" w:hanging="360"/>
      </w:pPr>
    </w:lvl>
    <w:lvl w:ilvl="4" w:tplc="44168F56" w:tentative="1">
      <w:start w:val="1"/>
      <w:numFmt w:val="lowerLetter"/>
      <w:lvlText w:val="%5."/>
      <w:lvlJc w:val="left"/>
      <w:pPr>
        <w:ind w:left="3600" w:hanging="360"/>
      </w:pPr>
    </w:lvl>
    <w:lvl w:ilvl="5" w:tplc="470AB084" w:tentative="1">
      <w:start w:val="1"/>
      <w:numFmt w:val="lowerRoman"/>
      <w:lvlText w:val="%6."/>
      <w:lvlJc w:val="right"/>
      <w:pPr>
        <w:ind w:left="4320" w:hanging="180"/>
      </w:pPr>
    </w:lvl>
    <w:lvl w:ilvl="6" w:tplc="6B7E2EC6" w:tentative="1">
      <w:start w:val="1"/>
      <w:numFmt w:val="decimal"/>
      <w:lvlText w:val="%7."/>
      <w:lvlJc w:val="left"/>
      <w:pPr>
        <w:ind w:left="5040" w:hanging="360"/>
      </w:pPr>
    </w:lvl>
    <w:lvl w:ilvl="7" w:tplc="E6A01C12" w:tentative="1">
      <w:start w:val="1"/>
      <w:numFmt w:val="lowerLetter"/>
      <w:lvlText w:val="%8."/>
      <w:lvlJc w:val="left"/>
      <w:pPr>
        <w:ind w:left="5760" w:hanging="360"/>
      </w:pPr>
    </w:lvl>
    <w:lvl w:ilvl="8" w:tplc="608087D0" w:tentative="1">
      <w:start w:val="1"/>
      <w:numFmt w:val="lowerRoman"/>
      <w:lvlText w:val="%9."/>
      <w:lvlJc w:val="right"/>
      <w:pPr>
        <w:ind w:left="6480" w:hanging="180"/>
      </w:pPr>
    </w:lvl>
  </w:abstractNum>
  <w:abstractNum w:abstractNumId="31" w15:restartNumberingAfterBreak="0">
    <w:nsid w:val="4F373657"/>
    <w:multiLevelType w:val="hybridMultilevel"/>
    <w:tmpl w:val="C25E122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2" w15:restartNumberingAfterBreak="0">
    <w:nsid w:val="4FAF446E"/>
    <w:multiLevelType w:val="hybridMultilevel"/>
    <w:tmpl w:val="96863354"/>
    <w:lvl w:ilvl="0" w:tplc="EDA0A3AA">
      <w:start w:val="1"/>
      <w:numFmt w:val="decimal"/>
      <w:lvlText w:val="%1."/>
      <w:lvlJc w:val="left"/>
      <w:rPr>
        <w:b w:val="0"/>
        <w:bCs/>
      </w:rPr>
    </w:lvl>
    <w:lvl w:ilvl="1" w:tplc="646E692A">
      <w:start w:val="1"/>
      <w:numFmt w:val="lowerLetter"/>
      <w:lvlText w:val="%2."/>
      <w:lvlJc w:val="left"/>
      <w:pPr>
        <w:ind w:left="1440" w:hanging="360"/>
      </w:pPr>
    </w:lvl>
    <w:lvl w:ilvl="2" w:tplc="F00E0B88" w:tentative="1">
      <w:start w:val="1"/>
      <w:numFmt w:val="lowerRoman"/>
      <w:lvlText w:val="%3."/>
      <w:lvlJc w:val="right"/>
      <w:pPr>
        <w:ind w:left="2160" w:hanging="180"/>
      </w:pPr>
    </w:lvl>
    <w:lvl w:ilvl="3" w:tplc="B492CA48" w:tentative="1">
      <w:start w:val="1"/>
      <w:numFmt w:val="decimal"/>
      <w:lvlText w:val="%4."/>
      <w:lvlJc w:val="left"/>
      <w:pPr>
        <w:ind w:left="2880" w:hanging="360"/>
      </w:pPr>
    </w:lvl>
    <w:lvl w:ilvl="4" w:tplc="BE82F700" w:tentative="1">
      <w:start w:val="1"/>
      <w:numFmt w:val="lowerLetter"/>
      <w:lvlText w:val="%5."/>
      <w:lvlJc w:val="left"/>
      <w:pPr>
        <w:ind w:left="3600" w:hanging="360"/>
      </w:pPr>
    </w:lvl>
    <w:lvl w:ilvl="5" w:tplc="5ACCB39E" w:tentative="1">
      <w:start w:val="1"/>
      <w:numFmt w:val="lowerRoman"/>
      <w:lvlText w:val="%6."/>
      <w:lvlJc w:val="right"/>
      <w:pPr>
        <w:ind w:left="4320" w:hanging="180"/>
      </w:pPr>
    </w:lvl>
    <w:lvl w:ilvl="6" w:tplc="2A42876A" w:tentative="1">
      <w:start w:val="1"/>
      <w:numFmt w:val="decimal"/>
      <w:lvlText w:val="%7."/>
      <w:lvlJc w:val="left"/>
      <w:pPr>
        <w:ind w:left="5040" w:hanging="360"/>
      </w:pPr>
    </w:lvl>
    <w:lvl w:ilvl="7" w:tplc="902C5D58" w:tentative="1">
      <w:start w:val="1"/>
      <w:numFmt w:val="lowerLetter"/>
      <w:lvlText w:val="%8."/>
      <w:lvlJc w:val="left"/>
      <w:pPr>
        <w:ind w:left="5760" w:hanging="360"/>
      </w:pPr>
    </w:lvl>
    <w:lvl w:ilvl="8" w:tplc="860E3868" w:tentative="1">
      <w:start w:val="1"/>
      <w:numFmt w:val="lowerRoman"/>
      <w:lvlText w:val="%9."/>
      <w:lvlJc w:val="right"/>
      <w:pPr>
        <w:ind w:left="6480" w:hanging="180"/>
      </w:pPr>
    </w:lvl>
  </w:abstractNum>
  <w:abstractNum w:abstractNumId="33" w15:restartNumberingAfterBreak="0">
    <w:nsid w:val="553400B9"/>
    <w:multiLevelType w:val="hybridMultilevel"/>
    <w:tmpl w:val="F0EADBB6"/>
    <w:lvl w:ilvl="0" w:tplc="10090001">
      <w:start w:val="1"/>
      <w:numFmt w:val="bullet"/>
      <w:lvlText w:val=""/>
      <w:lvlJc w:val="left"/>
      <w:pPr>
        <w:ind w:left="2160" w:hanging="360"/>
      </w:pPr>
      <w:rPr>
        <w:rFonts w:hint="default" w:ascii="Symbol" w:hAnsi="Symbol"/>
      </w:rPr>
    </w:lvl>
    <w:lvl w:ilvl="1" w:tplc="10090003" w:tentative="1">
      <w:start w:val="1"/>
      <w:numFmt w:val="bullet"/>
      <w:lvlText w:val="o"/>
      <w:lvlJc w:val="left"/>
      <w:pPr>
        <w:ind w:left="2880" w:hanging="360"/>
      </w:pPr>
      <w:rPr>
        <w:rFonts w:hint="default" w:ascii="Courier New" w:hAnsi="Courier New" w:cs="Courier New"/>
      </w:rPr>
    </w:lvl>
    <w:lvl w:ilvl="2" w:tplc="10090005" w:tentative="1">
      <w:start w:val="1"/>
      <w:numFmt w:val="bullet"/>
      <w:lvlText w:val=""/>
      <w:lvlJc w:val="left"/>
      <w:pPr>
        <w:ind w:left="3600" w:hanging="360"/>
      </w:pPr>
      <w:rPr>
        <w:rFonts w:hint="default" w:ascii="Wingdings" w:hAnsi="Wingdings"/>
      </w:rPr>
    </w:lvl>
    <w:lvl w:ilvl="3" w:tplc="10090001" w:tentative="1">
      <w:start w:val="1"/>
      <w:numFmt w:val="bullet"/>
      <w:lvlText w:val=""/>
      <w:lvlJc w:val="left"/>
      <w:pPr>
        <w:ind w:left="4320" w:hanging="360"/>
      </w:pPr>
      <w:rPr>
        <w:rFonts w:hint="default" w:ascii="Symbol" w:hAnsi="Symbol"/>
      </w:rPr>
    </w:lvl>
    <w:lvl w:ilvl="4" w:tplc="10090003" w:tentative="1">
      <w:start w:val="1"/>
      <w:numFmt w:val="bullet"/>
      <w:lvlText w:val="o"/>
      <w:lvlJc w:val="left"/>
      <w:pPr>
        <w:ind w:left="5040" w:hanging="360"/>
      </w:pPr>
      <w:rPr>
        <w:rFonts w:hint="default" w:ascii="Courier New" w:hAnsi="Courier New" w:cs="Courier New"/>
      </w:rPr>
    </w:lvl>
    <w:lvl w:ilvl="5" w:tplc="10090005" w:tentative="1">
      <w:start w:val="1"/>
      <w:numFmt w:val="bullet"/>
      <w:lvlText w:val=""/>
      <w:lvlJc w:val="left"/>
      <w:pPr>
        <w:ind w:left="5760" w:hanging="360"/>
      </w:pPr>
      <w:rPr>
        <w:rFonts w:hint="default" w:ascii="Wingdings" w:hAnsi="Wingdings"/>
      </w:rPr>
    </w:lvl>
    <w:lvl w:ilvl="6" w:tplc="10090001" w:tentative="1">
      <w:start w:val="1"/>
      <w:numFmt w:val="bullet"/>
      <w:lvlText w:val=""/>
      <w:lvlJc w:val="left"/>
      <w:pPr>
        <w:ind w:left="6480" w:hanging="360"/>
      </w:pPr>
      <w:rPr>
        <w:rFonts w:hint="default" w:ascii="Symbol" w:hAnsi="Symbol"/>
      </w:rPr>
    </w:lvl>
    <w:lvl w:ilvl="7" w:tplc="10090003" w:tentative="1">
      <w:start w:val="1"/>
      <w:numFmt w:val="bullet"/>
      <w:lvlText w:val="o"/>
      <w:lvlJc w:val="left"/>
      <w:pPr>
        <w:ind w:left="7200" w:hanging="360"/>
      </w:pPr>
      <w:rPr>
        <w:rFonts w:hint="default" w:ascii="Courier New" w:hAnsi="Courier New" w:cs="Courier New"/>
      </w:rPr>
    </w:lvl>
    <w:lvl w:ilvl="8" w:tplc="10090005" w:tentative="1">
      <w:start w:val="1"/>
      <w:numFmt w:val="bullet"/>
      <w:lvlText w:val=""/>
      <w:lvlJc w:val="left"/>
      <w:pPr>
        <w:ind w:left="7920" w:hanging="360"/>
      </w:pPr>
      <w:rPr>
        <w:rFonts w:hint="default" w:ascii="Wingdings" w:hAnsi="Wingdings"/>
      </w:rPr>
    </w:lvl>
  </w:abstractNum>
  <w:abstractNum w:abstractNumId="34" w15:restartNumberingAfterBreak="0">
    <w:nsid w:val="593F1743"/>
    <w:multiLevelType w:val="hybridMultilevel"/>
    <w:tmpl w:val="39169190"/>
    <w:lvl w:ilvl="0" w:tplc="10090001">
      <w:start w:val="1"/>
      <w:numFmt w:val="bullet"/>
      <w:lvlText w:val=""/>
      <w:lvlJc w:val="left"/>
      <w:pPr>
        <w:ind w:left="720" w:hanging="360"/>
      </w:pPr>
      <w:rPr>
        <w:rFonts w:hint="default" w:ascii="Symbol" w:hAnsi="Symbol"/>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35" w15:restartNumberingAfterBreak="0">
    <w:nsid w:val="5F7902C8"/>
    <w:multiLevelType w:val="hybridMultilevel"/>
    <w:tmpl w:val="BD3AC90E"/>
    <w:lvl w:ilvl="0" w:tplc="5DD2C060">
      <w:start w:val="1"/>
      <w:numFmt w:val="decimal"/>
      <w:lvlText w:val="%1."/>
      <w:lvlJc w:val="left"/>
      <w:pPr>
        <w:ind w:left="720" w:hanging="360"/>
      </w:pPr>
      <w:rPr>
        <w:b w:val="0"/>
        <w:bCs/>
      </w:rPr>
    </w:lvl>
    <w:lvl w:ilvl="1" w:tplc="9540288E">
      <w:start w:val="1"/>
      <w:numFmt w:val="lowerLetter"/>
      <w:lvlText w:val="%2."/>
      <w:lvlJc w:val="left"/>
      <w:pPr>
        <w:ind w:left="1440" w:hanging="360"/>
      </w:pPr>
    </w:lvl>
    <w:lvl w:ilvl="2" w:tplc="359CF420" w:tentative="1">
      <w:start w:val="1"/>
      <w:numFmt w:val="lowerRoman"/>
      <w:lvlText w:val="%3."/>
      <w:lvlJc w:val="right"/>
      <w:pPr>
        <w:ind w:left="2160" w:hanging="180"/>
      </w:pPr>
    </w:lvl>
    <w:lvl w:ilvl="3" w:tplc="333E5796" w:tentative="1">
      <w:start w:val="1"/>
      <w:numFmt w:val="decimal"/>
      <w:lvlText w:val="%4."/>
      <w:lvlJc w:val="left"/>
      <w:pPr>
        <w:ind w:left="2880" w:hanging="360"/>
      </w:pPr>
    </w:lvl>
    <w:lvl w:ilvl="4" w:tplc="99109542" w:tentative="1">
      <w:start w:val="1"/>
      <w:numFmt w:val="lowerLetter"/>
      <w:lvlText w:val="%5."/>
      <w:lvlJc w:val="left"/>
      <w:pPr>
        <w:ind w:left="3600" w:hanging="360"/>
      </w:pPr>
    </w:lvl>
    <w:lvl w:ilvl="5" w:tplc="88A22CA2" w:tentative="1">
      <w:start w:val="1"/>
      <w:numFmt w:val="lowerRoman"/>
      <w:lvlText w:val="%6."/>
      <w:lvlJc w:val="right"/>
      <w:pPr>
        <w:ind w:left="4320" w:hanging="180"/>
      </w:pPr>
    </w:lvl>
    <w:lvl w:ilvl="6" w:tplc="9928339A" w:tentative="1">
      <w:start w:val="1"/>
      <w:numFmt w:val="decimal"/>
      <w:lvlText w:val="%7."/>
      <w:lvlJc w:val="left"/>
      <w:pPr>
        <w:ind w:left="5040" w:hanging="360"/>
      </w:pPr>
    </w:lvl>
    <w:lvl w:ilvl="7" w:tplc="0E8666E0" w:tentative="1">
      <w:start w:val="1"/>
      <w:numFmt w:val="lowerLetter"/>
      <w:lvlText w:val="%8."/>
      <w:lvlJc w:val="left"/>
      <w:pPr>
        <w:ind w:left="5760" w:hanging="360"/>
      </w:pPr>
    </w:lvl>
    <w:lvl w:ilvl="8" w:tplc="FB56BA3E" w:tentative="1">
      <w:start w:val="1"/>
      <w:numFmt w:val="lowerRoman"/>
      <w:lvlText w:val="%9."/>
      <w:lvlJc w:val="right"/>
      <w:pPr>
        <w:ind w:left="6480" w:hanging="180"/>
      </w:pPr>
    </w:lvl>
  </w:abstractNum>
  <w:abstractNum w:abstractNumId="36" w15:restartNumberingAfterBreak="0">
    <w:nsid w:val="74925683"/>
    <w:multiLevelType w:val="hybridMultilevel"/>
    <w:tmpl w:val="8018BC3E"/>
    <w:lvl w:ilvl="0" w:tplc="3092C2BE">
      <w:start w:val="1"/>
      <w:numFmt w:val="decimal"/>
      <w:lvlText w:val="%1."/>
      <w:lvlJc w:val="left"/>
      <w:pPr>
        <w:ind w:left="0" w:firstLine="0"/>
      </w:pPr>
      <w:rPr>
        <w:b w:val="0"/>
        <w:bCs/>
      </w:rPr>
    </w:lvl>
    <w:lvl w:ilvl="1" w:tplc="9DEE35AA" w:tentative="1">
      <w:start w:val="1"/>
      <w:numFmt w:val="lowerLetter"/>
      <w:lvlText w:val="%2."/>
      <w:lvlJc w:val="left"/>
      <w:pPr>
        <w:ind w:left="1440" w:hanging="360"/>
      </w:pPr>
    </w:lvl>
    <w:lvl w:ilvl="2" w:tplc="077C80FE" w:tentative="1">
      <w:start w:val="1"/>
      <w:numFmt w:val="lowerRoman"/>
      <w:lvlText w:val="%3."/>
      <w:lvlJc w:val="right"/>
      <w:pPr>
        <w:ind w:left="2160" w:hanging="180"/>
      </w:pPr>
    </w:lvl>
    <w:lvl w:ilvl="3" w:tplc="F98284A0" w:tentative="1">
      <w:start w:val="1"/>
      <w:numFmt w:val="decimal"/>
      <w:lvlText w:val="%4."/>
      <w:lvlJc w:val="left"/>
      <w:pPr>
        <w:ind w:left="2880" w:hanging="360"/>
      </w:pPr>
    </w:lvl>
    <w:lvl w:ilvl="4" w:tplc="78C805D6" w:tentative="1">
      <w:start w:val="1"/>
      <w:numFmt w:val="lowerLetter"/>
      <w:lvlText w:val="%5."/>
      <w:lvlJc w:val="left"/>
      <w:pPr>
        <w:ind w:left="3600" w:hanging="360"/>
      </w:pPr>
    </w:lvl>
    <w:lvl w:ilvl="5" w:tplc="521C9332" w:tentative="1">
      <w:start w:val="1"/>
      <w:numFmt w:val="lowerRoman"/>
      <w:lvlText w:val="%6."/>
      <w:lvlJc w:val="right"/>
      <w:pPr>
        <w:ind w:left="4320" w:hanging="180"/>
      </w:pPr>
    </w:lvl>
    <w:lvl w:ilvl="6" w:tplc="4C1EB342" w:tentative="1">
      <w:start w:val="1"/>
      <w:numFmt w:val="decimal"/>
      <w:lvlText w:val="%7."/>
      <w:lvlJc w:val="left"/>
      <w:pPr>
        <w:ind w:left="5040" w:hanging="360"/>
      </w:pPr>
    </w:lvl>
    <w:lvl w:ilvl="7" w:tplc="647E927A" w:tentative="1">
      <w:start w:val="1"/>
      <w:numFmt w:val="lowerLetter"/>
      <w:lvlText w:val="%8."/>
      <w:lvlJc w:val="left"/>
      <w:pPr>
        <w:ind w:left="5760" w:hanging="360"/>
      </w:pPr>
    </w:lvl>
    <w:lvl w:ilvl="8" w:tplc="D59449EA" w:tentative="1">
      <w:start w:val="1"/>
      <w:numFmt w:val="lowerRoman"/>
      <w:lvlText w:val="%9."/>
      <w:lvlJc w:val="right"/>
      <w:pPr>
        <w:ind w:left="6480" w:hanging="180"/>
      </w:pPr>
    </w:lvl>
  </w:abstractNum>
  <w:abstractNum w:abstractNumId="37" w15:restartNumberingAfterBreak="0">
    <w:nsid w:val="79963F97"/>
    <w:multiLevelType w:val="multilevel"/>
    <w:tmpl w:val="70DABD50"/>
    <w:lvl w:ilvl="0">
      <w:numFmt w:val="bullet"/>
      <w:lvlText w:val="•"/>
      <w:lvlJc w:val="left"/>
      <w:pPr>
        <w:ind w:left="1440" w:hanging="360"/>
      </w:pPr>
      <w:rPr>
        <w:rFonts w:ascii="OpenSymbol" w:hAnsi="OpenSymbol" w:eastAsia="OpenSymbol" w:cs="OpenSymbol"/>
      </w:rPr>
    </w:lvl>
    <w:lvl w:ilvl="1">
      <w:numFmt w:val="bullet"/>
      <w:lvlText w:val="◦"/>
      <w:lvlJc w:val="left"/>
      <w:pPr>
        <w:ind w:left="1800" w:hanging="360"/>
      </w:pPr>
      <w:rPr>
        <w:rFonts w:ascii="OpenSymbol" w:hAnsi="OpenSymbol" w:eastAsia="OpenSymbol" w:cs="OpenSymbol"/>
      </w:rPr>
    </w:lvl>
    <w:lvl w:ilvl="2">
      <w:numFmt w:val="bullet"/>
      <w:lvlText w:val="▪"/>
      <w:lvlJc w:val="left"/>
      <w:pPr>
        <w:ind w:left="2160" w:hanging="360"/>
      </w:pPr>
      <w:rPr>
        <w:rFonts w:ascii="OpenSymbol" w:hAnsi="OpenSymbol" w:eastAsia="OpenSymbol" w:cs="OpenSymbol"/>
      </w:rPr>
    </w:lvl>
    <w:lvl w:ilvl="3">
      <w:numFmt w:val="bullet"/>
      <w:lvlText w:val="•"/>
      <w:lvlJc w:val="left"/>
      <w:pPr>
        <w:ind w:left="2520" w:hanging="360"/>
      </w:pPr>
      <w:rPr>
        <w:rFonts w:ascii="OpenSymbol" w:hAnsi="OpenSymbol" w:eastAsia="OpenSymbol" w:cs="OpenSymbol"/>
      </w:rPr>
    </w:lvl>
    <w:lvl w:ilvl="4">
      <w:numFmt w:val="bullet"/>
      <w:lvlText w:val="◦"/>
      <w:lvlJc w:val="left"/>
      <w:pPr>
        <w:ind w:left="2880" w:hanging="360"/>
      </w:pPr>
      <w:rPr>
        <w:rFonts w:ascii="OpenSymbol" w:hAnsi="OpenSymbol" w:eastAsia="OpenSymbol" w:cs="OpenSymbol"/>
      </w:rPr>
    </w:lvl>
    <w:lvl w:ilvl="5">
      <w:numFmt w:val="bullet"/>
      <w:lvlText w:val="▪"/>
      <w:lvlJc w:val="left"/>
      <w:pPr>
        <w:ind w:left="3240" w:hanging="360"/>
      </w:pPr>
      <w:rPr>
        <w:rFonts w:ascii="OpenSymbol" w:hAnsi="OpenSymbol" w:eastAsia="OpenSymbol" w:cs="OpenSymbol"/>
      </w:rPr>
    </w:lvl>
    <w:lvl w:ilvl="6">
      <w:numFmt w:val="bullet"/>
      <w:lvlText w:val="•"/>
      <w:lvlJc w:val="left"/>
      <w:pPr>
        <w:ind w:left="3600" w:hanging="360"/>
      </w:pPr>
      <w:rPr>
        <w:rFonts w:ascii="OpenSymbol" w:hAnsi="OpenSymbol" w:eastAsia="OpenSymbol" w:cs="OpenSymbol"/>
      </w:rPr>
    </w:lvl>
    <w:lvl w:ilvl="7">
      <w:numFmt w:val="bullet"/>
      <w:lvlText w:val="◦"/>
      <w:lvlJc w:val="left"/>
      <w:pPr>
        <w:ind w:left="3960" w:hanging="360"/>
      </w:pPr>
      <w:rPr>
        <w:rFonts w:ascii="OpenSymbol" w:hAnsi="OpenSymbol" w:eastAsia="OpenSymbol" w:cs="OpenSymbol"/>
      </w:rPr>
    </w:lvl>
    <w:lvl w:ilvl="8">
      <w:numFmt w:val="bullet"/>
      <w:lvlText w:val="▪"/>
      <w:lvlJc w:val="left"/>
      <w:pPr>
        <w:ind w:left="4320" w:hanging="360"/>
      </w:pPr>
      <w:rPr>
        <w:rFonts w:ascii="OpenSymbol" w:hAnsi="OpenSymbol" w:eastAsia="OpenSymbol" w:cs="OpenSymbol"/>
      </w:rPr>
    </w:lvl>
  </w:abstractNum>
  <w:abstractNum w:abstractNumId="38" w15:restartNumberingAfterBreak="0">
    <w:nsid w:val="7D697B35"/>
    <w:multiLevelType w:val="hybridMultilevel"/>
    <w:tmpl w:val="F91AF586"/>
    <w:lvl w:ilvl="0" w:tplc="10090001">
      <w:start w:val="1"/>
      <w:numFmt w:val="bullet"/>
      <w:lvlText w:val=""/>
      <w:lvlJc w:val="left"/>
      <w:pPr>
        <w:ind w:left="1440" w:hanging="360"/>
      </w:pPr>
      <w:rPr>
        <w:rFonts w:hint="default" w:ascii="Symbol" w:hAnsi="Symbol"/>
      </w:rPr>
    </w:lvl>
    <w:lvl w:ilvl="1" w:tplc="10090003" w:tentative="1">
      <w:start w:val="1"/>
      <w:numFmt w:val="bullet"/>
      <w:lvlText w:val="o"/>
      <w:lvlJc w:val="left"/>
      <w:pPr>
        <w:ind w:left="2160" w:hanging="360"/>
      </w:pPr>
      <w:rPr>
        <w:rFonts w:hint="default" w:ascii="Courier New" w:hAnsi="Courier New" w:cs="Courier New"/>
      </w:rPr>
    </w:lvl>
    <w:lvl w:ilvl="2" w:tplc="10090005" w:tentative="1">
      <w:start w:val="1"/>
      <w:numFmt w:val="bullet"/>
      <w:lvlText w:val=""/>
      <w:lvlJc w:val="left"/>
      <w:pPr>
        <w:ind w:left="2880" w:hanging="360"/>
      </w:pPr>
      <w:rPr>
        <w:rFonts w:hint="default" w:ascii="Wingdings" w:hAnsi="Wingdings"/>
      </w:rPr>
    </w:lvl>
    <w:lvl w:ilvl="3" w:tplc="10090001" w:tentative="1">
      <w:start w:val="1"/>
      <w:numFmt w:val="bullet"/>
      <w:lvlText w:val=""/>
      <w:lvlJc w:val="left"/>
      <w:pPr>
        <w:ind w:left="3600" w:hanging="360"/>
      </w:pPr>
      <w:rPr>
        <w:rFonts w:hint="default" w:ascii="Symbol" w:hAnsi="Symbol"/>
      </w:rPr>
    </w:lvl>
    <w:lvl w:ilvl="4" w:tplc="10090003" w:tentative="1">
      <w:start w:val="1"/>
      <w:numFmt w:val="bullet"/>
      <w:lvlText w:val="o"/>
      <w:lvlJc w:val="left"/>
      <w:pPr>
        <w:ind w:left="4320" w:hanging="360"/>
      </w:pPr>
      <w:rPr>
        <w:rFonts w:hint="default" w:ascii="Courier New" w:hAnsi="Courier New" w:cs="Courier New"/>
      </w:rPr>
    </w:lvl>
    <w:lvl w:ilvl="5" w:tplc="10090005" w:tentative="1">
      <w:start w:val="1"/>
      <w:numFmt w:val="bullet"/>
      <w:lvlText w:val=""/>
      <w:lvlJc w:val="left"/>
      <w:pPr>
        <w:ind w:left="5040" w:hanging="360"/>
      </w:pPr>
      <w:rPr>
        <w:rFonts w:hint="default" w:ascii="Wingdings" w:hAnsi="Wingdings"/>
      </w:rPr>
    </w:lvl>
    <w:lvl w:ilvl="6" w:tplc="10090001" w:tentative="1">
      <w:start w:val="1"/>
      <w:numFmt w:val="bullet"/>
      <w:lvlText w:val=""/>
      <w:lvlJc w:val="left"/>
      <w:pPr>
        <w:ind w:left="5760" w:hanging="360"/>
      </w:pPr>
      <w:rPr>
        <w:rFonts w:hint="default" w:ascii="Symbol" w:hAnsi="Symbol"/>
      </w:rPr>
    </w:lvl>
    <w:lvl w:ilvl="7" w:tplc="10090003" w:tentative="1">
      <w:start w:val="1"/>
      <w:numFmt w:val="bullet"/>
      <w:lvlText w:val="o"/>
      <w:lvlJc w:val="left"/>
      <w:pPr>
        <w:ind w:left="6480" w:hanging="360"/>
      </w:pPr>
      <w:rPr>
        <w:rFonts w:hint="default" w:ascii="Courier New" w:hAnsi="Courier New" w:cs="Courier New"/>
      </w:rPr>
    </w:lvl>
    <w:lvl w:ilvl="8" w:tplc="10090005" w:tentative="1">
      <w:start w:val="1"/>
      <w:numFmt w:val="bullet"/>
      <w:lvlText w:val=""/>
      <w:lvlJc w:val="left"/>
      <w:pPr>
        <w:ind w:left="7200" w:hanging="360"/>
      </w:pPr>
      <w:rPr>
        <w:rFonts w:hint="default" w:ascii="Wingdings" w:hAnsi="Wingdings"/>
      </w:rPr>
    </w:lvl>
  </w:abstractNum>
  <w:abstractNum w:abstractNumId="39" w15:restartNumberingAfterBreak="0">
    <w:nsid w:val="7E1B21FF"/>
    <w:multiLevelType w:val="hybridMultilevel"/>
    <w:tmpl w:val="721E4362"/>
    <w:lvl w:ilvl="0" w:tplc="E020C684">
      <w:start w:val="1"/>
      <w:numFmt w:val="decimal"/>
      <w:lvlText w:val="%1."/>
      <w:lvlJc w:val="left"/>
      <w:pPr>
        <w:ind w:left="720" w:hanging="360"/>
      </w:pPr>
    </w:lvl>
    <w:lvl w:ilvl="1" w:tplc="3D5C42E6" w:tentative="1">
      <w:start w:val="1"/>
      <w:numFmt w:val="lowerLetter"/>
      <w:lvlText w:val="%2."/>
      <w:lvlJc w:val="left"/>
      <w:pPr>
        <w:ind w:left="1440" w:hanging="360"/>
      </w:pPr>
    </w:lvl>
    <w:lvl w:ilvl="2" w:tplc="FAFA10EE" w:tentative="1">
      <w:start w:val="1"/>
      <w:numFmt w:val="lowerRoman"/>
      <w:lvlText w:val="%3."/>
      <w:lvlJc w:val="right"/>
      <w:pPr>
        <w:ind w:left="2160" w:hanging="180"/>
      </w:pPr>
    </w:lvl>
    <w:lvl w:ilvl="3" w:tplc="F0DCF0EC" w:tentative="1">
      <w:start w:val="1"/>
      <w:numFmt w:val="decimal"/>
      <w:lvlText w:val="%4."/>
      <w:lvlJc w:val="left"/>
      <w:pPr>
        <w:ind w:left="2880" w:hanging="360"/>
      </w:pPr>
    </w:lvl>
    <w:lvl w:ilvl="4" w:tplc="2CB0DDF6" w:tentative="1">
      <w:start w:val="1"/>
      <w:numFmt w:val="lowerLetter"/>
      <w:lvlText w:val="%5."/>
      <w:lvlJc w:val="left"/>
      <w:pPr>
        <w:ind w:left="3600" w:hanging="360"/>
      </w:pPr>
    </w:lvl>
    <w:lvl w:ilvl="5" w:tplc="E83E2838" w:tentative="1">
      <w:start w:val="1"/>
      <w:numFmt w:val="lowerRoman"/>
      <w:lvlText w:val="%6."/>
      <w:lvlJc w:val="right"/>
      <w:pPr>
        <w:ind w:left="4320" w:hanging="180"/>
      </w:pPr>
    </w:lvl>
    <w:lvl w:ilvl="6" w:tplc="39E8C6E8" w:tentative="1">
      <w:start w:val="1"/>
      <w:numFmt w:val="decimal"/>
      <w:lvlText w:val="%7."/>
      <w:lvlJc w:val="left"/>
      <w:pPr>
        <w:ind w:left="5040" w:hanging="360"/>
      </w:pPr>
    </w:lvl>
    <w:lvl w:ilvl="7" w:tplc="2EF0175C" w:tentative="1">
      <w:start w:val="1"/>
      <w:numFmt w:val="lowerLetter"/>
      <w:lvlText w:val="%8."/>
      <w:lvlJc w:val="left"/>
      <w:pPr>
        <w:ind w:left="5760" w:hanging="360"/>
      </w:pPr>
    </w:lvl>
    <w:lvl w:ilvl="8" w:tplc="925A0774" w:tentative="1">
      <w:start w:val="1"/>
      <w:numFmt w:val="lowerRoman"/>
      <w:lvlText w:val="%9."/>
      <w:lvlJc w:val="right"/>
      <w:pPr>
        <w:ind w:left="6480" w:hanging="180"/>
      </w:pPr>
    </w:lvl>
  </w:abstractNum>
  <w:num w:numId="1">
    <w:abstractNumId w:val="25"/>
  </w:num>
  <w:num w:numId="2">
    <w:abstractNumId w:val="1"/>
  </w:num>
  <w:num w:numId="3">
    <w:abstractNumId w:val="22"/>
  </w:num>
  <w:num w:numId="4">
    <w:abstractNumId w:val="18"/>
  </w:num>
  <w:num w:numId="5">
    <w:abstractNumId w:val="2"/>
  </w:num>
  <w:num w:numId="6">
    <w:abstractNumId w:val="3"/>
  </w:num>
  <w:num w:numId="7">
    <w:abstractNumId w:val="16"/>
  </w:num>
  <w:num w:numId="8">
    <w:abstractNumId w:val="21"/>
  </w:num>
  <w:num w:numId="9">
    <w:abstractNumId w:val="35"/>
  </w:num>
  <w:num w:numId="10">
    <w:abstractNumId w:val="5"/>
  </w:num>
  <w:num w:numId="11">
    <w:abstractNumId w:val="36"/>
  </w:num>
  <w:num w:numId="12">
    <w:abstractNumId w:val="19"/>
  </w:num>
  <w:num w:numId="13">
    <w:abstractNumId w:val="30"/>
  </w:num>
  <w:num w:numId="14">
    <w:abstractNumId w:val="23"/>
  </w:num>
  <w:num w:numId="15">
    <w:abstractNumId w:val="9"/>
  </w:num>
  <w:num w:numId="16">
    <w:abstractNumId w:val="0"/>
  </w:num>
  <w:num w:numId="17">
    <w:abstractNumId w:val="32"/>
  </w:num>
  <w:num w:numId="18">
    <w:abstractNumId w:val="7"/>
  </w:num>
  <w:num w:numId="19">
    <w:abstractNumId w:val="15"/>
  </w:num>
  <w:num w:numId="20">
    <w:abstractNumId w:val="14"/>
  </w:num>
  <w:num w:numId="21">
    <w:abstractNumId w:val="6"/>
  </w:num>
  <w:num w:numId="22">
    <w:abstractNumId w:val="11"/>
  </w:num>
  <w:num w:numId="23">
    <w:abstractNumId w:val="24"/>
  </w:num>
  <w:num w:numId="24">
    <w:abstractNumId w:val="8"/>
  </w:num>
  <w:num w:numId="25">
    <w:abstractNumId w:val="10"/>
  </w:num>
  <w:num w:numId="26">
    <w:abstractNumId w:val="39"/>
  </w:num>
  <w:num w:numId="27">
    <w:abstractNumId w:val="4"/>
  </w:num>
  <w:num w:numId="28">
    <w:abstractNumId w:val="18"/>
  </w:num>
  <w:num w:numId="29">
    <w:abstractNumId w:val="17"/>
  </w:num>
  <w:num w:numId="30">
    <w:abstractNumId w:val="38"/>
  </w:num>
  <w:num w:numId="31">
    <w:abstractNumId w:val="33"/>
  </w:num>
  <w:num w:numId="32">
    <w:abstractNumId w:val="34"/>
  </w:num>
  <w:num w:numId="33">
    <w:abstractNumId w:val="13"/>
  </w:num>
  <w:num w:numId="34">
    <w:abstractNumId w:val="29"/>
  </w:num>
  <w:num w:numId="35">
    <w:abstractNumId w:val="28"/>
  </w:num>
  <w:num w:numId="36">
    <w:abstractNumId w:val="37"/>
  </w:num>
  <w:num w:numId="37">
    <w:abstractNumId w:val="37"/>
  </w:num>
  <w:num w:numId="38">
    <w:abstractNumId w:val="31"/>
  </w:num>
  <w:num w:numId="39">
    <w:abstractNumId w:val="26"/>
  </w:num>
  <w:num w:numId="40">
    <w:abstractNumId w:val="27"/>
  </w:num>
  <w:num w:numId="41">
    <w:abstractNumId w:val="20"/>
  </w:num>
  <w:num w:numId="42">
    <w:abstractNumId w:val="1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proofState w:spelling="clean" w:grammar="dirty"/>
  <w:trackRevisions w:val="false"/>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556"/>
    <w:rsid w:val="00000FA6"/>
    <w:rsid w:val="00012EF2"/>
    <w:rsid w:val="00013006"/>
    <w:rsid w:val="00013CDC"/>
    <w:rsid w:val="0001622E"/>
    <w:rsid w:val="00017BCC"/>
    <w:rsid w:val="00017CAD"/>
    <w:rsid w:val="000226CB"/>
    <w:rsid w:val="00024788"/>
    <w:rsid w:val="00036271"/>
    <w:rsid w:val="00042F49"/>
    <w:rsid w:val="00043422"/>
    <w:rsid w:val="00044588"/>
    <w:rsid w:val="000452B4"/>
    <w:rsid w:val="00055AE2"/>
    <w:rsid w:val="00055DBC"/>
    <w:rsid w:val="00055EF4"/>
    <w:rsid w:val="00056EFD"/>
    <w:rsid w:val="00061219"/>
    <w:rsid w:val="000629DE"/>
    <w:rsid w:val="00072C7F"/>
    <w:rsid w:val="0007338E"/>
    <w:rsid w:val="0007359C"/>
    <w:rsid w:val="00074849"/>
    <w:rsid w:val="00074937"/>
    <w:rsid w:val="00074BB9"/>
    <w:rsid w:val="000800D0"/>
    <w:rsid w:val="00080439"/>
    <w:rsid w:val="00080492"/>
    <w:rsid w:val="000865C1"/>
    <w:rsid w:val="00090744"/>
    <w:rsid w:val="000A005E"/>
    <w:rsid w:val="000A1E0A"/>
    <w:rsid w:val="000A56B1"/>
    <w:rsid w:val="000A57C2"/>
    <w:rsid w:val="000C24BD"/>
    <w:rsid w:val="000C3071"/>
    <w:rsid w:val="000C3C59"/>
    <w:rsid w:val="000D78FA"/>
    <w:rsid w:val="000E03D2"/>
    <w:rsid w:val="000E12AD"/>
    <w:rsid w:val="000E1AA4"/>
    <w:rsid w:val="000E61EA"/>
    <w:rsid w:val="000E6B16"/>
    <w:rsid w:val="000F1475"/>
    <w:rsid w:val="000F2D5D"/>
    <w:rsid w:val="000F5C54"/>
    <w:rsid w:val="0010257A"/>
    <w:rsid w:val="00106064"/>
    <w:rsid w:val="001074A9"/>
    <w:rsid w:val="001078C9"/>
    <w:rsid w:val="001142B7"/>
    <w:rsid w:val="001149FC"/>
    <w:rsid w:val="001167C1"/>
    <w:rsid w:val="00120E14"/>
    <w:rsid w:val="00125F20"/>
    <w:rsid w:val="00131EA8"/>
    <w:rsid w:val="00136DD1"/>
    <w:rsid w:val="00145D00"/>
    <w:rsid w:val="001501F6"/>
    <w:rsid w:val="0016182C"/>
    <w:rsid w:val="001672A5"/>
    <w:rsid w:val="00170DE2"/>
    <w:rsid w:val="00174C73"/>
    <w:rsid w:val="001757EB"/>
    <w:rsid w:val="0018403E"/>
    <w:rsid w:val="00195DC1"/>
    <w:rsid w:val="001A374C"/>
    <w:rsid w:val="001A3887"/>
    <w:rsid w:val="001A6844"/>
    <w:rsid w:val="001C16F5"/>
    <w:rsid w:val="001C27AF"/>
    <w:rsid w:val="001C27CF"/>
    <w:rsid w:val="001C43A2"/>
    <w:rsid w:val="001C6B1A"/>
    <w:rsid w:val="001D0B3B"/>
    <w:rsid w:val="001D367B"/>
    <w:rsid w:val="001E2F85"/>
    <w:rsid w:val="001E6F80"/>
    <w:rsid w:val="001F1364"/>
    <w:rsid w:val="00203F30"/>
    <w:rsid w:val="00211A01"/>
    <w:rsid w:val="00215F4A"/>
    <w:rsid w:val="0022062C"/>
    <w:rsid w:val="002216AE"/>
    <w:rsid w:val="00225AC6"/>
    <w:rsid w:val="00227295"/>
    <w:rsid w:val="00231C33"/>
    <w:rsid w:val="00236693"/>
    <w:rsid w:val="00237BF7"/>
    <w:rsid w:val="00241A4E"/>
    <w:rsid w:val="00243B75"/>
    <w:rsid w:val="00247449"/>
    <w:rsid w:val="00250E70"/>
    <w:rsid w:val="002537B2"/>
    <w:rsid w:val="002568BA"/>
    <w:rsid w:val="00261A40"/>
    <w:rsid w:val="00262FA7"/>
    <w:rsid w:val="00263B59"/>
    <w:rsid w:val="00266310"/>
    <w:rsid w:val="00276021"/>
    <w:rsid w:val="002768AD"/>
    <w:rsid w:val="00284327"/>
    <w:rsid w:val="002902B7"/>
    <w:rsid w:val="002B126E"/>
    <w:rsid w:val="002B2E81"/>
    <w:rsid w:val="002B7884"/>
    <w:rsid w:val="002C37E3"/>
    <w:rsid w:val="002C4EB3"/>
    <w:rsid w:val="002C5CF7"/>
    <w:rsid w:val="002D7AF6"/>
    <w:rsid w:val="002D7DF2"/>
    <w:rsid w:val="002E1250"/>
    <w:rsid w:val="002E128E"/>
    <w:rsid w:val="002E162D"/>
    <w:rsid w:val="002E2EE6"/>
    <w:rsid w:val="002E3BDA"/>
    <w:rsid w:val="002E69E0"/>
    <w:rsid w:val="002E7C48"/>
    <w:rsid w:val="002F13E8"/>
    <w:rsid w:val="002F3059"/>
    <w:rsid w:val="002F3739"/>
    <w:rsid w:val="002F6768"/>
    <w:rsid w:val="00304282"/>
    <w:rsid w:val="00304B73"/>
    <w:rsid w:val="00310859"/>
    <w:rsid w:val="00313A84"/>
    <w:rsid w:val="003145A6"/>
    <w:rsid w:val="003155AA"/>
    <w:rsid w:val="003179BA"/>
    <w:rsid w:val="00321E9B"/>
    <w:rsid w:val="0032440B"/>
    <w:rsid w:val="00325496"/>
    <w:rsid w:val="00336845"/>
    <w:rsid w:val="0033782F"/>
    <w:rsid w:val="00342755"/>
    <w:rsid w:val="00357A8B"/>
    <w:rsid w:val="00357D95"/>
    <w:rsid w:val="0036074A"/>
    <w:rsid w:val="0036430E"/>
    <w:rsid w:val="0036434F"/>
    <w:rsid w:val="003651BB"/>
    <w:rsid w:val="00372C34"/>
    <w:rsid w:val="0037466E"/>
    <w:rsid w:val="00375711"/>
    <w:rsid w:val="00377588"/>
    <w:rsid w:val="00377CA0"/>
    <w:rsid w:val="00382112"/>
    <w:rsid w:val="00383C70"/>
    <w:rsid w:val="003860E7"/>
    <w:rsid w:val="00387EF2"/>
    <w:rsid w:val="003939C8"/>
    <w:rsid w:val="00393DF3"/>
    <w:rsid w:val="003954C1"/>
    <w:rsid w:val="0039586C"/>
    <w:rsid w:val="00395948"/>
    <w:rsid w:val="00396C05"/>
    <w:rsid w:val="003A7D4D"/>
    <w:rsid w:val="003B1D62"/>
    <w:rsid w:val="003B3146"/>
    <w:rsid w:val="003B5265"/>
    <w:rsid w:val="003C53BA"/>
    <w:rsid w:val="003C58B9"/>
    <w:rsid w:val="003E49A0"/>
    <w:rsid w:val="003E77E5"/>
    <w:rsid w:val="003E7B1B"/>
    <w:rsid w:val="003F032F"/>
    <w:rsid w:val="003F5ACA"/>
    <w:rsid w:val="00403C31"/>
    <w:rsid w:val="0040499A"/>
    <w:rsid w:val="00404BB7"/>
    <w:rsid w:val="004053BC"/>
    <w:rsid w:val="00405890"/>
    <w:rsid w:val="00405C15"/>
    <w:rsid w:val="00405CD9"/>
    <w:rsid w:val="00414170"/>
    <w:rsid w:val="0041590F"/>
    <w:rsid w:val="00420D29"/>
    <w:rsid w:val="00425126"/>
    <w:rsid w:val="00426C82"/>
    <w:rsid w:val="00427148"/>
    <w:rsid w:val="0043480F"/>
    <w:rsid w:val="00441C3C"/>
    <w:rsid w:val="00442147"/>
    <w:rsid w:val="00442804"/>
    <w:rsid w:val="004476E7"/>
    <w:rsid w:val="00450741"/>
    <w:rsid w:val="00462A15"/>
    <w:rsid w:val="00464158"/>
    <w:rsid w:val="00466C2D"/>
    <w:rsid w:val="00475600"/>
    <w:rsid w:val="00476638"/>
    <w:rsid w:val="00477576"/>
    <w:rsid w:val="00484890"/>
    <w:rsid w:val="004857B3"/>
    <w:rsid w:val="004B08FA"/>
    <w:rsid w:val="004B39D2"/>
    <w:rsid w:val="004B55AE"/>
    <w:rsid w:val="004B6B31"/>
    <w:rsid w:val="004B79CE"/>
    <w:rsid w:val="004C58A5"/>
    <w:rsid w:val="004C6C46"/>
    <w:rsid w:val="004D5673"/>
    <w:rsid w:val="004D6DF4"/>
    <w:rsid w:val="004E27C8"/>
    <w:rsid w:val="004E4D40"/>
    <w:rsid w:val="004F060E"/>
    <w:rsid w:val="004F0FD8"/>
    <w:rsid w:val="004F2291"/>
    <w:rsid w:val="005034BA"/>
    <w:rsid w:val="00511F2D"/>
    <w:rsid w:val="00521066"/>
    <w:rsid w:val="00527302"/>
    <w:rsid w:val="005279E4"/>
    <w:rsid w:val="0053224F"/>
    <w:rsid w:val="00535B34"/>
    <w:rsid w:val="005412D2"/>
    <w:rsid w:val="0054226C"/>
    <w:rsid w:val="0054358D"/>
    <w:rsid w:val="005638D6"/>
    <w:rsid w:val="00563C55"/>
    <w:rsid w:val="00563F64"/>
    <w:rsid w:val="00572A40"/>
    <w:rsid w:val="00576921"/>
    <w:rsid w:val="00577D4A"/>
    <w:rsid w:val="005835AF"/>
    <w:rsid w:val="005878D3"/>
    <w:rsid w:val="005907A1"/>
    <w:rsid w:val="00592928"/>
    <w:rsid w:val="005947A0"/>
    <w:rsid w:val="00594EA9"/>
    <w:rsid w:val="005A1939"/>
    <w:rsid w:val="005A7423"/>
    <w:rsid w:val="005B0568"/>
    <w:rsid w:val="005B2FAE"/>
    <w:rsid w:val="005B3720"/>
    <w:rsid w:val="005C7DB2"/>
    <w:rsid w:val="005C7FEC"/>
    <w:rsid w:val="005D3EE3"/>
    <w:rsid w:val="005D70EB"/>
    <w:rsid w:val="005E0E5E"/>
    <w:rsid w:val="005F0132"/>
    <w:rsid w:val="005F384F"/>
    <w:rsid w:val="005F4F7F"/>
    <w:rsid w:val="00603068"/>
    <w:rsid w:val="006047F9"/>
    <w:rsid w:val="00604EE3"/>
    <w:rsid w:val="00611F21"/>
    <w:rsid w:val="00612216"/>
    <w:rsid w:val="00612C85"/>
    <w:rsid w:val="00617411"/>
    <w:rsid w:val="006243FC"/>
    <w:rsid w:val="00624DA9"/>
    <w:rsid w:val="006251CB"/>
    <w:rsid w:val="0063627E"/>
    <w:rsid w:val="00637146"/>
    <w:rsid w:val="00637724"/>
    <w:rsid w:val="00647F1E"/>
    <w:rsid w:val="0065404E"/>
    <w:rsid w:val="00655400"/>
    <w:rsid w:val="006625C9"/>
    <w:rsid w:val="00665859"/>
    <w:rsid w:val="00666167"/>
    <w:rsid w:val="00671CF4"/>
    <w:rsid w:val="0067327A"/>
    <w:rsid w:val="00684938"/>
    <w:rsid w:val="0068551D"/>
    <w:rsid w:val="006869AB"/>
    <w:rsid w:val="00686D63"/>
    <w:rsid w:val="00694634"/>
    <w:rsid w:val="006A1E44"/>
    <w:rsid w:val="006B0859"/>
    <w:rsid w:val="006B4EBC"/>
    <w:rsid w:val="006C098D"/>
    <w:rsid w:val="006C1475"/>
    <w:rsid w:val="006C3593"/>
    <w:rsid w:val="006C7CFF"/>
    <w:rsid w:val="006D11F5"/>
    <w:rsid w:val="006D4EBF"/>
    <w:rsid w:val="006E468C"/>
    <w:rsid w:val="006E5450"/>
    <w:rsid w:val="006E56DE"/>
    <w:rsid w:val="006F373D"/>
    <w:rsid w:val="006F3DDD"/>
    <w:rsid w:val="006F68D2"/>
    <w:rsid w:val="006F75AD"/>
    <w:rsid w:val="006F7B36"/>
    <w:rsid w:val="007069AA"/>
    <w:rsid w:val="00706EBC"/>
    <w:rsid w:val="00707FCC"/>
    <w:rsid w:val="00711C38"/>
    <w:rsid w:val="00711C91"/>
    <w:rsid w:val="00712F67"/>
    <w:rsid w:val="00715BC5"/>
    <w:rsid w:val="00720EB1"/>
    <w:rsid w:val="00730480"/>
    <w:rsid w:val="00731942"/>
    <w:rsid w:val="00731A4B"/>
    <w:rsid w:val="007354A4"/>
    <w:rsid w:val="007364A2"/>
    <w:rsid w:val="00742B0B"/>
    <w:rsid w:val="00751512"/>
    <w:rsid w:val="00755923"/>
    <w:rsid w:val="00760923"/>
    <w:rsid w:val="00761468"/>
    <w:rsid w:val="00765236"/>
    <w:rsid w:val="00766D0A"/>
    <w:rsid w:val="00767629"/>
    <w:rsid w:val="00771FE8"/>
    <w:rsid w:val="00793F0D"/>
    <w:rsid w:val="00797E87"/>
    <w:rsid w:val="007A10F5"/>
    <w:rsid w:val="007A263D"/>
    <w:rsid w:val="007B378F"/>
    <w:rsid w:val="007C27FF"/>
    <w:rsid w:val="007C5E32"/>
    <w:rsid w:val="007C72AA"/>
    <w:rsid w:val="007C7556"/>
    <w:rsid w:val="007D5379"/>
    <w:rsid w:val="007D573A"/>
    <w:rsid w:val="007E3B63"/>
    <w:rsid w:val="007E4EA3"/>
    <w:rsid w:val="007F22F9"/>
    <w:rsid w:val="007F6E96"/>
    <w:rsid w:val="008048B3"/>
    <w:rsid w:val="008079C4"/>
    <w:rsid w:val="0081152D"/>
    <w:rsid w:val="008249DB"/>
    <w:rsid w:val="0083763C"/>
    <w:rsid w:val="00843D95"/>
    <w:rsid w:val="0085046B"/>
    <w:rsid w:val="008553B3"/>
    <w:rsid w:val="00856F33"/>
    <w:rsid w:val="008648D3"/>
    <w:rsid w:val="008665FA"/>
    <w:rsid w:val="00867A7B"/>
    <w:rsid w:val="00867FB4"/>
    <w:rsid w:val="00870169"/>
    <w:rsid w:val="0087169C"/>
    <w:rsid w:val="008766B4"/>
    <w:rsid w:val="00877156"/>
    <w:rsid w:val="008779FC"/>
    <w:rsid w:val="00882C5A"/>
    <w:rsid w:val="008921FA"/>
    <w:rsid w:val="00894D97"/>
    <w:rsid w:val="00895B50"/>
    <w:rsid w:val="008A21C3"/>
    <w:rsid w:val="008A5510"/>
    <w:rsid w:val="008A664C"/>
    <w:rsid w:val="008A6A02"/>
    <w:rsid w:val="008B026A"/>
    <w:rsid w:val="008B70B1"/>
    <w:rsid w:val="008C49F8"/>
    <w:rsid w:val="008C6C34"/>
    <w:rsid w:val="008D1A1B"/>
    <w:rsid w:val="008D6E63"/>
    <w:rsid w:val="008D76C2"/>
    <w:rsid w:val="008E4400"/>
    <w:rsid w:val="008E5CE3"/>
    <w:rsid w:val="008E6991"/>
    <w:rsid w:val="008F6507"/>
    <w:rsid w:val="008F699A"/>
    <w:rsid w:val="00903D86"/>
    <w:rsid w:val="00910214"/>
    <w:rsid w:val="009107E6"/>
    <w:rsid w:val="009357CC"/>
    <w:rsid w:val="00941ABB"/>
    <w:rsid w:val="00942F35"/>
    <w:rsid w:val="00945F63"/>
    <w:rsid w:val="00947576"/>
    <w:rsid w:val="009475E4"/>
    <w:rsid w:val="00955D74"/>
    <w:rsid w:val="009656DC"/>
    <w:rsid w:val="00965FF2"/>
    <w:rsid w:val="009715B2"/>
    <w:rsid w:val="009747F2"/>
    <w:rsid w:val="00985AEE"/>
    <w:rsid w:val="009861D5"/>
    <w:rsid w:val="0099390C"/>
    <w:rsid w:val="009943DE"/>
    <w:rsid w:val="009A3955"/>
    <w:rsid w:val="009A7889"/>
    <w:rsid w:val="009B2A54"/>
    <w:rsid w:val="009B6AF0"/>
    <w:rsid w:val="009B6DB0"/>
    <w:rsid w:val="009C1BAB"/>
    <w:rsid w:val="009C250A"/>
    <w:rsid w:val="009C4AB5"/>
    <w:rsid w:val="009C607B"/>
    <w:rsid w:val="009C68AB"/>
    <w:rsid w:val="009C7438"/>
    <w:rsid w:val="009D06D6"/>
    <w:rsid w:val="009E1845"/>
    <w:rsid w:val="009E1915"/>
    <w:rsid w:val="009E2213"/>
    <w:rsid w:val="009F1B6A"/>
    <w:rsid w:val="009F5EED"/>
    <w:rsid w:val="009F6B4C"/>
    <w:rsid w:val="009F7417"/>
    <w:rsid w:val="00A17EAE"/>
    <w:rsid w:val="00A20361"/>
    <w:rsid w:val="00A217E4"/>
    <w:rsid w:val="00A22203"/>
    <w:rsid w:val="00A27BB8"/>
    <w:rsid w:val="00A3344B"/>
    <w:rsid w:val="00A35F55"/>
    <w:rsid w:val="00A37595"/>
    <w:rsid w:val="00A40427"/>
    <w:rsid w:val="00A472C5"/>
    <w:rsid w:val="00A50700"/>
    <w:rsid w:val="00A54C0C"/>
    <w:rsid w:val="00A63114"/>
    <w:rsid w:val="00A6404F"/>
    <w:rsid w:val="00A67F20"/>
    <w:rsid w:val="00A7099F"/>
    <w:rsid w:val="00A73BB7"/>
    <w:rsid w:val="00A7706E"/>
    <w:rsid w:val="00A77294"/>
    <w:rsid w:val="00A77E75"/>
    <w:rsid w:val="00A84A15"/>
    <w:rsid w:val="00A92578"/>
    <w:rsid w:val="00A930F8"/>
    <w:rsid w:val="00AA0B2C"/>
    <w:rsid w:val="00AA30D1"/>
    <w:rsid w:val="00AA48BE"/>
    <w:rsid w:val="00AA6A90"/>
    <w:rsid w:val="00AB1E65"/>
    <w:rsid w:val="00AC1680"/>
    <w:rsid w:val="00AC2445"/>
    <w:rsid w:val="00AC66C2"/>
    <w:rsid w:val="00AC696E"/>
    <w:rsid w:val="00AC7CA3"/>
    <w:rsid w:val="00AD1068"/>
    <w:rsid w:val="00AD3C2C"/>
    <w:rsid w:val="00AD5CAD"/>
    <w:rsid w:val="00AD77CD"/>
    <w:rsid w:val="00AE67B8"/>
    <w:rsid w:val="00AF446B"/>
    <w:rsid w:val="00AF4FDF"/>
    <w:rsid w:val="00AF5440"/>
    <w:rsid w:val="00B027A2"/>
    <w:rsid w:val="00B050A8"/>
    <w:rsid w:val="00B0770B"/>
    <w:rsid w:val="00B123D1"/>
    <w:rsid w:val="00B20697"/>
    <w:rsid w:val="00B21823"/>
    <w:rsid w:val="00B25E0E"/>
    <w:rsid w:val="00B275C2"/>
    <w:rsid w:val="00B307A4"/>
    <w:rsid w:val="00B30CCC"/>
    <w:rsid w:val="00B31AD2"/>
    <w:rsid w:val="00B372CF"/>
    <w:rsid w:val="00B403D4"/>
    <w:rsid w:val="00B40502"/>
    <w:rsid w:val="00B43259"/>
    <w:rsid w:val="00B44300"/>
    <w:rsid w:val="00B46179"/>
    <w:rsid w:val="00B51000"/>
    <w:rsid w:val="00B548D5"/>
    <w:rsid w:val="00B76942"/>
    <w:rsid w:val="00B770B5"/>
    <w:rsid w:val="00B80843"/>
    <w:rsid w:val="00B812CA"/>
    <w:rsid w:val="00B82EF1"/>
    <w:rsid w:val="00B876FD"/>
    <w:rsid w:val="00B87E91"/>
    <w:rsid w:val="00B94467"/>
    <w:rsid w:val="00BA5B5C"/>
    <w:rsid w:val="00BB20DA"/>
    <w:rsid w:val="00BB3FAD"/>
    <w:rsid w:val="00BB4B5A"/>
    <w:rsid w:val="00BB50EF"/>
    <w:rsid w:val="00BB5FEC"/>
    <w:rsid w:val="00BB7E23"/>
    <w:rsid w:val="00BD2229"/>
    <w:rsid w:val="00BD2E73"/>
    <w:rsid w:val="00BD5B73"/>
    <w:rsid w:val="00BD6A10"/>
    <w:rsid w:val="00BD7187"/>
    <w:rsid w:val="00BE2383"/>
    <w:rsid w:val="00BE3638"/>
    <w:rsid w:val="00BF0572"/>
    <w:rsid w:val="00BF19C0"/>
    <w:rsid w:val="00C04299"/>
    <w:rsid w:val="00C158A8"/>
    <w:rsid w:val="00C20537"/>
    <w:rsid w:val="00C22611"/>
    <w:rsid w:val="00C22AE1"/>
    <w:rsid w:val="00C25139"/>
    <w:rsid w:val="00C25297"/>
    <w:rsid w:val="00C3318F"/>
    <w:rsid w:val="00C33C1F"/>
    <w:rsid w:val="00C36252"/>
    <w:rsid w:val="00C37FD2"/>
    <w:rsid w:val="00C411F9"/>
    <w:rsid w:val="00C42845"/>
    <w:rsid w:val="00C42E38"/>
    <w:rsid w:val="00C43C95"/>
    <w:rsid w:val="00C4524F"/>
    <w:rsid w:val="00C54D83"/>
    <w:rsid w:val="00C631F1"/>
    <w:rsid w:val="00C63868"/>
    <w:rsid w:val="00C63A14"/>
    <w:rsid w:val="00C64595"/>
    <w:rsid w:val="00C654C6"/>
    <w:rsid w:val="00C767F3"/>
    <w:rsid w:val="00C82BE7"/>
    <w:rsid w:val="00C82E3C"/>
    <w:rsid w:val="00C8650D"/>
    <w:rsid w:val="00C92418"/>
    <w:rsid w:val="00C92A1A"/>
    <w:rsid w:val="00C937C4"/>
    <w:rsid w:val="00CA13BE"/>
    <w:rsid w:val="00CA2ACC"/>
    <w:rsid w:val="00CB2195"/>
    <w:rsid w:val="00CC1295"/>
    <w:rsid w:val="00CC436C"/>
    <w:rsid w:val="00CC4A1C"/>
    <w:rsid w:val="00CC4DC0"/>
    <w:rsid w:val="00CC7E3E"/>
    <w:rsid w:val="00CD00EA"/>
    <w:rsid w:val="00CD0BCC"/>
    <w:rsid w:val="00CD3FC7"/>
    <w:rsid w:val="00CD4A03"/>
    <w:rsid w:val="00CD5350"/>
    <w:rsid w:val="00CD560A"/>
    <w:rsid w:val="00CE07FB"/>
    <w:rsid w:val="00CE2445"/>
    <w:rsid w:val="00CE4023"/>
    <w:rsid w:val="00CE5017"/>
    <w:rsid w:val="00CE5FB8"/>
    <w:rsid w:val="00CE665E"/>
    <w:rsid w:val="00CE67A4"/>
    <w:rsid w:val="00CF045C"/>
    <w:rsid w:val="00CF23A4"/>
    <w:rsid w:val="00CF30C1"/>
    <w:rsid w:val="00CF550F"/>
    <w:rsid w:val="00CF5D2C"/>
    <w:rsid w:val="00D04E09"/>
    <w:rsid w:val="00D122A0"/>
    <w:rsid w:val="00D1297B"/>
    <w:rsid w:val="00D17258"/>
    <w:rsid w:val="00D172C8"/>
    <w:rsid w:val="00D26220"/>
    <w:rsid w:val="00D3757A"/>
    <w:rsid w:val="00D40BB8"/>
    <w:rsid w:val="00D43B0B"/>
    <w:rsid w:val="00D464C4"/>
    <w:rsid w:val="00D47E23"/>
    <w:rsid w:val="00D50AA0"/>
    <w:rsid w:val="00D54D89"/>
    <w:rsid w:val="00D54E62"/>
    <w:rsid w:val="00D60A9C"/>
    <w:rsid w:val="00D61538"/>
    <w:rsid w:val="00D75BB9"/>
    <w:rsid w:val="00D7655A"/>
    <w:rsid w:val="00D80504"/>
    <w:rsid w:val="00D84415"/>
    <w:rsid w:val="00D85D0F"/>
    <w:rsid w:val="00D867C3"/>
    <w:rsid w:val="00D950B4"/>
    <w:rsid w:val="00D952A3"/>
    <w:rsid w:val="00DB19CB"/>
    <w:rsid w:val="00DB58CE"/>
    <w:rsid w:val="00DB6148"/>
    <w:rsid w:val="00DB7C52"/>
    <w:rsid w:val="00DC39D8"/>
    <w:rsid w:val="00DC3E6C"/>
    <w:rsid w:val="00DC418D"/>
    <w:rsid w:val="00DC42A2"/>
    <w:rsid w:val="00DD03BD"/>
    <w:rsid w:val="00DD30EB"/>
    <w:rsid w:val="00DD6D47"/>
    <w:rsid w:val="00DE38DD"/>
    <w:rsid w:val="00DE6B47"/>
    <w:rsid w:val="00DE737E"/>
    <w:rsid w:val="00DF7444"/>
    <w:rsid w:val="00E02A75"/>
    <w:rsid w:val="00E073F1"/>
    <w:rsid w:val="00E109CC"/>
    <w:rsid w:val="00E11995"/>
    <w:rsid w:val="00E12E03"/>
    <w:rsid w:val="00E13EF5"/>
    <w:rsid w:val="00E148F5"/>
    <w:rsid w:val="00E15202"/>
    <w:rsid w:val="00E21B61"/>
    <w:rsid w:val="00E242D4"/>
    <w:rsid w:val="00E3009E"/>
    <w:rsid w:val="00E30993"/>
    <w:rsid w:val="00E436D4"/>
    <w:rsid w:val="00E45717"/>
    <w:rsid w:val="00E55097"/>
    <w:rsid w:val="00E60EF7"/>
    <w:rsid w:val="00E63683"/>
    <w:rsid w:val="00E6755A"/>
    <w:rsid w:val="00E70842"/>
    <w:rsid w:val="00E760A8"/>
    <w:rsid w:val="00E82854"/>
    <w:rsid w:val="00E877FB"/>
    <w:rsid w:val="00E878B9"/>
    <w:rsid w:val="00E87E43"/>
    <w:rsid w:val="00E96176"/>
    <w:rsid w:val="00E96A8F"/>
    <w:rsid w:val="00EA61E4"/>
    <w:rsid w:val="00EA75CD"/>
    <w:rsid w:val="00EB0AEF"/>
    <w:rsid w:val="00EB1054"/>
    <w:rsid w:val="00EB6B47"/>
    <w:rsid w:val="00EC66B9"/>
    <w:rsid w:val="00ED3BFC"/>
    <w:rsid w:val="00ED4B7E"/>
    <w:rsid w:val="00ED72C7"/>
    <w:rsid w:val="00ED73AF"/>
    <w:rsid w:val="00EE18EC"/>
    <w:rsid w:val="00EE250E"/>
    <w:rsid w:val="00EE2FDB"/>
    <w:rsid w:val="00EE508F"/>
    <w:rsid w:val="00EE79F0"/>
    <w:rsid w:val="00EE7A93"/>
    <w:rsid w:val="00EF1890"/>
    <w:rsid w:val="00EF54A2"/>
    <w:rsid w:val="00F00D2E"/>
    <w:rsid w:val="00F04435"/>
    <w:rsid w:val="00F04793"/>
    <w:rsid w:val="00F1521B"/>
    <w:rsid w:val="00F17299"/>
    <w:rsid w:val="00F210AE"/>
    <w:rsid w:val="00F22587"/>
    <w:rsid w:val="00F332D2"/>
    <w:rsid w:val="00F36218"/>
    <w:rsid w:val="00F40215"/>
    <w:rsid w:val="00F45773"/>
    <w:rsid w:val="00F515CD"/>
    <w:rsid w:val="00F529DE"/>
    <w:rsid w:val="00F5564D"/>
    <w:rsid w:val="00F55867"/>
    <w:rsid w:val="00F56CD2"/>
    <w:rsid w:val="00F573C4"/>
    <w:rsid w:val="00F6238A"/>
    <w:rsid w:val="00F62D94"/>
    <w:rsid w:val="00F7160E"/>
    <w:rsid w:val="00F7482F"/>
    <w:rsid w:val="00F74890"/>
    <w:rsid w:val="00F82E04"/>
    <w:rsid w:val="00F8459F"/>
    <w:rsid w:val="00F85099"/>
    <w:rsid w:val="00F85874"/>
    <w:rsid w:val="00F9115E"/>
    <w:rsid w:val="00F95212"/>
    <w:rsid w:val="00FA1F79"/>
    <w:rsid w:val="00FB1381"/>
    <w:rsid w:val="00FC09AB"/>
    <w:rsid w:val="00FC1DC9"/>
    <w:rsid w:val="00FC2C68"/>
    <w:rsid w:val="00FC56E9"/>
    <w:rsid w:val="00FD0D41"/>
    <w:rsid w:val="00FD1D48"/>
    <w:rsid w:val="00FD376A"/>
    <w:rsid w:val="00FD66AB"/>
    <w:rsid w:val="00FE0BCF"/>
    <w:rsid w:val="00FE2053"/>
    <w:rsid w:val="00FE5681"/>
    <w:rsid w:val="00FE769D"/>
    <w:rsid w:val="00FF03BD"/>
    <w:rsid w:val="00FF7C51"/>
    <w:rsid w:val="02BA96FC"/>
    <w:rsid w:val="0324E86A"/>
    <w:rsid w:val="040EC5E2"/>
    <w:rsid w:val="047BD998"/>
    <w:rsid w:val="04C975E2"/>
    <w:rsid w:val="06BAABB7"/>
    <w:rsid w:val="07566089"/>
    <w:rsid w:val="0E3F2F8C"/>
    <w:rsid w:val="0F15F368"/>
    <w:rsid w:val="116876EE"/>
    <w:rsid w:val="12FD4430"/>
    <w:rsid w:val="1361C8D1"/>
    <w:rsid w:val="13A6D700"/>
    <w:rsid w:val="14B818CC"/>
    <w:rsid w:val="15984E54"/>
    <w:rsid w:val="15C5CED3"/>
    <w:rsid w:val="183098B1"/>
    <w:rsid w:val="1A520B73"/>
    <w:rsid w:val="1C39FA7E"/>
    <w:rsid w:val="1DE6CD92"/>
    <w:rsid w:val="1EC6A3CC"/>
    <w:rsid w:val="206A5A15"/>
    <w:rsid w:val="242F91F0"/>
    <w:rsid w:val="259DC34B"/>
    <w:rsid w:val="2611EE2A"/>
    <w:rsid w:val="28444BCA"/>
    <w:rsid w:val="2F58CC78"/>
    <w:rsid w:val="2F5EB4E6"/>
    <w:rsid w:val="3342A304"/>
    <w:rsid w:val="341E4E64"/>
    <w:rsid w:val="3509D6A4"/>
    <w:rsid w:val="36075E0D"/>
    <w:rsid w:val="38B77645"/>
    <w:rsid w:val="3951C0B0"/>
    <w:rsid w:val="39E2AD96"/>
    <w:rsid w:val="3A53FF09"/>
    <w:rsid w:val="3B8759F1"/>
    <w:rsid w:val="3C0BEFB6"/>
    <w:rsid w:val="3E3528D8"/>
    <w:rsid w:val="3F9205AE"/>
    <w:rsid w:val="411A3EDF"/>
    <w:rsid w:val="417BB9C5"/>
    <w:rsid w:val="4C732F30"/>
    <w:rsid w:val="4FDD1DCD"/>
    <w:rsid w:val="51722B30"/>
    <w:rsid w:val="5416A222"/>
    <w:rsid w:val="54C1B1D9"/>
    <w:rsid w:val="550A16F5"/>
    <w:rsid w:val="557880CC"/>
    <w:rsid w:val="59A6D37F"/>
    <w:rsid w:val="5D5EA99C"/>
    <w:rsid w:val="5F2AE6AD"/>
    <w:rsid w:val="617B1FBD"/>
    <w:rsid w:val="62C12779"/>
    <w:rsid w:val="63CE214F"/>
    <w:rsid w:val="660126D6"/>
    <w:rsid w:val="66894902"/>
    <w:rsid w:val="671991D1"/>
    <w:rsid w:val="68AF65F7"/>
    <w:rsid w:val="6B41A72D"/>
    <w:rsid w:val="6C2E115D"/>
    <w:rsid w:val="6F11271C"/>
    <w:rsid w:val="7088AD28"/>
    <w:rsid w:val="769FFD6E"/>
    <w:rsid w:val="7A09B205"/>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DA43B19"/>
  <w15:chartTrackingRefBased/>
  <w15:docId w15:val="{1CF01CD4-B1C7-40F7-8E3C-6C6745208A9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E38DD"/>
    <w:pPr>
      <w:spacing w:before="120" w:after="120" w:line="259" w:lineRule="auto"/>
    </w:pPr>
    <w:rPr>
      <w:szCs w:val="22"/>
    </w:rPr>
  </w:style>
  <w:style w:type="paragraph" w:styleId="Heading1">
    <w:name w:val="heading 1"/>
    <w:basedOn w:val="Normal"/>
    <w:next w:val="Normal"/>
    <w:link w:val="Heading1Char"/>
    <w:uiPriority w:val="9"/>
    <w:qFormat/>
    <w:rsid w:val="00C3318F"/>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C3318F"/>
    <w:pPr>
      <w:keepNext/>
      <w:keepLines/>
      <w:spacing w:before="40" w:after="0"/>
      <w:ind w:left="426"/>
      <w:outlineLvl w:val="1"/>
    </w:pPr>
    <w:rPr>
      <w:rFonts w:eastAsiaTheme="majorEastAsia" w:cstheme="minorHAnsi"/>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C3318F"/>
    <w:rPr>
      <w:rFonts w:eastAsiaTheme="majorEastAsia" w:cstheme="minorHAnsi"/>
      <w:b/>
      <w:szCs w:val="32"/>
    </w:rPr>
  </w:style>
  <w:style w:type="character" w:styleId="Heading2Char" w:customStyle="1">
    <w:name w:val="Heading 2 Char"/>
    <w:basedOn w:val="DefaultParagraphFont"/>
    <w:link w:val="Heading2"/>
    <w:uiPriority w:val="9"/>
    <w:rsid w:val="00C3318F"/>
    <w:rPr>
      <w:rFonts w:eastAsiaTheme="majorEastAsia" w:cstheme="minorHAnsi"/>
      <w:szCs w:val="26"/>
    </w:rPr>
  </w:style>
  <w:style w:type="paragraph" w:styleId="ListParagraph">
    <w:name w:val="List Paragraph"/>
    <w:basedOn w:val="Normal"/>
    <w:uiPriority w:val="34"/>
    <w:qFormat/>
    <w:rsid w:val="00C3318F"/>
    <w:pPr>
      <w:numPr>
        <w:numId w:val="4"/>
      </w:numPr>
      <w:contextualSpacing/>
    </w:pPr>
  </w:style>
  <w:style w:type="character" w:styleId="Hyperlink">
    <w:name w:val="Hyperlink"/>
    <w:basedOn w:val="DefaultParagraphFont"/>
    <w:uiPriority w:val="99"/>
    <w:unhideWhenUsed/>
    <w:rsid w:val="00C3318F"/>
    <w:rPr>
      <w:color w:val="0563C1" w:themeColor="hyperlink"/>
      <w:u w:val="single"/>
    </w:rPr>
  </w:style>
  <w:style w:type="paragraph" w:styleId="Header">
    <w:name w:val="header"/>
    <w:basedOn w:val="Normal"/>
    <w:link w:val="HeaderChar"/>
    <w:uiPriority w:val="99"/>
    <w:unhideWhenUsed/>
    <w:rsid w:val="00C3318F"/>
    <w:pPr>
      <w:tabs>
        <w:tab w:val="center" w:pos="4680"/>
        <w:tab w:val="right" w:pos="9360"/>
      </w:tabs>
      <w:spacing w:after="0" w:line="240" w:lineRule="auto"/>
    </w:pPr>
  </w:style>
  <w:style w:type="character" w:styleId="HeaderChar" w:customStyle="1">
    <w:name w:val="Header Char"/>
    <w:basedOn w:val="DefaultParagraphFont"/>
    <w:link w:val="Header"/>
    <w:uiPriority w:val="99"/>
    <w:rsid w:val="00C3318F"/>
    <w:rPr>
      <w:szCs w:val="22"/>
    </w:rPr>
  </w:style>
  <w:style w:type="paragraph" w:styleId="Footer">
    <w:name w:val="footer"/>
    <w:basedOn w:val="Normal"/>
    <w:link w:val="FooterChar"/>
    <w:uiPriority w:val="99"/>
    <w:unhideWhenUsed/>
    <w:rsid w:val="00C3318F"/>
    <w:pPr>
      <w:tabs>
        <w:tab w:val="center" w:pos="4680"/>
        <w:tab w:val="right" w:pos="9360"/>
      </w:tabs>
      <w:spacing w:after="0" w:line="240" w:lineRule="auto"/>
    </w:pPr>
  </w:style>
  <w:style w:type="character" w:styleId="FooterChar" w:customStyle="1">
    <w:name w:val="Footer Char"/>
    <w:basedOn w:val="DefaultParagraphFont"/>
    <w:link w:val="Footer"/>
    <w:uiPriority w:val="99"/>
    <w:rsid w:val="00C3318F"/>
    <w:rPr>
      <w:szCs w:val="22"/>
    </w:rPr>
  </w:style>
  <w:style w:type="character" w:styleId="PlaceholderText">
    <w:name w:val="Placeholder Text"/>
    <w:basedOn w:val="DefaultParagraphFont"/>
    <w:uiPriority w:val="99"/>
    <w:semiHidden/>
    <w:rsid w:val="00C3318F"/>
    <w:rPr>
      <w:color w:val="808080"/>
    </w:rPr>
  </w:style>
  <w:style w:type="paragraph" w:styleId="Motion" w:customStyle="1">
    <w:name w:val="Motion"/>
    <w:basedOn w:val="Normal"/>
    <w:next w:val="Heading1"/>
    <w:link w:val="MotionChar"/>
    <w:qFormat/>
    <w:rsid w:val="00C3318F"/>
    <w:pPr>
      <w:spacing w:line="240" w:lineRule="auto"/>
      <w:ind w:left="851"/>
    </w:pPr>
    <w:rPr>
      <w:rFonts w:eastAsia="Calibri" w:cstheme="minorHAnsi"/>
      <w:szCs w:val="24"/>
      <w:lang w:bidi="he-IL"/>
    </w:rPr>
  </w:style>
  <w:style w:type="paragraph" w:styleId="MOTION0" w:customStyle="1">
    <w:name w:val="MOTION"/>
    <w:basedOn w:val="Normal"/>
    <w:link w:val="MOTIONChar0"/>
    <w:rsid w:val="00C3318F"/>
    <w:pPr>
      <w:autoSpaceDE w:val="0"/>
      <w:autoSpaceDN w:val="0"/>
      <w:adjustRightInd w:val="0"/>
      <w:spacing w:before="60" w:line="240" w:lineRule="auto"/>
      <w:ind w:left="1843"/>
    </w:pPr>
    <w:rPr>
      <w:rFonts w:ascii="Times New Roman" w:hAnsi="Times New Roman" w:eastAsia="Calibri" w:cs="Times New Roman"/>
      <w:color w:val="000000"/>
      <w:sz w:val="23"/>
      <w:szCs w:val="23"/>
      <w:lang w:eastAsia="en-CA"/>
    </w:rPr>
  </w:style>
  <w:style w:type="character" w:styleId="MotionChar" w:customStyle="1">
    <w:name w:val="Motion Char"/>
    <w:link w:val="Motion"/>
    <w:rsid w:val="00C3318F"/>
    <w:rPr>
      <w:rFonts w:eastAsia="Calibri" w:cstheme="minorHAnsi"/>
      <w:lang w:bidi="he-IL"/>
    </w:rPr>
  </w:style>
  <w:style w:type="character" w:styleId="MOTIONChar0" w:customStyle="1">
    <w:name w:val="MOTION Char"/>
    <w:link w:val="MOTION0"/>
    <w:rsid w:val="00C3318F"/>
    <w:rPr>
      <w:rFonts w:ascii="Times New Roman" w:hAnsi="Times New Roman" w:eastAsia="Calibri" w:cs="Times New Roman"/>
      <w:color w:val="000000"/>
      <w:sz w:val="23"/>
      <w:szCs w:val="23"/>
      <w:lang w:eastAsia="en-CA"/>
    </w:rPr>
  </w:style>
  <w:style w:type="table" w:styleId="TableGrid">
    <w:name w:val="Table Grid"/>
    <w:basedOn w:val="TableNormal"/>
    <w:uiPriority w:val="39"/>
    <w:rsid w:val="00C3318F"/>
    <w:rPr>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UnresolvedMention1" w:customStyle="1">
    <w:name w:val="Unresolved Mention1"/>
    <w:basedOn w:val="DefaultParagraphFont"/>
    <w:uiPriority w:val="99"/>
    <w:semiHidden/>
    <w:unhideWhenUsed/>
    <w:rsid w:val="00F36218"/>
    <w:rPr>
      <w:color w:val="605E5C"/>
      <w:shd w:val="clear" w:color="auto" w:fill="E1DFDD"/>
    </w:rPr>
  </w:style>
  <w:style w:type="table" w:styleId="TableGrid1" w:customStyle="1">
    <w:name w:val="Table Grid1"/>
    <w:basedOn w:val="TableNormal"/>
    <w:next w:val="TableGrid"/>
    <w:uiPriority w:val="39"/>
    <w:rsid w:val="005F384F"/>
    <w:rPr>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Style1" w:customStyle="1">
    <w:name w:val="Style1"/>
    <w:basedOn w:val="DefaultParagraphFont"/>
    <w:uiPriority w:val="1"/>
    <w:rsid w:val="00442804"/>
  </w:style>
  <w:style w:type="paragraph" w:styleId="gmail-m6010724113708166797msolistparagraph" w:customStyle="1">
    <w:name w:val="gmail-m_6010724113708166797msolistparagraph"/>
    <w:basedOn w:val="Normal"/>
    <w:rsid w:val="00AA0B2C"/>
    <w:pPr>
      <w:spacing w:before="100" w:beforeAutospacing="1" w:after="100" w:afterAutospacing="1" w:line="240" w:lineRule="auto"/>
    </w:pPr>
    <w:rPr>
      <w:rFonts w:ascii="Calibri" w:hAnsi="Calibri" w:cs="Calibri"/>
      <w:sz w:val="22"/>
      <w:lang w:eastAsia="en-CA"/>
    </w:rPr>
  </w:style>
  <w:style w:type="character" w:styleId="normaltextrun" w:customStyle="1">
    <w:name w:val="normaltextrun"/>
    <w:basedOn w:val="DefaultParagraphFont"/>
    <w:rsid w:val="00843D95"/>
  </w:style>
  <w:style w:type="character" w:styleId="UnresolvedMention">
    <w:name w:val="Unresolved Mention"/>
    <w:basedOn w:val="DefaultParagraphFont"/>
    <w:uiPriority w:val="99"/>
    <w:semiHidden/>
    <w:unhideWhenUsed/>
    <w:rsid w:val="00731A4B"/>
    <w:rPr>
      <w:color w:val="605E5C"/>
      <w:shd w:val="clear" w:color="auto" w:fill="E1DFDD"/>
    </w:rPr>
  </w:style>
  <w:style w:type="character" w:styleId="FollowedHyperlink">
    <w:name w:val="FollowedHyperlink"/>
    <w:basedOn w:val="DefaultParagraphFont"/>
    <w:uiPriority w:val="99"/>
    <w:semiHidden/>
    <w:unhideWhenUsed/>
    <w:rsid w:val="008A664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467150">
      <w:bodyDiv w:val="1"/>
      <w:marLeft w:val="0"/>
      <w:marRight w:val="0"/>
      <w:marTop w:val="0"/>
      <w:marBottom w:val="0"/>
      <w:divBdr>
        <w:top w:val="none" w:sz="0" w:space="0" w:color="auto"/>
        <w:left w:val="none" w:sz="0" w:space="0" w:color="auto"/>
        <w:bottom w:val="none" w:sz="0" w:space="0" w:color="auto"/>
        <w:right w:val="none" w:sz="0" w:space="0" w:color="auto"/>
      </w:divBdr>
    </w:div>
    <w:div w:id="773086983">
      <w:bodyDiv w:val="1"/>
      <w:marLeft w:val="0"/>
      <w:marRight w:val="0"/>
      <w:marTop w:val="0"/>
      <w:marBottom w:val="0"/>
      <w:divBdr>
        <w:top w:val="none" w:sz="0" w:space="0" w:color="auto"/>
        <w:left w:val="none" w:sz="0" w:space="0" w:color="auto"/>
        <w:bottom w:val="none" w:sz="0" w:space="0" w:color="auto"/>
        <w:right w:val="none" w:sz="0" w:space="0" w:color="auto"/>
      </w:divBdr>
    </w:div>
    <w:div w:id="846284263">
      <w:bodyDiv w:val="1"/>
      <w:marLeft w:val="0"/>
      <w:marRight w:val="0"/>
      <w:marTop w:val="0"/>
      <w:marBottom w:val="0"/>
      <w:divBdr>
        <w:top w:val="none" w:sz="0" w:space="0" w:color="auto"/>
        <w:left w:val="none" w:sz="0" w:space="0" w:color="auto"/>
        <w:bottom w:val="none" w:sz="0" w:space="0" w:color="auto"/>
        <w:right w:val="none" w:sz="0" w:space="0" w:color="auto"/>
      </w:divBdr>
    </w:div>
    <w:div w:id="1496914087">
      <w:bodyDiv w:val="1"/>
      <w:marLeft w:val="0"/>
      <w:marRight w:val="0"/>
      <w:marTop w:val="0"/>
      <w:marBottom w:val="0"/>
      <w:divBdr>
        <w:top w:val="none" w:sz="0" w:space="0" w:color="auto"/>
        <w:left w:val="none" w:sz="0" w:space="0" w:color="auto"/>
        <w:bottom w:val="none" w:sz="0" w:space="0" w:color="auto"/>
        <w:right w:val="none" w:sz="0" w:space="0" w:color="auto"/>
      </w:divBdr>
    </w:div>
    <w:div w:id="1540435961">
      <w:bodyDiv w:val="1"/>
      <w:marLeft w:val="0"/>
      <w:marRight w:val="0"/>
      <w:marTop w:val="0"/>
      <w:marBottom w:val="0"/>
      <w:divBdr>
        <w:top w:val="none" w:sz="0" w:space="0" w:color="auto"/>
        <w:left w:val="none" w:sz="0" w:space="0" w:color="auto"/>
        <w:bottom w:val="none" w:sz="0" w:space="0" w:color="auto"/>
        <w:right w:val="none" w:sz="0" w:space="0" w:color="auto"/>
      </w:divBdr>
    </w:div>
    <w:div w:id="1581331616">
      <w:bodyDiv w:val="1"/>
      <w:marLeft w:val="0"/>
      <w:marRight w:val="0"/>
      <w:marTop w:val="0"/>
      <w:marBottom w:val="0"/>
      <w:divBdr>
        <w:top w:val="none" w:sz="0" w:space="0" w:color="auto"/>
        <w:left w:val="none" w:sz="0" w:space="0" w:color="auto"/>
        <w:bottom w:val="none" w:sz="0" w:space="0" w:color="auto"/>
        <w:right w:val="none" w:sz="0" w:space="0" w:color="auto"/>
      </w:divBdr>
    </w:div>
    <w:div w:id="2089813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mailto:lallin@united-church.ca" TargetMode="Externa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united-church.zoom.us/j/89557345398" TargetMode="External" Id="rId11" /><Relationship Type="http://schemas.openxmlformats.org/officeDocument/2006/relationships/numbering" Target="numbering.xml" Id="rId5" /><Relationship Type="http://schemas.openxmlformats.org/officeDocument/2006/relationships/glossaryDocument" Target="glossary/document.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ntTable" Target="fontTable.xml" Id="rId14" /></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DBE1B2F63654D2696F3C2DC4F3EE8C9"/>
        <w:category>
          <w:name w:val="General"/>
          <w:gallery w:val="placeholder"/>
        </w:category>
        <w:types>
          <w:type w:val="bbPlcHdr"/>
        </w:types>
        <w:behaviors>
          <w:behavior w:val="content"/>
        </w:behaviors>
        <w:guid w:val="{D8AF211B-2542-4675-A11E-A9E1E7F5A89D}"/>
      </w:docPartPr>
      <w:docPartBody>
        <w:p xmlns:wp14="http://schemas.microsoft.com/office/word/2010/wordml" w:rsidR="002F3059" w:rsidRDefault="00B0770B" w14:paraId="5020BDBC" wp14:textId="77777777">
          <w:pPr>
            <w:pStyle w:val="7DBE1B2F63654D2696F3C2DC4F3EE8C9"/>
          </w:pPr>
          <w:r w:rsidRPr="00FC2CBA">
            <w:rPr>
              <w:rStyle w:val="PlaceholderText"/>
            </w:rPr>
            <w:t>Click or tap here to enter text</w:t>
          </w:r>
        </w:p>
      </w:docPartBody>
    </w:docPart>
    <w:docPart>
      <w:docPartPr>
        <w:name w:val="67BD2EE896624533AA8D8AE274CC98CB"/>
        <w:category>
          <w:name w:val="General"/>
          <w:gallery w:val="placeholder"/>
        </w:category>
        <w:types>
          <w:type w:val="bbPlcHdr"/>
        </w:types>
        <w:behaviors>
          <w:behavior w:val="content"/>
        </w:behaviors>
        <w:guid w:val="{B6DA58C0-C7B1-47A1-A950-450A2678489D}"/>
      </w:docPartPr>
      <w:docPartBody>
        <w:p xmlns:wp14="http://schemas.microsoft.com/office/word/2010/wordml" w:rsidR="002F3059" w:rsidP="002F3059" w:rsidRDefault="002F3059" w14:paraId="0D909AED" wp14:textId="77777777">
          <w:pPr>
            <w:pStyle w:val="67BD2EE896624533AA8D8AE274CC98CB2"/>
          </w:pPr>
          <w:r w:rsidRPr="00CF045C">
            <w:rPr>
              <w:rStyle w:val="PlaceholderText"/>
              <w:rFonts w:cstheme="minorHAnsi"/>
              <w:szCs w:val="24"/>
            </w:rPr>
            <w:t>Name</w:t>
          </w:r>
        </w:p>
      </w:docPartBody>
    </w:docPart>
    <w:docPart>
      <w:docPartPr>
        <w:name w:val="871F2CDDEF354E3BB819D5C5D957E7A6"/>
        <w:category>
          <w:name w:val="General"/>
          <w:gallery w:val="placeholder"/>
        </w:category>
        <w:types>
          <w:type w:val="bbPlcHdr"/>
        </w:types>
        <w:behaviors>
          <w:behavior w:val="content"/>
        </w:behaviors>
        <w:guid w:val="{BC3B6A3B-20ED-468C-A853-20267985ACAD}"/>
      </w:docPartPr>
      <w:docPartBody>
        <w:p xmlns:wp14="http://schemas.microsoft.com/office/word/2010/wordml" w:rsidR="002F3059" w:rsidP="00284327" w:rsidRDefault="00284327" w14:paraId="13B04B62" wp14:textId="77777777">
          <w:pPr>
            <w:pStyle w:val="871F2CDDEF354E3BB819D5C5D957E7A61"/>
          </w:pPr>
          <w:r w:rsidRPr="007069AA">
            <w:rPr>
              <w:rStyle w:val="PlaceholderText"/>
              <w:rFonts w:cstheme="minorHAnsi"/>
              <w:color w:val="auto"/>
              <w:szCs w:val="24"/>
            </w:rPr>
            <w:t>Circulated/Amended</w:t>
          </w:r>
        </w:p>
      </w:docPartBody>
    </w:docPart>
    <w:docPart>
      <w:docPartPr>
        <w:name w:val="B440D0327CAE493292E2149220CD38C5"/>
        <w:category>
          <w:name w:val="General"/>
          <w:gallery w:val="placeholder"/>
        </w:category>
        <w:types>
          <w:type w:val="bbPlcHdr"/>
        </w:types>
        <w:behaviors>
          <w:behavior w:val="content"/>
        </w:behaviors>
        <w:guid w:val="{5C405C89-7C53-455E-9282-56579DD81D63}"/>
      </w:docPartPr>
      <w:docPartBody>
        <w:p xmlns:wp14="http://schemas.microsoft.com/office/word/2010/wordml" w:rsidR="002F3059" w:rsidRDefault="00B0770B" w14:paraId="7C339B60" wp14:textId="77777777">
          <w:pPr>
            <w:pStyle w:val="B440D0327CAE493292E2149220CD38C5"/>
          </w:pPr>
          <w:r w:rsidRPr="004B36CA">
            <w:rPr>
              <w:color w:val="FF0000"/>
            </w:rPr>
            <w:t>Choose an item</w:t>
          </w:r>
        </w:p>
      </w:docPartBody>
    </w:docPart>
    <w:docPart>
      <w:docPartPr>
        <w:name w:val="C940051E44354D5BBC064785A294079F"/>
        <w:category>
          <w:name w:val="General"/>
          <w:gallery w:val="placeholder"/>
        </w:category>
        <w:types>
          <w:type w:val="bbPlcHdr"/>
        </w:types>
        <w:behaviors>
          <w:behavior w:val="content"/>
        </w:behaviors>
        <w:guid w:val="{7AD405E4-C2BF-4439-A079-0F04D617BEC6}"/>
      </w:docPartPr>
      <w:docPartBody>
        <w:p xmlns:wp14="http://schemas.microsoft.com/office/word/2010/wordml" w:rsidR="008621D9" w:rsidP="008B70B1" w:rsidRDefault="008B70B1" w14:paraId="76CAFD79" wp14:textId="77777777">
          <w:pPr>
            <w:pStyle w:val="C940051E44354D5BBC064785A294079F"/>
          </w:pPr>
          <w:r w:rsidRPr="008766F2">
            <w:rPr>
              <w:rStyle w:val="PlaceholderText"/>
              <w:rFonts w:cstheme="minorHAnsi"/>
              <w:color w:val="FF0000"/>
              <w:szCs w:val="24"/>
            </w:rPr>
            <w:t>Name</w:t>
          </w:r>
        </w:p>
      </w:docPartBody>
    </w:docPart>
    <w:docPart>
      <w:docPartPr>
        <w:name w:val="3D5CBD524F094E06B75710F805412538"/>
        <w:category>
          <w:name w:val="General"/>
          <w:gallery w:val="placeholder"/>
        </w:category>
        <w:types>
          <w:type w:val="bbPlcHdr"/>
        </w:types>
        <w:behaviors>
          <w:behavior w:val="content"/>
        </w:behaviors>
        <w:guid w:val="{500DB809-6CE8-442F-A63C-DF92C0DB636A}"/>
      </w:docPartPr>
      <w:docPartBody>
        <w:p xmlns:wp14="http://schemas.microsoft.com/office/word/2010/wordml" w:rsidR="008621D9" w:rsidP="008B70B1" w:rsidRDefault="008B70B1" w14:paraId="5D4478A0" wp14:textId="77777777">
          <w:pPr>
            <w:pStyle w:val="3D5CBD524F094E06B75710F805412538"/>
          </w:pPr>
          <w:r w:rsidRPr="008766F2">
            <w:rPr>
              <w:rStyle w:val="PlaceholderText"/>
              <w:rFonts w:cstheme="minorHAnsi"/>
              <w:color w:val="FF0000"/>
              <w:szCs w:val="24"/>
            </w:rPr>
            <w:t>Name</w:t>
          </w:r>
        </w:p>
      </w:docPartBody>
    </w:docPart>
    <w:docPart>
      <w:docPartPr>
        <w:name w:val="202E901D9CFC4E26B0BECA16D094BA35"/>
        <w:category>
          <w:name w:val="General"/>
          <w:gallery w:val="placeholder"/>
        </w:category>
        <w:types>
          <w:type w:val="bbPlcHdr"/>
        </w:types>
        <w:behaviors>
          <w:behavior w:val="content"/>
        </w:behaviors>
        <w:guid w:val="{408BC089-4B43-4958-9B5B-58C950A00BCA}"/>
      </w:docPartPr>
      <w:docPartBody>
        <w:p xmlns:wp14="http://schemas.microsoft.com/office/word/2010/wordml" w:rsidR="008621D9" w:rsidP="00284327" w:rsidRDefault="00284327" w14:paraId="44BD188F" wp14:textId="77777777">
          <w:pPr>
            <w:pStyle w:val="202E901D9CFC4E26B0BECA16D094BA351"/>
          </w:pPr>
          <w:r w:rsidRPr="007069AA">
            <w:rPr>
              <w:rStyle w:val="PlaceholderText"/>
              <w:b w:val="0"/>
              <w:bCs/>
              <w:color w:val="auto"/>
              <w:szCs w:val="24"/>
            </w:rPr>
            <w:t>Name</w:t>
          </w:r>
        </w:p>
      </w:docPartBody>
    </w:docPart>
    <w:docPart>
      <w:docPartPr>
        <w:name w:val="F2D8C87E8F0546AF9FC5B07D179C9C3F"/>
        <w:category>
          <w:name w:val="General"/>
          <w:gallery w:val="placeholder"/>
        </w:category>
        <w:types>
          <w:type w:val="bbPlcHdr"/>
        </w:types>
        <w:behaviors>
          <w:behavior w:val="content"/>
        </w:behaviors>
        <w:guid w:val="{94D940A7-0A83-4B07-97DB-AC5B77629521}"/>
      </w:docPartPr>
      <w:docPartBody>
        <w:p xmlns:wp14="http://schemas.microsoft.com/office/word/2010/wordml" w:rsidR="008621D9" w:rsidP="00284327" w:rsidRDefault="00284327" w14:paraId="545D6288" wp14:textId="77777777">
          <w:pPr>
            <w:pStyle w:val="F2D8C87E8F0546AF9FC5B07D179C9C3F1"/>
          </w:pPr>
          <w:r w:rsidRPr="007069AA">
            <w:rPr>
              <w:rStyle w:val="PlaceholderText"/>
              <w:color w:val="auto"/>
            </w:rPr>
            <w:t>Circulated/Amended</w:t>
          </w:r>
        </w:p>
      </w:docPartBody>
    </w:docPart>
    <w:docPart>
      <w:docPartPr>
        <w:name w:val="2CFFDEEC7761429D91E78E6AA2D6C99D"/>
        <w:category>
          <w:name w:val="General"/>
          <w:gallery w:val="placeholder"/>
        </w:category>
        <w:types>
          <w:type w:val="bbPlcHdr"/>
        </w:types>
        <w:behaviors>
          <w:behavior w:val="content"/>
        </w:behaviors>
        <w:guid w:val="{9AFF6C82-5FF0-4BA1-B7EE-6D76192E6445}"/>
      </w:docPartPr>
      <w:docPartBody>
        <w:p xmlns:wp14="http://schemas.microsoft.com/office/word/2010/wordml" w:rsidR="008621D9" w:rsidP="00284327" w:rsidRDefault="00284327" w14:paraId="178F8722" wp14:textId="77777777">
          <w:pPr>
            <w:pStyle w:val="2CFFDEEC7761429D91E78E6AA2D6C99D1"/>
          </w:pPr>
          <w:r w:rsidRPr="007069AA">
            <w:rPr>
              <w:rStyle w:val="PlaceholderText"/>
              <w:rFonts w:cstheme="minorHAnsi"/>
              <w:color w:val="auto"/>
              <w:szCs w:val="24"/>
            </w:rPr>
            <w:t>Name</w:t>
          </w:r>
        </w:p>
      </w:docPartBody>
    </w:docPart>
    <w:docPart>
      <w:docPartPr>
        <w:name w:val="EDC6AB82D0784ACAA926B934EB4720DC"/>
        <w:category>
          <w:name w:val="General"/>
          <w:gallery w:val="placeholder"/>
        </w:category>
        <w:types>
          <w:type w:val="bbPlcHdr"/>
        </w:types>
        <w:behaviors>
          <w:behavior w:val="content"/>
        </w:behaviors>
        <w:guid w:val="{E66821E9-85F2-45E3-B069-157E202DE43A}"/>
      </w:docPartPr>
      <w:docPartBody>
        <w:p xmlns:wp14="http://schemas.microsoft.com/office/word/2010/wordml" w:rsidR="00D12D1B" w:rsidP="00284327" w:rsidRDefault="00284327" w14:paraId="69C41B3B" wp14:textId="77777777">
          <w:pPr>
            <w:pStyle w:val="EDC6AB82D0784ACAA926B934EB4720DC"/>
          </w:pPr>
          <w:r>
            <w:rPr>
              <w:rFonts w:cstheme="minorHAnsi"/>
              <w:szCs w:val="24"/>
            </w:rPr>
            <w:t>Name</w:t>
          </w:r>
        </w:p>
      </w:docPartBody>
    </w:docPart>
    <w:docPart>
      <w:docPartPr>
        <w:name w:val="EBF40DB2C94C47FC9FBCCB9192F34AB5"/>
        <w:category>
          <w:name w:val="General"/>
          <w:gallery w:val="placeholder"/>
        </w:category>
        <w:types>
          <w:type w:val="bbPlcHdr"/>
        </w:types>
        <w:behaviors>
          <w:behavior w:val="content"/>
        </w:behaviors>
        <w:guid w:val="{1D4FCEB1-442C-46BA-BB1E-E4C39B5E1275}"/>
      </w:docPartPr>
      <w:docPartBody>
        <w:p xmlns:wp14="http://schemas.microsoft.com/office/word/2010/wordml" w:rsidR="00D12D1B" w:rsidP="00284327" w:rsidRDefault="00284327" w14:paraId="76B22AC8" wp14:textId="77777777">
          <w:pPr>
            <w:pStyle w:val="EBF40DB2C94C47FC9FBCCB9192F34AB5"/>
          </w:pPr>
          <w:r>
            <w:rPr>
              <w:rFonts w:cstheme="minorHAnsi"/>
              <w:szCs w:val="24"/>
            </w:rPr>
            <w:t>Name</w:t>
          </w:r>
        </w:p>
      </w:docPartBody>
    </w:docPart>
    <w:docPart>
      <w:docPartPr>
        <w:name w:val="05D090F743154CB5A48CD7CEFB644281"/>
        <w:category>
          <w:name w:val="General"/>
          <w:gallery w:val="placeholder"/>
        </w:category>
        <w:types>
          <w:type w:val="bbPlcHdr"/>
        </w:types>
        <w:behaviors>
          <w:behavior w:val="content"/>
        </w:behaviors>
        <w:guid w:val="{FD8BD381-9F1A-40C4-AE98-530D5DC60C58}"/>
      </w:docPartPr>
      <w:docPartBody>
        <w:p xmlns:wp14="http://schemas.microsoft.com/office/word/2010/wordml" w:rsidR="006E179F" w:rsidP="00BD6A10" w:rsidRDefault="00BD6A10" w14:paraId="0399D578" wp14:textId="77777777">
          <w:pPr>
            <w:pStyle w:val="05D090F743154CB5A48CD7CEFB644281"/>
          </w:pPr>
          <w:r w:rsidRPr="007069AA">
            <w:rPr>
              <w:rStyle w:val="PlaceholderText"/>
              <w:color w:val="auto"/>
            </w:rPr>
            <w:t>Name</w:t>
          </w:r>
        </w:p>
      </w:docPartBody>
    </w:docPart>
    <w:docPart>
      <w:docPartPr>
        <w:name w:val="0D06C0EB31954037B94CF1E266366137"/>
        <w:category>
          <w:name w:val="General"/>
          <w:gallery w:val="placeholder"/>
        </w:category>
        <w:types>
          <w:type w:val="bbPlcHdr"/>
        </w:types>
        <w:behaviors>
          <w:behavior w:val="content"/>
        </w:behaviors>
        <w:guid w:val="{D03BB6DA-2AB4-4F5C-9106-0779E9988DA9}"/>
      </w:docPartPr>
      <w:docPartBody>
        <w:p xmlns:wp14="http://schemas.microsoft.com/office/word/2010/wordml" w:rsidR="006E179F" w:rsidP="00BD6A10" w:rsidRDefault="00BD6A10" w14:paraId="03B9116E" wp14:textId="77777777">
          <w:pPr>
            <w:pStyle w:val="0D06C0EB31954037B94CF1E266366137"/>
          </w:pPr>
          <w:r w:rsidRPr="007069AA">
            <w:rPr>
              <w:rStyle w:val="PlaceholderText"/>
              <w:color w:val="auto"/>
            </w:rPr>
            <w:t>Name</w:t>
          </w:r>
        </w:p>
      </w:docPartBody>
    </w:docPart>
    <w:docPart>
      <w:docPartPr>
        <w:name w:val="934230FAFE564AE6826D73CB2742BACB"/>
        <w:category>
          <w:name w:val="General"/>
          <w:gallery w:val="placeholder"/>
        </w:category>
        <w:types>
          <w:type w:val="bbPlcHdr"/>
        </w:types>
        <w:behaviors>
          <w:behavior w:val="content"/>
        </w:behaviors>
        <w:guid w:val="{EEC85C36-979F-49E9-A4B1-0D29A376D67D}"/>
      </w:docPartPr>
      <w:docPartBody>
        <w:p xmlns:wp14="http://schemas.microsoft.com/office/word/2010/wordml" w:rsidR="006E179F" w:rsidP="00BD6A10" w:rsidRDefault="00BD6A10" w14:paraId="0100A987" wp14:textId="77777777">
          <w:pPr>
            <w:pStyle w:val="934230FAFE564AE6826D73CB2742BACB"/>
          </w:pPr>
          <w:r w:rsidRPr="007069AA">
            <w:rPr>
              <w:rStyle w:val="PlaceholderText"/>
              <w:color w:val="auto"/>
            </w:rPr>
            <w:t>Name</w:t>
          </w:r>
        </w:p>
      </w:docPartBody>
    </w:docPart>
    <w:docPart>
      <w:docPartPr>
        <w:name w:val="100D9AE8C6124738AB01E76E7A7A8E34"/>
        <w:category>
          <w:name w:val="General"/>
          <w:gallery w:val="placeholder"/>
        </w:category>
        <w:types>
          <w:type w:val="bbPlcHdr"/>
        </w:types>
        <w:behaviors>
          <w:behavior w:val="content"/>
        </w:behaviors>
        <w:guid w:val="{BFFE8B04-1866-40B5-BE92-E16B1ACDEBF8}"/>
      </w:docPartPr>
      <w:docPartBody>
        <w:p xmlns:wp14="http://schemas.microsoft.com/office/word/2010/wordml" w:rsidR="006E179F" w:rsidP="00BD6A10" w:rsidRDefault="00BD6A10" w14:paraId="43775D93" wp14:textId="77777777">
          <w:pPr>
            <w:pStyle w:val="100D9AE8C6124738AB01E76E7A7A8E34"/>
          </w:pPr>
          <w:r w:rsidRPr="007069AA">
            <w:rPr>
              <w:rStyle w:val="PlaceholderText"/>
              <w:color w:val="auto"/>
            </w:rPr>
            <w:t>Name</w:t>
          </w:r>
        </w:p>
      </w:docPartBody>
    </w:docPart>
    <w:docPart>
      <w:docPartPr>
        <w:name w:val="85BFEF3111164DDB8C2BC680E6EE035B"/>
        <w:category>
          <w:name w:val="General"/>
          <w:gallery w:val="placeholder"/>
        </w:category>
        <w:types>
          <w:type w:val="bbPlcHdr"/>
        </w:types>
        <w:behaviors>
          <w:behavior w:val="content"/>
        </w:behaviors>
        <w:guid w:val="{EF2CA2C2-5534-4B0B-A195-BBC87CBDCCE1}"/>
      </w:docPartPr>
      <w:docPartBody>
        <w:p xmlns:wp14="http://schemas.microsoft.com/office/word/2010/wordml" w:rsidR="006E179F" w:rsidP="00BD6A10" w:rsidRDefault="00BD6A10" w14:paraId="5EDE3703" wp14:textId="77777777">
          <w:pPr>
            <w:pStyle w:val="85BFEF3111164DDB8C2BC680E6EE035B"/>
          </w:pPr>
          <w:r w:rsidRPr="007069AA">
            <w:rPr>
              <w:rStyle w:val="PlaceholderText"/>
              <w:color w:val="auto"/>
            </w:rPr>
            <w:t>Name</w:t>
          </w:r>
        </w:p>
      </w:docPartBody>
    </w:docPart>
    <w:docPart>
      <w:docPartPr>
        <w:name w:val="D67925917AE4426F99A444C2DBAF3FE1"/>
        <w:category>
          <w:name w:val="General"/>
          <w:gallery w:val="placeholder"/>
        </w:category>
        <w:types>
          <w:type w:val="bbPlcHdr"/>
        </w:types>
        <w:behaviors>
          <w:behavior w:val="content"/>
        </w:behaviors>
        <w:guid w:val="{38B54B6A-D30B-4DA3-BF00-F663660B327E}"/>
      </w:docPartPr>
      <w:docPartBody>
        <w:p xmlns:wp14="http://schemas.microsoft.com/office/word/2010/wordml" w:rsidR="006E179F" w:rsidP="00BD6A10" w:rsidRDefault="00BD6A10" w14:paraId="029AF2F2" wp14:textId="77777777">
          <w:pPr>
            <w:pStyle w:val="D67925917AE4426F99A444C2DBAF3FE1"/>
          </w:pPr>
          <w:r w:rsidRPr="007069AA">
            <w:rPr>
              <w:rStyle w:val="PlaceholderText"/>
              <w:color w:val="auto"/>
            </w:rPr>
            <w:t>Name</w:t>
          </w:r>
        </w:p>
      </w:docPartBody>
    </w:docPart>
    <w:docPart>
      <w:docPartPr>
        <w:name w:val="94B1B0538553424AAD60EBD24BE9500C"/>
        <w:category>
          <w:name w:val="General"/>
          <w:gallery w:val="placeholder"/>
        </w:category>
        <w:types>
          <w:type w:val="bbPlcHdr"/>
        </w:types>
        <w:behaviors>
          <w:behavior w:val="content"/>
        </w:behaviors>
        <w:guid w:val="{10C82435-696F-4A54-8963-2E072B9AE804}"/>
      </w:docPartPr>
      <w:docPartBody>
        <w:p xmlns:wp14="http://schemas.microsoft.com/office/word/2010/wordml" w:rsidR="006E179F" w:rsidP="00BD6A10" w:rsidRDefault="00BD6A10" w14:paraId="5C710CE2" wp14:textId="77777777">
          <w:pPr>
            <w:pStyle w:val="94B1B0538553424AAD60EBD24BE9500C"/>
          </w:pPr>
          <w:r w:rsidRPr="007069AA">
            <w:rPr>
              <w:rStyle w:val="PlaceholderText"/>
              <w:color w:val="auto"/>
            </w:rPr>
            <w:t>Name</w:t>
          </w:r>
        </w:p>
      </w:docPartBody>
    </w:docPart>
    <w:docPart>
      <w:docPartPr>
        <w:name w:val="238893AC99FA49099FA02E83F1A0126A"/>
        <w:category>
          <w:name w:val="General"/>
          <w:gallery w:val="placeholder"/>
        </w:category>
        <w:types>
          <w:type w:val="bbPlcHdr"/>
        </w:types>
        <w:behaviors>
          <w:behavior w:val="content"/>
        </w:behaviors>
        <w:guid w:val="{9A492B4E-F925-4E78-B56C-C6BD441EA8D6}"/>
      </w:docPartPr>
      <w:docPartBody>
        <w:p xmlns:wp14="http://schemas.microsoft.com/office/word/2010/wordml" w:rsidR="006E179F" w:rsidP="00BD6A10" w:rsidRDefault="00BD6A10" w14:paraId="59919E5A" wp14:textId="77777777">
          <w:pPr>
            <w:pStyle w:val="238893AC99FA49099FA02E83F1A0126A"/>
          </w:pPr>
          <w:r w:rsidRPr="007069AA">
            <w:rPr>
              <w:rStyle w:val="PlaceholderText"/>
              <w:color w:val="auto"/>
            </w:rPr>
            <w:t>Name</w:t>
          </w:r>
        </w:p>
      </w:docPartBody>
    </w:docPart>
    <w:docPart>
      <w:docPartPr>
        <w:name w:val="5A19B021021C40F88A20DF0C50A8A9BA"/>
        <w:category>
          <w:name w:val="General"/>
          <w:gallery w:val="placeholder"/>
        </w:category>
        <w:types>
          <w:type w:val="bbPlcHdr"/>
        </w:types>
        <w:behaviors>
          <w:behavior w:val="content"/>
        </w:behaviors>
        <w:guid w:val="{8517DB3F-ECA5-471D-8B97-2A24926613FA}"/>
      </w:docPartPr>
      <w:docPartBody>
        <w:p xmlns:wp14="http://schemas.microsoft.com/office/word/2010/wordml" w:rsidR="006E179F" w:rsidP="00BD6A10" w:rsidRDefault="00BD6A10" w14:paraId="760880F0" wp14:textId="77777777">
          <w:pPr>
            <w:pStyle w:val="5A19B021021C40F88A20DF0C50A8A9BA"/>
          </w:pPr>
          <w:r w:rsidRPr="007069AA">
            <w:rPr>
              <w:rStyle w:val="PlaceholderText"/>
              <w:color w:val="auto"/>
            </w:rPr>
            <w:t>Name</w:t>
          </w:r>
        </w:p>
      </w:docPartBody>
    </w:docPart>
    <w:docPart>
      <w:docPartPr>
        <w:name w:val="B4576EFB05E346F2972A72C4D72ACEC7"/>
        <w:category>
          <w:name w:val="General"/>
          <w:gallery w:val="placeholder"/>
        </w:category>
        <w:types>
          <w:type w:val="bbPlcHdr"/>
        </w:types>
        <w:behaviors>
          <w:behavior w:val="content"/>
        </w:behaviors>
        <w:guid w:val="{3A1FC273-24E9-404A-B804-4B8D1B2340B2}"/>
      </w:docPartPr>
      <w:docPartBody>
        <w:p xmlns:wp14="http://schemas.microsoft.com/office/word/2010/wordml" w:rsidR="00FA0F0D" w:rsidP="00767629" w:rsidRDefault="00767629" w14:paraId="649E6D0C" wp14:textId="77777777">
          <w:pPr>
            <w:pStyle w:val="B4576EFB05E346F2972A72C4D72ACEC7"/>
          </w:pPr>
          <w:r w:rsidRPr="007069AA">
            <w:rPr>
              <w:rStyle w:val="PlaceholderText"/>
              <w:color w:val="auto"/>
            </w:rPr>
            <w:t>Name</w:t>
          </w:r>
        </w:p>
      </w:docPartBody>
    </w:docPart>
    <w:docPart>
      <w:docPartPr>
        <w:name w:val="9D9DD540A3F045E7828FEBE66AA0F7B0"/>
        <w:category>
          <w:name w:val="General"/>
          <w:gallery w:val="placeholder"/>
        </w:category>
        <w:types>
          <w:type w:val="bbPlcHdr"/>
        </w:types>
        <w:behaviors>
          <w:behavior w:val="content"/>
        </w:behaviors>
        <w:guid w:val="{D2F66C67-6D1B-4131-8CA4-E686A56B4787}"/>
      </w:docPartPr>
      <w:docPartBody>
        <w:p xmlns:wp14="http://schemas.microsoft.com/office/word/2010/wordml" w:rsidR="00FA0F0D" w:rsidP="00767629" w:rsidRDefault="00767629" w14:paraId="572D1B5F" wp14:textId="77777777">
          <w:pPr>
            <w:pStyle w:val="9D9DD540A3F045E7828FEBE66AA0F7B0"/>
          </w:pPr>
          <w:r w:rsidRPr="007069AA">
            <w:rPr>
              <w:rStyle w:val="PlaceholderText"/>
              <w:color w:val="auto"/>
            </w:rPr>
            <w:t>Name</w:t>
          </w:r>
        </w:p>
      </w:docPartBody>
    </w:docPart>
    <w:docPart>
      <w:docPartPr>
        <w:name w:val="95AC6A8DE8314445ACCA762634FF16C4"/>
        <w:category>
          <w:name w:val="General"/>
          <w:gallery w:val="placeholder"/>
        </w:category>
        <w:types>
          <w:type w:val="bbPlcHdr"/>
        </w:types>
        <w:behaviors>
          <w:behavior w:val="content"/>
        </w:behaviors>
        <w:guid w:val="{D629A2EC-8E52-4A58-B9D4-B0F87A3EE408}"/>
      </w:docPartPr>
      <w:docPartBody>
        <w:p xmlns:wp14="http://schemas.microsoft.com/office/word/2010/wordml" w:rsidR="00FA0F0D" w:rsidP="00767629" w:rsidRDefault="00767629" w14:paraId="47F10323" wp14:textId="77777777">
          <w:pPr>
            <w:pStyle w:val="95AC6A8DE8314445ACCA762634FF16C4"/>
          </w:pPr>
          <w:r w:rsidRPr="007069AA">
            <w:rPr>
              <w:rStyle w:val="PlaceholderText"/>
              <w:color w:val="auto"/>
            </w:rPr>
            <w:t>Name</w:t>
          </w:r>
        </w:p>
      </w:docPartBody>
    </w:docPart>
    <w:docPart>
      <w:docPartPr>
        <w:name w:val="2F0ABC2FDB4342B39E7757243500B045"/>
        <w:category>
          <w:name w:val="General"/>
          <w:gallery w:val="placeholder"/>
        </w:category>
        <w:types>
          <w:type w:val="bbPlcHdr"/>
        </w:types>
        <w:behaviors>
          <w:behavior w:val="content"/>
        </w:behaviors>
        <w:guid w:val="{44C319DA-2106-4764-B950-7F5EA69D8CF0}"/>
      </w:docPartPr>
      <w:docPartBody>
        <w:p xmlns:wp14="http://schemas.microsoft.com/office/word/2010/wordml" w:rsidR="00FA0F0D" w:rsidP="00767629" w:rsidRDefault="00767629" w14:paraId="5B78A39E" wp14:textId="77777777">
          <w:pPr>
            <w:pStyle w:val="2F0ABC2FDB4342B39E7757243500B045"/>
          </w:pPr>
          <w:r w:rsidRPr="007069AA">
            <w:rPr>
              <w:rStyle w:val="PlaceholderText"/>
              <w:color w:val="auto"/>
            </w:rPr>
            <w:t>Name</w:t>
          </w:r>
        </w:p>
      </w:docPartBody>
    </w:docPart>
    <w:docPart>
      <w:docPartPr>
        <w:name w:val="8B496AC2D2374CB79E7494A6E8FAA51E"/>
        <w:category>
          <w:name w:val="General"/>
          <w:gallery w:val="placeholder"/>
        </w:category>
        <w:types>
          <w:type w:val="bbPlcHdr"/>
        </w:types>
        <w:behaviors>
          <w:behavior w:val="content"/>
        </w:behaviors>
        <w:guid w:val="{69EA7548-7EF1-47E6-A65C-5D0987A5186B}"/>
      </w:docPartPr>
      <w:docPartBody>
        <w:p xmlns:wp14="http://schemas.microsoft.com/office/word/2010/wordml" w:rsidR="00FA0F0D" w:rsidP="00767629" w:rsidRDefault="00767629" w14:paraId="287C7FFD" wp14:textId="77777777">
          <w:pPr>
            <w:pStyle w:val="8B496AC2D2374CB79E7494A6E8FAA51E"/>
          </w:pPr>
          <w:r w:rsidRPr="007069AA">
            <w:rPr>
              <w:rStyle w:val="PlaceholderText"/>
              <w:color w:val="auto"/>
            </w:rPr>
            <w:t>Name</w:t>
          </w:r>
        </w:p>
      </w:docPartBody>
    </w:docPart>
    <w:docPart>
      <w:docPartPr>
        <w:name w:val="7E80351DC5924FD895A32E4031834DBF"/>
        <w:category>
          <w:name w:val="General"/>
          <w:gallery w:val="placeholder"/>
        </w:category>
        <w:types>
          <w:type w:val="bbPlcHdr"/>
        </w:types>
        <w:behaviors>
          <w:behavior w:val="content"/>
        </w:behaviors>
        <w:guid w:val="{89435C39-8ACF-453C-BC7F-0744C79B2917}"/>
      </w:docPartPr>
      <w:docPartBody>
        <w:p xmlns:wp14="http://schemas.microsoft.com/office/word/2010/wordml" w:rsidR="00FA0F0D" w:rsidP="00767629" w:rsidRDefault="00767629" w14:paraId="391FCA79" wp14:textId="77777777">
          <w:pPr>
            <w:pStyle w:val="7E80351DC5924FD895A32E4031834DBF"/>
          </w:pPr>
          <w:r w:rsidRPr="007069AA">
            <w:rPr>
              <w:rStyle w:val="PlaceholderText"/>
              <w:color w:val="auto"/>
            </w:rPr>
            <w:t>Name</w:t>
          </w:r>
        </w:p>
      </w:docPartBody>
    </w:docPart>
    <w:docPart>
      <w:docPartPr>
        <w:name w:val="DC63E6E959404E93ABB25EF929173845"/>
        <w:category>
          <w:name w:val="General"/>
          <w:gallery w:val="placeholder"/>
        </w:category>
        <w:types>
          <w:type w:val="bbPlcHdr"/>
        </w:types>
        <w:behaviors>
          <w:behavior w:val="content"/>
        </w:behaviors>
        <w:guid w:val="{58EE841D-8AEA-40ED-B1C3-4E24BFB08970}"/>
      </w:docPartPr>
      <w:docPartBody>
        <w:p xmlns:wp14="http://schemas.microsoft.com/office/word/2010/wordml" w:rsidR="00FA0F0D" w:rsidP="00767629" w:rsidRDefault="00767629" w14:paraId="45E0AF80" wp14:textId="77777777">
          <w:pPr>
            <w:pStyle w:val="DC63E6E959404E93ABB25EF929173845"/>
          </w:pPr>
          <w:r w:rsidRPr="007069AA">
            <w:rPr>
              <w:rStyle w:val="PlaceholderText"/>
              <w:color w:val="auto"/>
            </w:rPr>
            <w:t>Name</w:t>
          </w:r>
        </w:p>
      </w:docPartBody>
    </w:docPart>
    <w:docPart>
      <w:docPartPr>
        <w:name w:val="6B7B278BA7D144409F09A2F4B950CB11"/>
        <w:category>
          <w:name w:val="General"/>
          <w:gallery w:val="placeholder"/>
        </w:category>
        <w:types>
          <w:type w:val="bbPlcHdr"/>
        </w:types>
        <w:behaviors>
          <w:behavior w:val="content"/>
        </w:behaviors>
        <w:guid w:val="{25BABC79-2AF4-41C3-BDBB-07ED0CC4F64E}"/>
      </w:docPartPr>
      <w:docPartBody>
        <w:p xmlns:wp14="http://schemas.microsoft.com/office/word/2010/wordml" w:rsidR="00FA0F0D" w:rsidP="00767629" w:rsidRDefault="00767629" w14:paraId="059BBC10" wp14:textId="77777777">
          <w:pPr>
            <w:pStyle w:val="6B7B278BA7D144409F09A2F4B950CB11"/>
          </w:pPr>
          <w:r w:rsidRPr="007069AA">
            <w:rPr>
              <w:rStyle w:val="PlaceholderText"/>
              <w:color w:val="auto"/>
            </w:rPr>
            <w:t>Name</w:t>
          </w:r>
        </w:p>
      </w:docPartBody>
    </w:docPart>
    <w:docPart>
      <w:docPartPr>
        <w:name w:val="4697DE8B6C6F4187A20DB9A186E68479"/>
        <w:category>
          <w:name w:val="General"/>
          <w:gallery w:val="placeholder"/>
        </w:category>
        <w:types>
          <w:type w:val="bbPlcHdr"/>
        </w:types>
        <w:behaviors>
          <w:behavior w:val="content"/>
        </w:behaviors>
        <w:guid w:val="{B0B9309A-0510-4F26-81E3-FA06491C695D}"/>
      </w:docPartPr>
      <w:docPartBody>
        <w:p xmlns:wp14="http://schemas.microsoft.com/office/word/2010/wordml" w:rsidR="00936F3B" w:rsidP="006D11F5" w:rsidRDefault="006D11F5" w14:paraId="55127722" wp14:textId="77777777">
          <w:pPr>
            <w:pStyle w:val="4697DE8B6C6F4187A20DB9A186E68479"/>
          </w:pPr>
          <w:r w:rsidRPr="007069AA">
            <w:rPr>
              <w:rStyle w:val="PlaceholderText"/>
              <w:color w:val="auto"/>
            </w:rPr>
            <w:t>Name</w:t>
          </w:r>
        </w:p>
      </w:docPartBody>
    </w:docPart>
    <w:docPart>
      <w:docPartPr>
        <w:name w:val="621D00F0D1314C33A8D8B2E37DF5B90A"/>
        <w:category>
          <w:name w:val="General"/>
          <w:gallery w:val="placeholder"/>
        </w:category>
        <w:types>
          <w:type w:val="bbPlcHdr"/>
        </w:types>
        <w:behaviors>
          <w:behavior w:val="content"/>
        </w:behaviors>
        <w:guid w:val="{FAE9428F-696F-46DE-B4F5-4BC3451D9193}"/>
      </w:docPartPr>
      <w:docPartBody>
        <w:p xmlns:wp14="http://schemas.microsoft.com/office/word/2010/wordml" w:rsidR="00936F3B" w:rsidP="006D11F5" w:rsidRDefault="006D11F5" w14:paraId="3C4B447D" wp14:textId="77777777">
          <w:pPr>
            <w:pStyle w:val="621D00F0D1314C33A8D8B2E37DF5B90A"/>
          </w:pPr>
          <w:r w:rsidRPr="007069AA">
            <w:rPr>
              <w:rStyle w:val="PlaceholderText"/>
              <w:color w:val="auto"/>
            </w:rPr>
            <w:t>Name</w:t>
          </w:r>
        </w:p>
      </w:docPartBody>
    </w:docPart>
    <w:docPart>
      <w:docPartPr>
        <w:name w:val="4B8981B870084306919D2D5B14DFD9EE"/>
        <w:category>
          <w:name w:val="General"/>
          <w:gallery w:val="placeholder"/>
        </w:category>
        <w:types>
          <w:type w:val="bbPlcHdr"/>
        </w:types>
        <w:behaviors>
          <w:behavior w:val="content"/>
        </w:behaviors>
        <w:guid w:val="{97D84744-9AB9-4BC2-BBB7-C1FD8C8B4F3A}"/>
      </w:docPartPr>
      <w:docPartBody>
        <w:p xmlns:wp14="http://schemas.microsoft.com/office/word/2010/wordml" w:rsidR="00936F3B" w:rsidP="006D11F5" w:rsidRDefault="006D11F5" w14:paraId="24C4BA51" wp14:textId="77777777">
          <w:pPr>
            <w:pStyle w:val="4B8981B870084306919D2D5B14DFD9EE"/>
          </w:pPr>
          <w:r w:rsidRPr="007069AA">
            <w:rPr>
              <w:rStyle w:val="PlaceholderText"/>
              <w:color w:val="auto"/>
            </w:rPr>
            <w:t>Name</w:t>
          </w:r>
        </w:p>
      </w:docPartBody>
    </w:docPart>
    <w:docPart>
      <w:docPartPr>
        <w:name w:val="7214D8C1468542D6BA893B06BBC54FCC"/>
        <w:category>
          <w:name w:val="General"/>
          <w:gallery w:val="placeholder"/>
        </w:category>
        <w:types>
          <w:type w:val="bbPlcHdr"/>
        </w:types>
        <w:behaviors>
          <w:behavior w:val="content"/>
        </w:behaviors>
        <w:guid w:val="{08BAD302-E863-4878-B553-4465CD769482}"/>
      </w:docPartPr>
      <w:docPartBody>
        <w:p xmlns:wp14="http://schemas.microsoft.com/office/word/2010/wordml" w:rsidR="00936F3B" w:rsidP="006D11F5" w:rsidRDefault="006D11F5" w14:paraId="638279D3" wp14:textId="77777777">
          <w:pPr>
            <w:pStyle w:val="7214D8C1468542D6BA893B06BBC54FCC"/>
          </w:pPr>
          <w:r w:rsidRPr="007069AA">
            <w:rPr>
              <w:rStyle w:val="PlaceholderText"/>
              <w:color w:val="auto"/>
            </w:rPr>
            <w:t>Name</w:t>
          </w:r>
        </w:p>
      </w:docPartBody>
    </w:docPart>
    <w:docPart>
      <w:docPartPr>
        <w:name w:val="C9410C4B923C41A685118614A4D25CD4"/>
        <w:category>
          <w:name w:val="General"/>
          <w:gallery w:val="placeholder"/>
        </w:category>
        <w:types>
          <w:type w:val="bbPlcHdr"/>
        </w:types>
        <w:behaviors>
          <w:behavior w:val="content"/>
        </w:behaviors>
        <w:guid w:val="{631AB3A3-535E-4BAF-9D42-1168EDDF443D}"/>
      </w:docPartPr>
      <w:docPartBody>
        <w:p xmlns:wp14="http://schemas.microsoft.com/office/word/2010/wordml" w:rsidR="00936F3B" w:rsidP="006D11F5" w:rsidRDefault="006D11F5" w14:paraId="4BCD651A" wp14:textId="77777777">
          <w:pPr>
            <w:pStyle w:val="C9410C4B923C41A685118614A4D25CD4"/>
          </w:pPr>
          <w:r w:rsidRPr="007069AA">
            <w:rPr>
              <w:rStyle w:val="PlaceholderText"/>
              <w:color w:val="auto"/>
            </w:rPr>
            <w:t>Name</w:t>
          </w:r>
        </w:p>
      </w:docPartBody>
    </w:docPart>
    <w:docPart>
      <w:docPartPr>
        <w:name w:val="0B044585F19B4BD28B9D93C74E1A32DA"/>
        <w:category>
          <w:name w:val="General"/>
          <w:gallery w:val="placeholder"/>
        </w:category>
        <w:types>
          <w:type w:val="bbPlcHdr"/>
        </w:types>
        <w:behaviors>
          <w:behavior w:val="content"/>
        </w:behaviors>
        <w:guid w:val="{CEA20B7B-70D2-4A54-B8D0-CF5EA9E58333}"/>
      </w:docPartPr>
      <w:docPartBody>
        <w:p xmlns:wp14="http://schemas.microsoft.com/office/word/2010/wordml" w:rsidR="00936F3B" w:rsidP="006D11F5" w:rsidRDefault="006D11F5" w14:paraId="0F1EC1E8" wp14:textId="77777777">
          <w:pPr>
            <w:pStyle w:val="0B044585F19B4BD28B9D93C74E1A32DA"/>
          </w:pPr>
          <w:r w:rsidRPr="007069AA">
            <w:rPr>
              <w:rStyle w:val="PlaceholderText"/>
              <w:color w:val="auto"/>
            </w:rPr>
            <w:t>Name</w:t>
          </w:r>
        </w:p>
      </w:docPartBody>
    </w:docPart>
    <w:docPart>
      <w:docPartPr>
        <w:name w:val="B74B22F09B134A09B75208AEE9578B79"/>
        <w:category>
          <w:name w:val="General"/>
          <w:gallery w:val="placeholder"/>
        </w:category>
        <w:types>
          <w:type w:val="bbPlcHdr"/>
        </w:types>
        <w:behaviors>
          <w:behavior w:val="content"/>
        </w:behaviors>
        <w:guid w:val="{2F063BB7-2E5A-4E6A-A707-21F54C5598A3}"/>
      </w:docPartPr>
      <w:docPartBody>
        <w:p xmlns:wp14="http://schemas.microsoft.com/office/word/2010/wordml" w:rsidR="00682CC2" w:rsidP="00CA13BE" w:rsidRDefault="00CA13BE" w14:paraId="3A3524EB" wp14:textId="77777777">
          <w:pPr>
            <w:pStyle w:val="B74B22F09B134A09B75208AEE9578B79"/>
          </w:pPr>
          <w:r w:rsidRPr="007069AA">
            <w:rPr>
              <w:rStyle w:val="PlaceholderText"/>
              <w:color w:val="auto"/>
            </w:rPr>
            <w:t>Name</w:t>
          </w:r>
        </w:p>
      </w:docPartBody>
    </w:docPart>
    <w:docPart>
      <w:docPartPr>
        <w:name w:val="E918F387CC46457F8B65EAF6BC3B9187"/>
        <w:category>
          <w:name w:val="General"/>
          <w:gallery w:val="placeholder"/>
        </w:category>
        <w:types>
          <w:type w:val="bbPlcHdr"/>
        </w:types>
        <w:behaviors>
          <w:behavior w:val="content"/>
        </w:behaviors>
        <w:guid w:val="{81373850-2770-4D26-AD06-A69F4F462FCD}"/>
      </w:docPartPr>
      <w:docPartBody>
        <w:p xmlns:wp14="http://schemas.microsoft.com/office/word/2010/wordml" w:rsidR="00682CC2" w:rsidP="00CA13BE" w:rsidRDefault="00CA13BE" w14:paraId="34E1C1E2" wp14:textId="77777777">
          <w:pPr>
            <w:pStyle w:val="E918F387CC46457F8B65EAF6BC3B9187"/>
          </w:pPr>
          <w:r w:rsidRPr="007069AA">
            <w:rPr>
              <w:rStyle w:val="PlaceholderText"/>
              <w:color w:val="auto"/>
            </w:rPr>
            <w:t>Name</w:t>
          </w:r>
        </w:p>
      </w:docPartBody>
    </w:docPart>
    <w:docPart>
      <w:docPartPr>
        <w:name w:val="A15E228021514083ACB1FFF3F78C4F6C"/>
        <w:category>
          <w:name w:val="General"/>
          <w:gallery w:val="placeholder"/>
        </w:category>
        <w:types>
          <w:type w:val="bbPlcHdr"/>
        </w:types>
        <w:behaviors>
          <w:behavior w:val="content"/>
        </w:behaviors>
        <w:guid w:val="{7EC0F1B8-8BCD-4AE6-97C8-EA93E68C8990}"/>
      </w:docPartPr>
      <w:docPartBody>
        <w:p xmlns:wp14="http://schemas.microsoft.com/office/word/2010/wordml" w:rsidR="00682CC2" w:rsidP="00CA13BE" w:rsidRDefault="00CA13BE" w14:paraId="697524E5" wp14:textId="77777777">
          <w:pPr>
            <w:pStyle w:val="A15E228021514083ACB1FFF3F78C4F6C"/>
          </w:pPr>
          <w:r w:rsidRPr="00310BBC">
            <w:rPr>
              <w:rStyle w:val="PlaceholderText"/>
              <w:bCs/>
              <w:color w:val="7F7F7F" w:themeColor="text1" w:themeTint="80"/>
            </w:rPr>
            <w:t>Enter date</w:t>
          </w:r>
          <w:r w:rsidRPr="00310BBC">
            <w:rPr>
              <w:bCs/>
              <w:color w:val="7F7F7F" w:themeColor="text1" w:themeTint="80"/>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Symbol">
    <w:altName w:val="Segoe UI Symbol"/>
    <w:charset w:val="02"/>
    <w:family w:val="auto"/>
    <w:pitch w:val="default"/>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D44A7B"/>
    <w:multiLevelType w:val="multilevel"/>
    <w:tmpl w:val="2F40213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B6D"/>
    <w:rsid w:val="001217E3"/>
    <w:rsid w:val="001431A9"/>
    <w:rsid w:val="00153F02"/>
    <w:rsid w:val="00212D6F"/>
    <w:rsid w:val="002517BD"/>
    <w:rsid w:val="00284327"/>
    <w:rsid w:val="002F3059"/>
    <w:rsid w:val="00474C99"/>
    <w:rsid w:val="005C4F77"/>
    <w:rsid w:val="00650DAD"/>
    <w:rsid w:val="00682CC2"/>
    <w:rsid w:val="006D11F5"/>
    <w:rsid w:val="006E179F"/>
    <w:rsid w:val="00767629"/>
    <w:rsid w:val="008621D9"/>
    <w:rsid w:val="008B0BA3"/>
    <w:rsid w:val="008B70B1"/>
    <w:rsid w:val="008F041D"/>
    <w:rsid w:val="0092116B"/>
    <w:rsid w:val="00936F3B"/>
    <w:rsid w:val="009A5679"/>
    <w:rsid w:val="00A4091D"/>
    <w:rsid w:val="00A80A9A"/>
    <w:rsid w:val="00B0770B"/>
    <w:rsid w:val="00B25E0E"/>
    <w:rsid w:val="00BD40B7"/>
    <w:rsid w:val="00BD6A10"/>
    <w:rsid w:val="00CA13BE"/>
    <w:rsid w:val="00CB44B5"/>
    <w:rsid w:val="00D12D1B"/>
    <w:rsid w:val="00D83B6D"/>
    <w:rsid w:val="00EA1BD8"/>
    <w:rsid w:val="00FA0F0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26E48238"/>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A13BE"/>
    <w:rPr>
      <w:color w:val="808080"/>
    </w:rPr>
  </w:style>
  <w:style w:type="paragraph" w:customStyle="1" w:styleId="7DBE1B2F63654D2696F3C2DC4F3EE8C9">
    <w:name w:val="7DBE1B2F63654D2696F3C2DC4F3EE8C9"/>
  </w:style>
  <w:style w:type="paragraph" w:customStyle="1" w:styleId="C940051E44354D5BBC064785A294079F">
    <w:name w:val="C940051E44354D5BBC064785A294079F"/>
    <w:rsid w:val="008B70B1"/>
    <w:rPr>
      <w:kern w:val="2"/>
      <w14:ligatures w14:val="standardContextual"/>
    </w:rPr>
  </w:style>
  <w:style w:type="paragraph" w:customStyle="1" w:styleId="3D5CBD524F094E06B75710F805412538">
    <w:name w:val="3D5CBD524F094E06B75710F805412538"/>
    <w:rsid w:val="008B70B1"/>
    <w:rPr>
      <w:kern w:val="2"/>
      <w14:ligatures w14:val="standardContextual"/>
    </w:rPr>
  </w:style>
  <w:style w:type="paragraph" w:customStyle="1" w:styleId="B440D0327CAE493292E2149220CD38C5">
    <w:name w:val="B440D0327CAE493292E2149220CD38C5"/>
  </w:style>
  <w:style w:type="paragraph" w:customStyle="1" w:styleId="67BD2EE896624533AA8D8AE274CC98CB2">
    <w:name w:val="67BD2EE896624533AA8D8AE274CC98CB2"/>
    <w:rsid w:val="002F3059"/>
    <w:pPr>
      <w:spacing w:before="120" w:after="120"/>
    </w:pPr>
    <w:rPr>
      <w:rFonts w:eastAsiaTheme="minorHAnsi"/>
      <w:sz w:val="24"/>
      <w:lang w:val="en-CA"/>
    </w:rPr>
  </w:style>
  <w:style w:type="paragraph" w:customStyle="1" w:styleId="202E901D9CFC4E26B0BECA16D094BA351">
    <w:name w:val="202E901D9CFC4E26B0BECA16D094BA351"/>
    <w:rsid w:val="00284327"/>
    <w:pPr>
      <w:keepNext/>
      <w:keepLines/>
      <w:spacing w:before="120" w:after="0"/>
      <w:outlineLvl w:val="0"/>
    </w:pPr>
    <w:rPr>
      <w:rFonts w:eastAsiaTheme="majorEastAsia" w:cstheme="minorHAnsi"/>
      <w:b/>
      <w:sz w:val="24"/>
      <w:szCs w:val="32"/>
      <w:lang w:val="en-CA"/>
    </w:rPr>
  </w:style>
  <w:style w:type="paragraph" w:customStyle="1" w:styleId="F2D8C87E8F0546AF9FC5B07D179C9C3F1">
    <w:name w:val="F2D8C87E8F0546AF9FC5B07D179C9C3F1"/>
    <w:rsid w:val="00284327"/>
    <w:pPr>
      <w:spacing w:before="120" w:after="120" w:line="240" w:lineRule="auto"/>
      <w:ind w:left="851"/>
    </w:pPr>
    <w:rPr>
      <w:rFonts w:eastAsia="Calibri" w:cstheme="minorHAnsi"/>
      <w:sz w:val="24"/>
      <w:szCs w:val="24"/>
      <w:lang w:val="en-CA" w:bidi="he-IL"/>
    </w:rPr>
  </w:style>
  <w:style w:type="paragraph" w:customStyle="1" w:styleId="871F2CDDEF354E3BB819D5C5D957E7A61">
    <w:name w:val="871F2CDDEF354E3BB819D5C5D957E7A61"/>
    <w:rsid w:val="00284327"/>
    <w:pPr>
      <w:spacing w:before="120" w:after="120"/>
    </w:pPr>
    <w:rPr>
      <w:rFonts w:eastAsiaTheme="minorHAnsi"/>
      <w:sz w:val="24"/>
      <w:lang w:val="en-CA"/>
    </w:rPr>
  </w:style>
  <w:style w:type="paragraph" w:customStyle="1" w:styleId="2CFFDEEC7761429D91E78E6AA2D6C99D1">
    <w:name w:val="2CFFDEEC7761429D91E78E6AA2D6C99D1"/>
    <w:rsid w:val="00284327"/>
    <w:pPr>
      <w:spacing w:before="120" w:after="120"/>
    </w:pPr>
    <w:rPr>
      <w:rFonts w:eastAsiaTheme="minorHAnsi"/>
      <w:sz w:val="24"/>
      <w:lang w:val="en-CA"/>
    </w:rPr>
  </w:style>
  <w:style w:type="paragraph" w:customStyle="1" w:styleId="B74B22F09B134A09B75208AEE9578B79">
    <w:name w:val="B74B22F09B134A09B75208AEE9578B79"/>
    <w:rsid w:val="00CA13BE"/>
    <w:rPr>
      <w:lang w:val="en-CA" w:eastAsia="en-CA"/>
    </w:rPr>
  </w:style>
  <w:style w:type="paragraph" w:customStyle="1" w:styleId="EDC6AB82D0784ACAA926B934EB4720DC">
    <w:name w:val="EDC6AB82D0784ACAA926B934EB4720DC"/>
    <w:rsid w:val="00284327"/>
    <w:rPr>
      <w:kern w:val="2"/>
      <w14:ligatures w14:val="standardContextual"/>
    </w:rPr>
  </w:style>
  <w:style w:type="paragraph" w:customStyle="1" w:styleId="EBF40DB2C94C47FC9FBCCB9192F34AB5">
    <w:name w:val="EBF40DB2C94C47FC9FBCCB9192F34AB5"/>
    <w:rsid w:val="00284327"/>
    <w:rPr>
      <w:kern w:val="2"/>
      <w14:ligatures w14:val="standardContextual"/>
    </w:rPr>
  </w:style>
  <w:style w:type="paragraph" w:customStyle="1" w:styleId="05D090F743154CB5A48CD7CEFB644281">
    <w:name w:val="05D090F743154CB5A48CD7CEFB644281"/>
    <w:rsid w:val="00BD6A10"/>
    <w:rPr>
      <w:lang w:val="en-CA" w:eastAsia="en-CA"/>
    </w:rPr>
  </w:style>
  <w:style w:type="paragraph" w:customStyle="1" w:styleId="0D06C0EB31954037B94CF1E266366137">
    <w:name w:val="0D06C0EB31954037B94CF1E266366137"/>
    <w:rsid w:val="00BD6A10"/>
    <w:rPr>
      <w:lang w:val="en-CA" w:eastAsia="en-CA"/>
    </w:rPr>
  </w:style>
  <w:style w:type="paragraph" w:customStyle="1" w:styleId="934230FAFE564AE6826D73CB2742BACB">
    <w:name w:val="934230FAFE564AE6826D73CB2742BACB"/>
    <w:rsid w:val="00BD6A10"/>
    <w:rPr>
      <w:lang w:val="en-CA" w:eastAsia="en-CA"/>
    </w:rPr>
  </w:style>
  <w:style w:type="paragraph" w:customStyle="1" w:styleId="100D9AE8C6124738AB01E76E7A7A8E34">
    <w:name w:val="100D9AE8C6124738AB01E76E7A7A8E34"/>
    <w:rsid w:val="00BD6A10"/>
    <w:rPr>
      <w:lang w:val="en-CA" w:eastAsia="en-CA"/>
    </w:rPr>
  </w:style>
  <w:style w:type="paragraph" w:customStyle="1" w:styleId="85BFEF3111164DDB8C2BC680E6EE035B">
    <w:name w:val="85BFEF3111164DDB8C2BC680E6EE035B"/>
    <w:rsid w:val="00BD6A10"/>
    <w:rPr>
      <w:lang w:val="en-CA" w:eastAsia="en-CA"/>
    </w:rPr>
  </w:style>
  <w:style w:type="paragraph" w:customStyle="1" w:styleId="D67925917AE4426F99A444C2DBAF3FE1">
    <w:name w:val="D67925917AE4426F99A444C2DBAF3FE1"/>
    <w:rsid w:val="00BD6A10"/>
    <w:rPr>
      <w:lang w:val="en-CA" w:eastAsia="en-CA"/>
    </w:rPr>
  </w:style>
  <w:style w:type="paragraph" w:customStyle="1" w:styleId="94B1B0538553424AAD60EBD24BE9500C">
    <w:name w:val="94B1B0538553424AAD60EBD24BE9500C"/>
    <w:rsid w:val="00BD6A10"/>
    <w:rPr>
      <w:lang w:val="en-CA" w:eastAsia="en-CA"/>
    </w:rPr>
  </w:style>
  <w:style w:type="paragraph" w:customStyle="1" w:styleId="238893AC99FA49099FA02E83F1A0126A">
    <w:name w:val="238893AC99FA49099FA02E83F1A0126A"/>
    <w:rsid w:val="00BD6A10"/>
    <w:rPr>
      <w:lang w:val="en-CA" w:eastAsia="en-CA"/>
    </w:rPr>
  </w:style>
  <w:style w:type="paragraph" w:customStyle="1" w:styleId="7E669EAB12E4453CA7253A35F534C2FA">
    <w:name w:val="7E669EAB12E4453CA7253A35F534C2FA"/>
    <w:rsid w:val="00BD6A10"/>
    <w:rPr>
      <w:lang w:val="en-CA" w:eastAsia="en-CA"/>
    </w:rPr>
  </w:style>
  <w:style w:type="paragraph" w:customStyle="1" w:styleId="609BA057881A410A9EF524772477FFAE">
    <w:name w:val="609BA057881A410A9EF524772477FFAE"/>
    <w:rsid w:val="00BD6A10"/>
    <w:rPr>
      <w:lang w:val="en-CA" w:eastAsia="en-CA"/>
    </w:rPr>
  </w:style>
  <w:style w:type="paragraph" w:customStyle="1" w:styleId="5A19B021021C40F88A20DF0C50A8A9BA">
    <w:name w:val="5A19B021021C40F88A20DF0C50A8A9BA"/>
    <w:rsid w:val="00BD6A10"/>
    <w:rPr>
      <w:lang w:val="en-CA" w:eastAsia="en-CA"/>
    </w:rPr>
  </w:style>
  <w:style w:type="paragraph" w:customStyle="1" w:styleId="B4576EFB05E346F2972A72C4D72ACEC7">
    <w:name w:val="B4576EFB05E346F2972A72C4D72ACEC7"/>
    <w:rsid w:val="00767629"/>
    <w:rPr>
      <w:lang w:val="en-CA" w:eastAsia="en-CA"/>
    </w:rPr>
  </w:style>
  <w:style w:type="paragraph" w:customStyle="1" w:styleId="9D9DD540A3F045E7828FEBE66AA0F7B0">
    <w:name w:val="9D9DD540A3F045E7828FEBE66AA0F7B0"/>
    <w:rsid w:val="00767629"/>
    <w:rPr>
      <w:lang w:val="en-CA" w:eastAsia="en-CA"/>
    </w:rPr>
  </w:style>
  <w:style w:type="paragraph" w:customStyle="1" w:styleId="95AC6A8DE8314445ACCA762634FF16C4">
    <w:name w:val="95AC6A8DE8314445ACCA762634FF16C4"/>
    <w:rsid w:val="00767629"/>
    <w:rPr>
      <w:lang w:val="en-CA" w:eastAsia="en-CA"/>
    </w:rPr>
  </w:style>
  <w:style w:type="paragraph" w:customStyle="1" w:styleId="2F0ABC2FDB4342B39E7757243500B045">
    <w:name w:val="2F0ABC2FDB4342B39E7757243500B045"/>
    <w:rsid w:val="00767629"/>
    <w:rPr>
      <w:lang w:val="en-CA" w:eastAsia="en-CA"/>
    </w:rPr>
  </w:style>
  <w:style w:type="paragraph" w:customStyle="1" w:styleId="8B496AC2D2374CB79E7494A6E8FAA51E">
    <w:name w:val="8B496AC2D2374CB79E7494A6E8FAA51E"/>
    <w:rsid w:val="00767629"/>
    <w:rPr>
      <w:lang w:val="en-CA" w:eastAsia="en-CA"/>
    </w:rPr>
  </w:style>
  <w:style w:type="paragraph" w:customStyle="1" w:styleId="7E80351DC5924FD895A32E4031834DBF">
    <w:name w:val="7E80351DC5924FD895A32E4031834DBF"/>
    <w:rsid w:val="00767629"/>
    <w:rPr>
      <w:lang w:val="en-CA" w:eastAsia="en-CA"/>
    </w:rPr>
  </w:style>
  <w:style w:type="paragraph" w:customStyle="1" w:styleId="DC63E6E959404E93ABB25EF929173845">
    <w:name w:val="DC63E6E959404E93ABB25EF929173845"/>
    <w:rsid w:val="00767629"/>
    <w:rPr>
      <w:lang w:val="en-CA" w:eastAsia="en-CA"/>
    </w:rPr>
  </w:style>
  <w:style w:type="paragraph" w:customStyle="1" w:styleId="6B7B278BA7D144409F09A2F4B950CB11">
    <w:name w:val="6B7B278BA7D144409F09A2F4B950CB11"/>
    <w:rsid w:val="00767629"/>
    <w:rPr>
      <w:lang w:val="en-CA" w:eastAsia="en-CA"/>
    </w:rPr>
  </w:style>
  <w:style w:type="paragraph" w:customStyle="1" w:styleId="4697DE8B6C6F4187A20DB9A186E68479">
    <w:name w:val="4697DE8B6C6F4187A20DB9A186E68479"/>
    <w:rsid w:val="006D11F5"/>
    <w:rPr>
      <w:lang w:val="en-CA" w:eastAsia="en-CA"/>
    </w:rPr>
  </w:style>
  <w:style w:type="paragraph" w:customStyle="1" w:styleId="621D00F0D1314C33A8D8B2E37DF5B90A">
    <w:name w:val="621D00F0D1314C33A8D8B2E37DF5B90A"/>
    <w:rsid w:val="006D11F5"/>
    <w:rPr>
      <w:lang w:val="en-CA" w:eastAsia="en-CA"/>
    </w:rPr>
  </w:style>
  <w:style w:type="paragraph" w:customStyle="1" w:styleId="4B8981B870084306919D2D5B14DFD9EE">
    <w:name w:val="4B8981B870084306919D2D5B14DFD9EE"/>
    <w:rsid w:val="006D11F5"/>
    <w:rPr>
      <w:lang w:val="en-CA" w:eastAsia="en-CA"/>
    </w:rPr>
  </w:style>
  <w:style w:type="paragraph" w:customStyle="1" w:styleId="7214D8C1468542D6BA893B06BBC54FCC">
    <w:name w:val="7214D8C1468542D6BA893B06BBC54FCC"/>
    <w:rsid w:val="006D11F5"/>
    <w:rPr>
      <w:lang w:val="en-CA" w:eastAsia="en-CA"/>
    </w:rPr>
  </w:style>
  <w:style w:type="paragraph" w:customStyle="1" w:styleId="C9410C4B923C41A685118614A4D25CD4">
    <w:name w:val="C9410C4B923C41A685118614A4D25CD4"/>
    <w:rsid w:val="006D11F5"/>
    <w:rPr>
      <w:lang w:val="en-CA" w:eastAsia="en-CA"/>
    </w:rPr>
  </w:style>
  <w:style w:type="paragraph" w:customStyle="1" w:styleId="0B044585F19B4BD28B9D93C74E1A32DA">
    <w:name w:val="0B044585F19B4BD28B9D93C74E1A32DA"/>
    <w:rsid w:val="006D11F5"/>
    <w:rPr>
      <w:lang w:val="en-CA" w:eastAsia="en-CA"/>
    </w:rPr>
  </w:style>
  <w:style w:type="paragraph" w:customStyle="1" w:styleId="A6FF59E3B5EB4DFBA624F825481897E3">
    <w:name w:val="A6FF59E3B5EB4DFBA624F825481897E3"/>
    <w:rsid w:val="006D11F5"/>
    <w:rPr>
      <w:lang w:val="en-CA" w:eastAsia="en-CA"/>
    </w:rPr>
  </w:style>
  <w:style w:type="paragraph" w:customStyle="1" w:styleId="D422B9CADF39422BB16E56AA6DF2D715">
    <w:name w:val="D422B9CADF39422BB16E56AA6DF2D715"/>
    <w:rsid w:val="006D11F5"/>
    <w:rPr>
      <w:lang w:val="en-CA" w:eastAsia="en-CA"/>
    </w:rPr>
  </w:style>
  <w:style w:type="paragraph" w:customStyle="1" w:styleId="E918F387CC46457F8B65EAF6BC3B9187">
    <w:name w:val="E918F387CC46457F8B65EAF6BC3B9187"/>
    <w:rsid w:val="00CA13BE"/>
    <w:rPr>
      <w:lang w:val="en-CA" w:eastAsia="en-CA"/>
    </w:rPr>
  </w:style>
  <w:style w:type="paragraph" w:customStyle="1" w:styleId="A15E228021514083ACB1FFF3F78C4F6C">
    <w:name w:val="A15E228021514083ACB1FFF3F78C4F6C"/>
    <w:rsid w:val="00CA13BE"/>
    <w:rPr>
      <w:lang w:val="en-CA" w:eastAsia="en-CA"/>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48</Value>
      <Value>133</Value>
      <Value>414</Value>
      <Value>420</Value>
      <Value>419</Value>
      <Value>60</Value>
      <Value>6</Value>
      <Value>413</Value>
      <Value>412</Value>
    </TaxCatchAll>
    <m878ec015a4f4b73a9ca52baf1f7d80f xmlns="eb6d8c5d-5b31-4807-8756-a31b61bec20d">
      <Terms xmlns="http://schemas.microsoft.com/office/infopath/2007/PartnerControl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Agenda</TermName>
          <TermId xmlns="http://schemas.microsoft.com/office/infopath/2007/PartnerControls">9fdb3e55-8aa1-4c0f-b70b-9a32169ae977</TermId>
        </TermInfo>
      </Terms>
    </i6f2cb5525bb4939af72cb97a4f89ecd>
    <e7a2213cd6994bb591e363ef1cc0e9f0 xmlns="eb6d8c5d-5b31-4807-8756-a31b61bec20d">
      <Terms xmlns="http://schemas.microsoft.com/office/infopath/2007/PartnerControls"/>
    </e7a2213cd6994bb591e363ef1cc0e9f0>
    <uccTrueDocumentDate xmlns="eb6d8c5d-5b31-4807-8756-a31b61bec20d">2023-10-06T17:30:57+00:00</uccTrueDocumentDate>
    <j67bc688373c4b44bb20244ce0a36ecf xmlns="eb6d8c5d-5b31-4807-8756-a31b61bec20d">
      <Terms xmlns="http://schemas.microsoft.com/office/infopath/2007/PartnerControls"/>
    </j67bc688373c4b44bb20244ce0a36ecf>
    <Assigned_x0020_Mtg xmlns="eb6d8c5d-5b31-4807-8756-a31b61bec20d">2025-04-02T04:00:00+00:00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m3733d99daff4f89891623bbf0f3d139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a47be384-2603-4b9a-973a-d4473662e268</TermId>
        </TermInfo>
      </Terms>
    </m3733d99daff4f89891623bbf0f3d139>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c2bfb9eca6cb4d51b35f04bc46a11199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a47be384-2603-4b9a-973a-d4473662e268</TermId>
        </TermInfo>
      </Terms>
    </c2bfb9eca6cb4d51b35f04bc46a11199>
    <LegacyPath xmlns="eb6d8c5d-5b31-4807-8756-a31b61bec20d" xsi:nil="true"/>
    <RoutingRuleDescription xmlns="http://schemas.microsoft.com/sharepoint/v3" xsi:nil="true"/>
    <TaxCatchAllLabel xmlns="eb6d8c5d-5b31-4807-8756-a31b61bec20d" xsi:nil="true"/>
  </documentManagement>
</p:properties>
</file>

<file path=customXml/item2.xml><?xml version="1.0" encoding="utf-8"?>
<?mso-contentType ?>
<SharedContentType xmlns="Microsoft.SharePoint.Taxonomy.ContentTypeSync" SourceId="3c940ca1-5ff5-4c12-9ecd-e33ede4a829f" ContentTypeId="0x0101007F0447A8E6C16F40A99E2D6A3630B0682E"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RC ARW" ma:contentTypeID="0x0101007F0447A8E6C16F40A99E2D6A3630B0682E0003688B1ADF6AD24FA91C170E0C92D332" ma:contentTypeVersion="10" ma:contentTypeDescription="" ma:contentTypeScope="" ma:versionID="f4127ebf0a9d103b198d220f4e16e1cb">
  <xsd:schema xmlns:xsd="http://www.w3.org/2001/XMLSchema" xmlns:xs="http://www.w3.org/2001/XMLSchema" xmlns:p="http://schemas.microsoft.com/office/2006/metadata/properties" xmlns:ns1="http://schemas.microsoft.com/sharepoint/v3" xmlns:ns2="eb6d8c5d-5b31-4807-8756-a31b61bec20d" xmlns:ns3="a7eb1703-a676-49ae-a26f-6c8ec44dfbb6" targetNamespace="http://schemas.microsoft.com/office/2006/metadata/properties" ma:root="true" ma:fieldsID="aa819c440b913003d04152671d049700" ns1:_="" ns2:_="" ns3:_="">
    <xsd:import namespace="http://schemas.microsoft.com/sharepoint/v3"/>
    <xsd:import namespace="eb6d8c5d-5b31-4807-8756-a31b61bec20d"/>
    <xsd:import namespace="a7eb1703-a676-49ae-a26f-6c8ec44dfbb6"/>
    <xsd:element name="properties">
      <xsd:complexType>
        <xsd:sequence>
          <xsd:element name="documentManagement">
            <xsd:complexType>
              <xsd:all>
                <xsd:element ref="ns2:Assigned_x0020_Mtg" minOccurs="0"/>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element ref="ns3:MediaServiceDocTag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hidden="true"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Assigned_x0020_Mtg" ma:index="4" nillable="true" ma:displayName="ARW Assigned Mtg" ma:format="DateOnly" ma:internalName="Assigned_x0020_Mtg" ma:readOnly="false">
      <xsd:simpleType>
        <xsd:restriction base="dms:DateTime"/>
      </xsd:simpleType>
    </xsd:element>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93ad11e1-fb3d-4e80-a1f0-254eaddd56ad}" ma:internalName="TaxCatchAll" ma:readOnly="false"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93ad11e1-fb3d-4e80-a1f0-254eaddd56ad}" ma:internalName="TaxCatchAllLabel" ma:readOnly="fals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hidden="true"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readOnly="false"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readOnly="false"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hidden="true" ma:internalName="LegacyPath" ma:readOnly="false">
      <xsd:simpleType>
        <xsd:restriction base="dms:Note"/>
      </xsd:simpleType>
    </xsd:element>
    <xsd:element name="Region" ma:index="19" nillable="true" ma:displayName="ARW Region" ma:format="Dropdown" ma:hidden="true" ma:internalName="Region" ma:readOnly="false">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hidden="true" ma:list="UserInfo" ma:internalName="Modified_x0020_By1"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ARW Checked Out To" ma:hidden="true" ma:list="UserInfo" ma:SharePointGroup="0" ma:internalName="Checked_x0020_Out_x0020_To"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readOnly="false"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readOnly="false"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readOnly="false" ma:default="" ma:fieldId="{c2bfb9ec-a6cb-4d51-b35f-04bc46a1119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readOnly="fals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7eb1703-a676-49ae-a26f-6c8ec44dfbb6" elementFormDefault="qualified">
    <xsd:import namespace="http://schemas.microsoft.com/office/2006/documentManagement/types"/>
    <xsd:import namespace="http://schemas.microsoft.com/office/infopath/2007/PartnerControls"/>
    <xsd:element name="MediaServiceDocTags" ma:index="31" nillable="true" ma:displayName="MediaServiceDocTags" ma:hidden="true" ma:internalName="MediaServiceDocTags" ma:readOnly="true">
      <xsd:simpleType>
        <xsd:restriction base="dms:Note"/>
      </xsd:simpleType>
    </xsd:element>
    <xsd:element name="MediaServiceBillingMetadata" ma:index="32"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79D0600-CAE0-4335-ABFB-418E2AA44C48}">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2.xml><?xml version="1.0" encoding="utf-8"?>
<ds:datastoreItem xmlns:ds="http://schemas.openxmlformats.org/officeDocument/2006/customXml" ds:itemID="{CDD49FF1-A4EF-4608-AB92-5D1BF2C122B7}">
  <ds:schemaRefs>
    <ds:schemaRef ds:uri="Microsoft.SharePoint.Taxonomy.ContentTypeSync"/>
  </ds:schemaRefs>
</ds:datastoreItem>
</file>

<file path=customXml/itemProps3.xml><?xml version="1.0" encoding="utf-8"?>
<ds:datastoreItem xmlns:ds="http://schemas.openxmlformats.org/officeDocument/2006/customXml" ds:itemID="{24405F16-93D1-423F-9BE1-76953D23EE1C}">
  <ds:schemaRefs>
    <ds:schemaRef ds:uri="http://schemas.microsoft.com/sharepoint/v3/contenttype/forms"/>
  </ds:schemaRefs>
</ds:datastoreItem>
</file>

<file path=customXml/itemProps4.xml><?xml version="1.0" encoding="utf-8"?>
<ds:datastoreItem xmlns:ds="http://schemas.openxmlformats.org/officeDocument/2006/customXml" ds:itemID="{A9F6F5E6-B8A1-4171-A545-54B6E304F2D4}"/>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Pretima Kukadia-Kinting</dc:creator>
  <cp:keywords/>
  <dc:description/>
  <cp:lastModifiedBy>CH - Ann Harbridge</cp:lastModifiedBy>
  <cp:revision>44</cp:revision>
  <cp:lastPrinted>2022-06-06T21:39:00Z</cp:lastPrinted>
  <dcterms:created xsi:type="dcterms:W3CDTF">2025-04-17T20:55:00Z</dcterms:created>
  <dcterms:modified xsi:type="dcterms:W3CDTF">2025-05-01T20:40:00Z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0x0101007F0447A8E6C16F40A99E2D6A3630B0682E0003688B1ADF6AD24FA91C170E0C92D332</vt:lpwstr>
  </property>
  <property fmtid="{D5CDD505-2E9C-101B-9397-08002B2CF9AE}" pid="3" name="UCCMonth">
    <vt:lpwstr/>
  </property>
  <property fmtid="{D5CDD505-2E9C-101B-9397-08002B2CF9AE}" pid="4" name="uccDocumentType">
    <vt:lpwstr>6;#Agenda|9fdb3e55-8aa1-4c0f-b70b-9a32169ae977</vt:lpwstr>
  </property>
  <property fmtid="{D5CDD505-2E9C-101B-9397-08002B2CF9AE}" pid="5" name="MediaServiceImageTags">
    <vt:lpwstr/>
  </property>
  <property fmtid="{D5CDD505-2E9C-101B-9397-08002B2CF9AE}" pid="6" name="UCCYear">
    <vt:lpwstr/>
  </property>
  <property fmtid="{D5CDD505-2E9C-101B-9397-08002B2CF9AE}" pid="7" name="Area of Work">
    <vt:lpwstr>133;#ARW|0524191f-e134-4328-8e45-e595d3d5308e;#419;#Consent Docket|33fe50f1-d9c8-44bc-9c7a-d0f66ae80255;#413;#How to ...|a5e3964f-7da8-4036-b338-071a2dea3723;#412;#Process|fd60edde-44ff-4a37-99b5-7735d5b4da67;#414;#Resource|af835781-583b-46cc-8333-67bc12a27f8a;#420;#Roster|b6daa51e-bd48-48bb-b958-9a58f73dcfe0</vt:lpwstr>
  </property>
  <property fmtid="{D5CDD505-2E9C-101B-9397-08002B2CF9AE}" pid="8" name="CoF">
    <vt:lpwstr/>
  </property>
  <property fmtid="{D5CDD505-2E9C-101B-9397-08002B2CF9AE}" pid="9" name="Pastoral Charge">
    <vt:lpwstr>60;#Commission|a47be384-2603-4b9a-973a-d4473662e268</vt:lpwstr>
  </property>
  <property fmtid="{D5CDD505-2E9C-101B-9397-08002B2CF9AE}" pid="10" name="k4de9801004148e28637ad75ccc26df1">
    <vt:lpwstr>Commission|a47be384-2603-4b9a-973a-d4473662e268</vt:lpwstr>
  </property>
  <property fmtid="{D5CDD505-2E9C-101B-9397-08002B2CF9AE}" pid="11" name="Committee Document Status">
    <vt:lpwstr>Draft</vt:lpwstr>
  </property>
  <property fmtid="{D5CDD505-2E9C-101B-9397-08002B2CF9AE}" pid="12" name="i6f2cb5525bb4939af72cb97a4f89ecd">
    <vt:lpwstr>Agenda|9fdb3e55-8aa1-4c0f-b70b-9a32169ae977</vt:lpwstr>
  </property>
  <property fmtid="{D5CDD505-2E9C-101B-9397-08002B2CF9AE}" pid="13" name="uccTrueDocumentDate">
    <vt:filetime>2023-10-06T17:30:57Z</vt:filetime>
  </property>
  <property fmtid="{D5CDD505-2E9C-101B-9397-08002B2CF9AE}" pid="14" name="lcf76f155ced4ddcb4097134ff3c332f">
    <vt:lpwstr/>
  </property>
  <property fmtid="{D5CDD505-2E9C-101B-9397-08002B2CF9AE}" pid="15" name="m878ec015a4f4b73a9ca52baf1f7d80f">
    <vt:lpwstr/>
  </property>
  <property fmtid="{D5CDD505-2E9C-101B-9397-08002B2CF9AE}" pid="16" name="e7a2213cd6994bb591e363ef1cc0e9f0">
    <vt:lpwstr/>
  </property>
  <property fmtid="{D5CDD505-2E9C-101B-9397-08002B2CF9AE}" pid="17" name="Topic">
    <vt:lpwstr/>
  </property>
  <property fmtid="{D5CDD505-2E9C-101B-9397-08002B2CF9AE}" pid="18" name="e4e475f107c1485c93701915f57cd099">
    <vt:lpwstr>ARW|0524191f-e134-4328-8e45-e595d3d5308e;Consent Docket|33fe50f1-d9c8-44bc-9c7a-d0f66ae80255;How to ...|a5e3964f-7da8-4036-b338-071a2dea3723;Process|fd60edde-44ff-4a37-99b5-7735d5b4da67;Resource|af835781-583b-46cc-8333-67bc12a27f8a;Roster|b6daa51e-bd48-48bb-b958-9a58f73dcfe0</vt:lpwstr>
  </property>
  <property fmtid="{D5CDD505-2E9C-101B-9397-08002B2CF9AE}" pid="19" name="Area_x0020_of_x0020_Work0">
    <vt:lpwstr/>
  </property>
  <property fmtid="{D5CDD505-2E9C-101B-9397-08002B2CF9AE}" pid="20" name="Area of Work0">
    <vt:lpwstr/>
  </property>
  <property fmtid="{D5CDD505-2E9C-101B-9397-08002B2CF9AE}" pid="21" name="ARW_x0020_Pastoral_x0020_Charge">
    <vt:lpwstr>60;#Commission|a47be384-2603-4b9a-973a-d4473662e268</vt:lpwstr>
  </property>
  <property fmtid="{D5CDD505-2E9C-101B-9397-08002B2CF9AE}" pid="22" name="m3733d99daff4f89891623bbf0f3d139">
    <vt:lpwstr/>
  </property>
  <property fmtid="{D5CDD505-2E9C-101B-9397-08002B2CF9AE}" pid="23" name="jb97119f89c948a6a4e9ff53244f466c">
    <vt:lpwstr/>
  </property>
  <property fmtid="{D5CDD505-2E9C-101B-9397-08002B2CF9AE}" pid="24" name="c2bfb9eca6cb4d51b35f04bc46a11199">
    <vt:lpwstr/>
  </property>
  <property fmtid="{D5CDD505-2E9C-101B-9397-08002B2CF9AE}" pid="25" name="ARW_x0020_Area_x0020_of_x0020_Work">
    <vt:lpwstr>48;#Minutes|d7a9a860-4346-4f07-a655-f11569f12f02</vt:lpwstr>
  </property>
  <property fmtid="{D5CDD505-2E9C-101B-9397-08002B2CF9AE}" pid="26" name="ARW_x0020_CoF">
    <vt:lpwstr>60;#Commission|a47be384-2603-4b9a-973a-d4473662e268</vt:lpwstr>
  </property>
  <property fmtid="{D5CDD505-2E9C-101B-9397-08002B2CF9AE}" pid="27" name="ARW CoF">
    <vt:lpwstr>60;#Commission|a47be384-2603-4b9a-973a-d4473662e268</vt:lpwstr>
  </property>
  <property fmtid="{D5CDD505-2E9C-101B-9397-08002B2CF9AE}" pid="28" name="ARW Pastoral Charge">
    <vt:lpwstr>60;#Commission|a47be384-2603-4b9a-973a-d4473662e268</vt:lpwstr>
  </property>
  <property fmtid="{D5CDD505-2E9C-101B-9397-08002B2CF9AE}" pid="29" name="ARW Area of Work">
    <vt:lpwstr>48;#Minutes|d7a9a860-4346-4f07-a655-f11569f12f02</vt:lpwstr>
  </property>
  <property fmtid="{D5CDD505-2E9C-101B-9397-08002B2CF9AE}" pid="30" name="n9e930e82c444989b3ce07b3a1b02f0c">
    <vt:lpwstr>Commission|a47be384-2603-4b9a-973a-d4473662e268</vt:lpwstr>
  </property>
  <property fmtid="{D5CDD505-2E9C-101B-9397-08002B2CF9AE}" pid="31" name="obf6689c7db74dffadd621049dc1c1d2">
    <vt:lpwstr/>
  </property>
  <property fmtid="{D5CDD505-2E9C-101B-9397-08002B2CF9AE}" pid="32" name="m2c211233a4b4765aaca5fce54bf51e3">
    <vt:lpwstr/>
  </property>
  <property fmtid="{D5CDD505-2E9C-101B-9397-08002B2CF9AE}" pid="33" name="Pastoral_x0020_Charge">
    <vt:lpwstr>60;#Commission|a47be384-2603-4b9a-973a-d4473662e268</vt:lpwstr>
  </property>
  <property fmtid="{D5CDD505-2E9C-101B-9397-08002B2CF9AE}" pid="34" name="Area_x0020_of_x0020_Work">
    <vt:lpwstr>133;#ARW|0524191f-e134-4328-8e45-e595d3d5308e;#419;#Consent Docket|33fe50f1-d9c8-44bc-9c7a-d0f66ae80255;#413;#How to ...|a5e3964f-7da8-4036-b338-071a2dea3723;#412;#Process|fd60edde-44ff-4a37-99b5-7735d5b4da67;#414;#Resource|af835781-583b-46cc-8333-67bc12a27f8a;#420;#Roster|b6daa51e-bd48-48bb-b958-9a58f73dcfe0</vt:lpwstr>
  </property>
  <property fmtid="{D5CDD505-2E9C-101B-9397-08002B2CF9AE}" pid="35" name="CoF0">
    <vt:lpwstr/>
  </property>
  <property fmtid="{D5CDD505-2E9C-101B-9397-08002B2CF9AE}" pid="36" name="Pastoral_x0020_Charge0">
    <vt:lpwstr>60;#Commission|a47be384-2603-4b9a-973a-d4473662e268</vt:lpwstr>
  </property>
  <property fmtid="{D5CDD505-2E9C-101B-9397-08002B2CF9AE}" pid="37" name="Pastoral Charge0">
    <vt:lpwstr>60;#Commission|a47be384-2603-4b9a-973a-d4473662e268</vt:lpwstr>
  </property>
  <property fmtid="{D5CDD505-2E9C-101B-9397-08002B2CF9AE}" pid="38" name="lf7fde9997ce47f8bbb378c549b97f49">
    <vt:lpwstr>ARW|0524191f-e134-4328-8e45-e595d3d5308e;Consent Docket|33fe50f1-d9c8-44bc-9c7a-d0f66ae80255;How to ...|a5e3964f-7da8-4036-b338-071a2dea3723;Process|fd60edde-44ff-4a37-99b5-7735d5b4da67;Resource|af835781-583b-46cc-8333-67bc12a27f8a;Roster|b6daa51e-bd48-48bb-b958-9a58f73dcfe0</vt:lpwstr>
  </property>
  <property fmtid="{D5CDD505-2E9C-101B-9397-08002B2CF9AE}" pid="39" name="mb85d64d6343423fb29424d200d173dc">
    <vt:lpwstr/>
  </property>
</Properties>
</file>