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D6C0FC" w14:textId="77777777" w:rsidR="000B7EF1" w:rsidRDefault="00F95145">
      <w:pPr>
        <w:spacing w:after="0"/>
        <w:ind w:left="2160" w:hanging="2160"/>
        <w:jc w:val="center"/>
      </w:pPr>
      <w:r>
        <w:rPr>
          <w:rStyle w:val="normaltextrun"/>
          <w:rFonts w:eastAsia="Calibri" w:cs="Calibri"/>
          <w:b/>
          <w:bCs/>
          <w:color w:val="2E74B5"/>
          <w:sz w:val="28"/>
          <w:szCs w:val="28"/>
          <w:lang w:val="en-CA"/>
        </w:rPr>
        <w:t>Pastoral Relations Commission</w:t>
      </w:r>
      <w:r>
        <w:rPr>
          <w:rStyle w:val="normaltextrun"/>
          <w:rFonts w:eastAsia="Calibri" w:cs="Calibri"/>
          <w:color w:val="2E74B5"/>
          <w:sz w:val="28"/>
          <w:szCs w:val="28"/>
        </w:rPr>
        <w:t>  </w:t>
      </w:r>
    </w:p>
    <w:p w14:paraId="75B63525" w14:textId="77777777" w:rsidR="000B7EF1" w:rsidRDefault="00F95145">
      <w:pPr>
        <w:spacing w:after="0"/>
        <w:ind w:left="2160" w:hanging="2160"/>
        <w:jc w:val="center"/>
      </w:pPr>
      <w:r>
        <w:rPr>
          <w:rStyle w:val="normaltextrun"/>
          <w:rFonts w:eastAsia="Calibri" w:cs="Calibri"/>
          <w:b/>
          <w:bCs/>
          <w:color w:val="2E74B5"/>
          <w:sz w:val="24"/>
          <w:szCs w:val="24"/>
          <w:lang w:val="en-CA"/>
        </w:rPr>
        <w:t>Antler River Watershed Regional Council</w:t>
      </w:r>
      <w:r>
        <w:rPr>
          <w:rStyle w:val="normaltextrun"/>
          <w:rFonts w:eastAsia="Calibri" w:cs="Calibri"/>
          <w:color w:val="2E74B5"/>
          <w:sz w:val="24"/>
          <w:szCs w:val="24"/>
        </w:rPr>
        <w:t>  </w:t>
      </w:r>
    </w:p>
    <w:p w14:paraId="6A21D615" w14:textId="77777777" w:rsidR="000B7EF1" w:rsidRDefault="00F95145">
      <w:pPr>
        <w:spacing w:after="0"/>
        <w:jc w:val="center"/>
      </w:pPr>
      <w:r>
        <w:rPr>
          <w:rStyle w:val="normaltextrun"/>
          <w:rFonts w:eastAsia="Calibri" w:cs="Calibri"/>
          <w:b/>
          <w:bCs/>
          <w:smallCaps/>
          <w:color w:val="000000"/>
          <w:sz w:val="24"/>
          <w:szCs w:val="24"/>
          <w:lang w:val="en"/>
        </w:rPr>
        <w:t>of The United Church of Canada</w:t>
      </w:r>
      <w:r>
        <w:rPr>
          <w:rStyle w:val="normaltextrun"/>
          <w:rFonts w:eastAsia="Calibri" w:cs="Calibri"/>
          <w:color w:val="000000"/>
          <w:sz w:val="24"/>
          <w:szCs w:val="24"/>
        </w:rPr>
        <w:t>  </w:t>
      </w:r>
    </w:p>
    <w:p w14:paraId="2F1ED765" w14:textId="77777777" w:rsidR="000B7EF1" w:rsidRDefault="00F95145">
      <w:pPr>
        <w:spacing w:after="0"/>
        <w:jc w:val="center"/>
      </w:pPr>
      <w:r>
        <w:rPr>
          <w:rStyle w:val="normaltextrun"/>
          <w:rFonts w:eastAsia="Calibri" w:cs="Calibri"/>
          <w:b/>
          <w:bCs/>
          <w:i/>
          <w:iCs/>
          <w:color w:val="C00000"/>
          <w:sz w:val="24"/>
          <w:szCs w:val="24"/>
          <w:lang w:val="en"/>
        </w:rPr>
        <w:t>Connecting, Supporting, Transforming</w:t>
      </w:r>
      <w:r>
        <w:rPr>
          <w:rStyle w:val="eop"/>
          <w:rFonts w:eastAsia="Calibri" w:cs="Calibri"/>
          <w:color w:val="C00000"/>
          <w:sz w:val="24"/>
          <w:szCs w:val="24"/>
        </w:rPr>
        <w:t> </w:t>
      </w:r>
    </w:p>
    <w:p w14:paraId="4D3A0985" w14:textId="5851EE7C" w:rsidR="000B7EF1" w:rsidRDefault="002400CB">
      <w:pPr>
        <w:pBdr>
          <w:bottom w:val="single" w:sz="4" w:space="1" w:color="000000"/>
        </w:pBdr>
        <w:spacing w:after="0"/>
        <w:jc w:val="center"/>
      </w:pPr>
      <w:r>
        <w:rPr>
          <w:rStyle w:val="normaltextrun"/>
          <w:rFonts w:eastAsia="Calibri" w:cs="Calibri"/>
          <w:b/>
          <w:bCs/>
          <w:color w:val="000000"/>
          <w:sz w:val="24"/>
          <w:szCs w:val="24"/>
          <w:lang w:val="en-CA"/>
        </w:rPr>
        <w:t>MINUTES</w:t>
      </w:r>
      <w:r w:rsidR="00F95145">
        <w:rPr>
          <w:rStyle w:val="normaltextrun"/>
          <w:rFonts w:eastAsia="Calibri" w:cs="Calibri"/>
          <w:b/>
          <w:bCs/>
          <w:color w:val="000000"/>
          <w:sz w:val="24"/>
          <w:szCs w:val="24"/>
          <w:lang w:val="en-CA"/>
        </w:rPr>
        <w:t xml:space="preserve">: </w:t>
      </w:r>
      <w:r w:rsidR="00F95145">
        <w:rPr>
          <w:rStyle w:val="normaltextrun"/>
          <w:rFonts w:eastAsia="Calibri" w:cs="Calibri"/>
          <w:color w:val="000000"/>
          <w:sz w:val="24"/>
          <w:szCs w:val="24"/>
          <w:lang w:val="en-CA"/>
        </w:rPr>
        <w:t>May 13, 2025</w:t>
      </w:r>
    </w:p>
    <w:p w14:paraId="468C0643" w14:textId="77777777" w:rsidR="000B7EF1" w:rsidRDefault="00F95145">
      <w:pPr>
        <w:pBdr>
          <w:bottom w:val="single" w:sz="4" w:space="1" w:color="000000"/>
        </w:pBdr>
        <w:spacing w:after="0"/>
        <w:jc w:val="center"/>
      </w:pPr>
      <w:r>
        <w:rPr>
          <w:rStyle w:val="normaltextrun"/>
          <w:rFonts w:eastAsia="Calibri" w:cs="Calibri"/>
          <w:color w:val="00B0F0"/>
          <w:sz w:val="24"/>
          <w:szCs w:val="24"/>
          <w:lang w:val="en-CA"/>
        </w:rPr>
        <w:t xml:space="preserve"> </w:t>
      </w:r>
      <w:r>
        <w:rPr>
          <w:rStyle w:val="normaltextrun"/>
          <w:rFonts w:eastAsia="Calibri" w:cs="Calibri"/>
          <w:b/>
          <w:bCs/>
          <w:color w:val="000000"/>
          <w:sz w:val="24"/>
          <w:szCs w:val="24"/>
          <w:lang w:val="en-CA"/>
        </w:rPr>
        <w:t xml:space="preserve">9:00 </w:t>
      </w:r>
      <w:proofErr w:type="gramStart"/>
      <w:r>
        <w:rPr>
          <w:rStyle w:val="normaltextrun"/>
          <w:rFonts w:eastAsia="Calibri" w:cs="Calibri"/>
          <w:b/>
          <w:bCs/>
          <w:color w:val="000000"/>
          <w:sz w:val="24"/>
          <w:szCs w:val="24"/>
          <w:lang w:val="en-CA"/>
        </w:rPr>
        <w:t>AM</w:t>
      </w:r>
      <w:r>
        <w:rPr>
          <w:rStyle w:val="normaltextrun"/>
          <w:rFonts w:eastAsia="Calibri" w:cs="Calibri"/>
          <w:color w:val="000000"/>
          <w:sz w:val="24"/>
          <w:szCs w:val="24"/>
        </w:rPr>
        <w:t>  via</w:t>
      </w:r>
      <w:proofErr w:type="gramEnd"/>
      <w:r>
        <w:rPr>
          <w:rStyle w:val="normaltextrun"/>
          <w:rFonts w:eastAsia="Calibri" w:cs="Calibri"/>
          <w:color w:val="000000"/>
          <w:sz w:val="24"/>
          <w:szCs w:val="24"/>
        </w:rPr>
        <w:t xml:space="preserve"> Zoom</w:t>
      </w:r>
    </w:p>
    <w:p w14:paraId="04D9151B" w14:textId="77777777" w:rsidR="000B7EF1" w:rsidRDefault="00F95145">
      <w:pPr>
        <w:spacing w:after="0"/>
      </w:pPr>
      <w:r>
        <w:rPr>
          <w:rStyle w:val="normaltextrun"/>
          <w:rFonts w:eastAsia="Calibri" w:cs="Calibri"/>
          <w:color w:val="000000"/>
          <w:sz w:val="24"/>
          <w:szCs w:val="24"/>
        </w:rPr>
        <w:t>  </w:t>
      </w:r>
    </w:p>
    <w:p w14:paraId="170B5B58" w14:textId="7AE37E1B" w:rsidR="000B7EF1" w:rsidRPr="007A6BA3" w:rsidRDefault="00F95145">
      <w:pPr>
        <w:spacing w:after="120"/>
        <w:ind w:left="1440" w:hanging="1440"/>
        <w:rPr>
          <w:rFonts w:asciiTheme="minorHAnsi" w:hAnsiTheme="minorHAnsi" w:cstheme="minorHAnsi"/>
          <w:sz w:val="24"/>
          <w:szCs w:val="24"/>
        </w:rPr>
      </w:pPr>
      <w:r w:rsidRPr="007A6BA3">
        <w:rPr>
          <w:rFonts w:asciiTheme="minorHAnsi" w:hAnsiTheme="minorHAnsi" w:cstheme="minorHAnsi"/>
          <w:b/>
          <w:bCs/>
          <w:color w:val="000000"/>
          <w:sz w:val="24"/>
          <w:szCs w:val="24"/>
          <w:lang w:val="en-CA"/>
        </w:rPr>
        <w:t>Roster:</w:t>
      </w:r>
      <w:r w:rsidRPr="007A6BA3">
        <w:rPr>
          <w:rFonts w:asciiTheme="minorHAnsi" w:hAnsiTheme="minorHAnsi" w:cstheme="minorHAnsi"/>
          <w:color w:val="000000"/>
          <w:sz w:val="24"/>
          <w:szCs w:val="24"/>
          <w:lang w:val="en-CA"/>
        </w:rPr>
        <w:t xml:space="preserve"> </w:t>
      </w:r>
      <w:r w:rsidRPr="007A6BA3">
        <w:rPr>
          <w:rFonts w:asciiTheme="minorHAnsi" w:hAnsiTheme="minorHAnsi" w:cstheme="minorHAnsi"/>
          <w:sz w:val="24"/>
          <w:szCs w:val="24"/>
        </w:rPr>
        <w:tab/>
      </w:r>
      <w:r w:rsidRPr="007A6BA3">
        <w:rPr>
          <w:rFonts w:asciiTheme="minorHAnsi" w:hAnsiTheme="minorHAnsi" w:cstheme="minorHAnsi"/>
          <w:color w:val="000000"/>
          <w:sz w:val="24"/>
          <w:szCs w:val="24"/>
          <w:lang w:val="en-CA"/>
        </w:rPr>
        <w:t xml:space="preserve">Kerry Stover (OM, Chair), Paul Browning (OM), Jim Drummond (L), Carol Ferguson (OM), Louise Hall (L), Melodee </w:t>
      </w:r>
      <w:proofErr w:type="spellStart"/>
      <w:r w:rsidRPr="007A6BA3">
        <w:rPr>
          <w:rFonts w:asciiTheme="minorHAnsi" w:hAnsiTheme="minorHAnsi" w:cstheme="minorHAnsi"/>
          <w:color w:val="000000"/>
          <w:sz w:val="24"/>
          <w:szCs w:val="24"/>
          <w:lang w:val="en-CA"/>
        </w:rPr>
        <w:t>Lovering</w:t>
      </w:r>
      <w:proofErr w:type="spellEnd"/>
      <w:r w:rsidRPr="007A6BA3">
        <w:rPr>
          <w:rFonts w:asciiTheme="minorHAnsi" w:hAnsiTheme="minorHAnsi" w:cstheme="minorHAnsi"/>
          <w:color w:val="000000"/>
          <w:sz w:val="24"/>
          <w:szCs w:val="24"/>
          <w:lang w:val="en-CA"/>
        </w:rPr>
        <w:t xml:space="preserve"> (DLM), Norm MacPherson (L), Mary Anne </w:t>
      </w:r>
      <w:proofErr w:type="spellStart"/>
      <w:r w:rsidRPr="007A6BA3">
        <w:rPr>
          <w:rFonts w:asciiTheme="minorHAnsi" w:hAnsiTheme="minorHAnsi" w:cstheme="minorHAnsi"/>
          <w:color w:val="000000"/>
          <w:sz w:val="24"/>
          <w:szCs w:val="24"/>
          <w:lang w:val="en-CA"/>
        </w:rPr>
        <w:t>Silverthorn</w:t>
      </w:r>
      <w:proofErr w:type="spellEnd"/>
      <w:r w:rsidRPr="007A6BA3">
        <w:rPr>
          <w:rFonts w:asciiTheme="minorHAnsi" w:hAnsiTheme="minorHAnsi" w:cstheme="minorHAnsi"/>
          <w:color w:val="000000"/>
          <w:sz w:val="24"/>
          <w:szCs w:val="24"/>
          <w:lang w:val="en-CA"/>
        </w:rPr>
        <w:t xml:space="preserve"> (L), Tracy </w:t>
      </w:r>
      <w:proofErr w:type="spellStart"/>
      <w:r w:rsidR="002400CB" w:rsidRPr="007A6BA3">
        <w:rPr>
          <w:rFonts w:asciiTheme="minorHAnsi" w:hAnsiTheme="minorHAnsi" w:cstheme="minorHAnsi"/>
          <w:color w:val="000000"/>
          <w:sz w:val="24"/>
          <w:szCs w:val="24"/>
          <w:lang w:val="en-CA"/>
        </w:rPr>
        <w:t>Wygiera</w:t>
      </w:r>
      <w:proofErr w:type="spellEnd"/>
      <w:r w:rsidRPr="007A6BA3">
        <w:rPr>
          <w:rFonts w:asciiTheme="minorHAnsi" w:hAnsiTheme="minorHAnsi" w:cstheme="minorHAnsi"/>
          <w:color w:val="000000"/>
          <w:sz w:val="24"/>
          <w:szCs w:val="24"/>
          <w:lang w:val="en-CA"/>
        </w:rPr>
        <w:t>(L)</w:t>
      </w:r>
    </w:p>
    <w:p w14:paraId="29BBEABB" w14:textId="77777777" w:rsidR="000B7EF1" w:rsidRPr="007A6BA3" w:rsidRDefault="00F95145">
      <w:pPr>
        <w:spacing w:after="0"/>
        <w:ind w:left="1440" w:hanging="1440"/>
        <w:rPr>
          <w:rFonts w:asciiTheme="minorHAnsi" w:hAnsiTheme="minorHAnsi" w:cstheme="minorHAnsi"/>
          <w:sz w:val="24"/>
          <w:szCs w:val="24"/>
        </w:rPr>
      </w:pPr>
      <w:r w:rsidRPr="007A6BA3">
        <w:rPr>
          <w:rFonts w:asciiTheme="minorHAnsi" w:hAnsiTheme="minorHAnsi" w:cstheme="minorHAnsi"/>
          <w:b/>
          <w:bCs/>
          <w:color w:val="000000"/>
          <w:sz w:val="24"/>
          <w:szCs w:val="24"/>
          <w:lang w:val="en-CA"/>
        </w:rPr>
        <w:t xml:space="preserve">Staff Support: </w:t>
      </w:r>
      <w:r w:rsidRPr="007A6BA3">
        <w:rPr>
          <w:rFonts w:asciiTheme="minorHAnsi" w:hAnsiTheme="minorHAnsi" w:cstheme="minorHAnsi"/>
          <w:color w:val="000000"/>
          <w:sz w:val="24"/>
          <w:szCs w:val="24"/>
          <w:lang w:val="en-CA"/>
        </w:rPr>
        <w:t xml:space="preserve">Rev. </w:t>
      </w:r>
      <w:proofErr w:type="spellStart"/>
      <w:r w:rsidRPr="007A6BA3">
        <w:rPr>
          <w:rFonts w:asciiTheme="minorHAnsi" w:hAnsiTheme="minorHAnsi" w:cstheme="minorHAnsi"/>
          <w:color w:val="000000"/>
          <w:sz w:val="24"/>
          <w:szCs w:val="24"/>
          <w:lang w:val="en-CA"/>
        </w:rPr>
        <w:t>Micol</w:t>
      </w:r>
      <w:proofErr w:type="spellEnd"/>
      <w:r w:rsidRPr="007A6BA3">
        <w:rPr>
          <w:rFonts w:asciiTheme="minorHAnsi" w:hAnsiTheme="minorHAnsi" w:cstheme="minorHAnsi"/>
          <w:color w:val="000000"/>
          <w:sz w:val="24"/>
          <w:szCs w:val="24"/>
          <w:lang w:val="en-CA"/>
        </w:rPr>
        <w:t xml:space="preserve"> Cottrell, Pastoral Relations Minister </w:t>
      </w:r>
      <w:hyperlink r:id="rId11" w:history="1">
        <w:r w:rsidRPr="007A6BA3">
          <w:rPr>
            <w:rStyle w:val="Hyperlink"/>
            <w:rFonts w:asciiTheme="minorHAnsi" w:hAnsiTheme="minorHAnsi" w:cstheme="minorHAnsi"/>
            <w:sz w:val="24"/>
            <w:szCs w:val="24"/>
            <w:lang w:val="en-CA"/>
          </w:rPr>
          <w:t>mcottrell@united-church.ca</w:t>
        </w:r>
      </w:hyperlink>
    </w:p>
    <w:p w14:paraId="2928BE68" w14:textId="77777777" w:rsidR="000B7EF1" w:rsidRPr="007A6BA3" w:rsidRDefault="2C31BACE">
      <w:pPr>
        <w:spacing w:after="120"/>
        <w:ind w:left="1440"/>
        <w:rPr>
          <w:rFonts w:asciiTheme="minorHAnsi" w:hAnsiTheme="minorHAnsi" w:cstheme="minorHAnsi"/>
          <w:sz w:val="24"/>
          <w:szCs w:val="24"/>
        </w:rPr>
      </w:pPr>
      <w:r w:rsidRPr="007A6BA3">
        <w:rPr>
          <w:rFonts w:asciiTheme="minorHAnsi" w:hAnsiTheme="minorHAnsi" w:cstheme="minorHAnsi"/>
          <w:color w:val="000000" w:themeColor="text1"/>
          <w:sz w:val="24"/>
          <w:szCs w:val="24"/>
          <w:lang w:val="en-CA"/>
        </w:rPr>
        <w:t xml:space="preserve">Michele Petick, Communications and Administrative Assistant  </w:t>
      </w:r>
      <w:hyperlink r:id="rId12">
        <w:r w:rsidRPr="007A6BA3">
          <w:rPr>
            <w:rStyle w:val="Hyperlink"/>
            <w:rFonts w:asciiTheme="minorHAnsi" w:hAnsiTheme="minorHAnsi" w:cstheme="minorHAnsi"/>
            <w:sz w:val="24"/>
            <w:szCs w:val="24"/>
            <w:lang w:val="en-CA"/>
          </w:rPr>
          <w:t>MPetick@united-church.ca</w:t>
        </w:r>
      </w:hyperlink>
    </w:p>
    <w:p w14:paraId="56672D3B" w14:textId="3861D3AB" w:rsidR="002400CB" w:rsidRPr="007A6BA3" w:rsidRDefault="00F95145" w:rsidP="002400CB">
      <w:pPr>
        <w:spacing w:after="120"/>
        <w:ind w:left="1440" w:hanging="1440"/>
        <w:rPr>
          <w:rFonts w:asciiTheme="minorHAnsi" w:hAnsiTheme="minorHAnsi" w:cstheme="minorHAnsi"/>
          <w:sz w:val="24"/>
          <w:szCs w:val="24"/>
        </w:rPr>
      </w:pPr>
      <w:r w:rsidRPr="007A6BA3">
        <w:rPr>
          <w:rStyle w:val="normaltextrun"/>
          <w:rFonts w:asciiTheme="minorHAnsi" w:eastAsia="Calibri" w:hAnsiTheme="minorHAnsi" w:cstheme="minorHAnsi"/>
          <w:b/>
          <w:bCs/>
          <w:color w:val="000000"/>
          <w:sz w:val="24"/>
          <w:szCs w:val="24"/>
          <w:lang w:val="en-CA"/>
        </w:rPr>
        <w:t>Present</w:t>
      </w:r>
      <w:r w:rsidRPr="007A6BA3">
        <w:rPr>
          <w:rStyle w:val="normaltextrun"/>
          <w:rFonts w:asciiTheme="minorHAnsi" w:eastAsia="Calibri" w:hAnsiTheme="minorHAnsi" w:cstheme="minorHAnsi"/>
          <w:color w:val="000000"/>
          <w:sz w:val="24"/>
          <w:szCs w:val="24"/>
          <w:lang w:val="en-CA"/>
        </w:rPr>
        <w:t xml:space="preserve">: </w:t>
      </w:r>
      <w:r w:rsidRPr="007A6BA3">
        <w:rPr>
          <w:rStyle w:val="normaltextrun"/>
          <w:rFonts w:asciiTheme="minorHAnsi" w:eastAsia="Calibri" w:hAnsiTheme="minorHAnsi" w:cstheme="minorHAnsi"/>
          <w:color w:val="000000"/>
          <w:sz w:val="24"/>
          <w:szCs w:val="24"/>
        </w:rPr>
        <w:t>  </w:t>
      </w:r>
      <w:r w:rsidR="00347C90" w:rsidRPr="007A6BA3">
        <w:rPr>
          <w:rStyle w:val="normaltextrun"/>
          <w:rFonts w:asciiTheme="minorHAnsi" w:eastAsia="Calibri" w:hAnsiTheme="minorHAnsi" w:cstheme="minorHAnsi"/>
          <w:color w:val="000000"/>
          <w:sz w:val="24"/>
          <w:szCs w:val="24"/>
        </w:rPr>
        <w:tab/>
      </w:r>
      <w:r w:rsidR="002400CB" w:rsidRPr="007A6BA3">
        <w:rPr>
          <w:rFonts w:asciiTheme="minorHAnsi" w:hAnsiTheme="minorHAnsi" w:cstheme="minorHAnsi"/>
          <w:color w:val="000000"/>
          <w:sz w:val="24"/>
          <w:szCs w:val="24"/>
          <w:lang w:val="en-CA"/>
        </w:rPr>
        <w:t xml:space="preserve">Kerry Stover (OM, Chair), Paul Browning (OM), Jim Drummond (L), Carol Ferguson (OM), Louise Hall (L), Melodee </w:t>
      </w:r>
      <w:proofErr w:type="spellStart"/>
      <w:r w:rsidR="002400CB" w:rsidRPr="007A6BA3">
        <w:rPr>
          <w:rFonts w:asciiTheme="minorHAnsi" w:hAnsiTheme="minorHAnsi" w:cstheme="minorHAnsi"/>
          <w:color w:val="000000"/>
          <w:sz w:val="24"/>
          <w:szCs w:val="24"/>
          <w:lang w:val="en-CA"/>
        </w:rPr>
        <w:t>Lovering</w:t>
      </w:r>
      <w:proofErr w:type="spellEnd"/>
      <w:r w:rsidR="002400CB" w:rsidRPr="007A6BA3">
        <w:rPr>
          <w:rFonts w:asciiTheme="minorHAnsi" w:hAnsiTheme="minorHAnsi" w:cstheme="minorHAnsi"/>
          <w:color w:val="000000"/>
          <w:sz w:val="24"/>
          <w:szCs w:val="24"/>
          <w:lang w:val="en-CA"/>
        </w:rPr>
        <w:t xml:space="preserve"> (DLM), Norm MacPherson (L), Mary Anne </w:t>
      </w:r>
      <w:proofErr w:type="spellStart"/>
      <w:r w:rsidR="002400CB" w:rsidRPr="007A6BA3">
        <w:rPr>
          <w:rFonts w:asciiTheme="minorHAnsi" w:hAnsiTheme="minorHAnsi" w:cstheme="minorHAnsi"/>
          <w:color w:val="000000"/>
          <w:sz w:val="24"/>
          <w:szCs w:val="24"/>
          <w:lang w:val="en-CA"/>
        </w:rPr>
        <w:t>Silverthorn</w:t>
      </w:r>
      <w:proofErr w:type="spellEnd"/>
      <w:r w:rsidR="002400CB" w:rsidRPr="007A6BA3">
        <w:rPr>
          <w:rFonts w:asciiTheme="minorHAnsi" w:hAnsiTheme="minorHAnsi" w:cstheme="minorHAnsi"/>
          <w:color w:val="000000"/>
          <w:sz w:val="24"/>
          <w:szCs w:val="24"/>
          <w:lang w:val="en-CA"/>
        </w:rPr>
        <w:t xml:space="preserve"> (L), Tracy </w:t>
      </w:r>
      <w:proofErr w:type="spellStart"/>
      <w:r w:rsidR="002400CB" w:rsidRPr="007A6BA3">
        <w:rPr>
          <w:rFonts w:asciiTheme="minorHAnsi" w:hAnsiTheme="minorHAnsi" w:cstheme="minorHAnsi"/>
          <w:color w:val="000000"/>
          <w:sz w:val="24"/>
          <w:szCs w:val="24"/>
          <w:lang w:val="en-CA"/>
        </w:rPr>
        <w:t>Wygiera</w:t>
      </w:r>
      <w:proofErr w:type="spellEnd"/>
      <w:r w:rsidR="002400CB" w:rsidRPr="007A6BA3">
        <w:rPr>
          <w:rFonts w:asciiTheme="minorHAnsi" w:hAnsiTheme="minorHAnsi" w:cstheme="minorHAnsi"/>
          <w:color w:val="000000"/>
          <w:sz w:val="24"/>
          <w:szCs w:val="24"/>
          <w:lang w:val="en-CA"/>
        </w:rPr>
        <w:t xml:space="preserve"> (L)</w:t>
      </w:r>
      <w:r w:rsidR="00347C90" w:rsidRPr="007A6BA3">
        <w:rPr>
          <w:rFonts w:asciiTheme="minorHAnsi" w:hAnsiTheme="minorHAnsi" w:cstheme="minorHAnsi"/>
          <w:color w:val="000000"/>
          <w:sz w:val="24"/>
          <w:szCs w:val="24"/>
          <w:lang w:val="en-CA"/>
        </w:rPr>
        <w:t xml:space="preserve">, </w:t>
      </w:r>
      <w:proofErr w:type="spellStart"/>
      <w:r w:rsidR="00347C90" w:rsidRPr="007A6BA3">
        <w:rPr>
          <w:rFonts w:asciiTheme="minorHAnsi" w:hAnsiTheme="minorHAnsi" w:cstheme="minorHAnsi"/>
          <w:color w:val="000000"/>
          <w:sz w:val="24"/>
          <w:szCs w:val="24"/>
          <w:lang w:val="en-CA"/>
        </w:rPr>
        <w:t>Micol</w:t>
      </w:r>
      <w:proofErr w:type="spellEnd"/>
      <w:r w:rsidR="00347C90" w:rsidRPr="007A6BA3">
        <w:rPr>
          <w:rFonts w:asciiTheme="minorHAnsi" w:hAnsiTheme="minorHAnsi" w:cstheme="minorHAnsi"/>
          <w:color w:val="000000"/>
          <w:sz w:val="24"/>
          <w:szCs w:val="24"/>
          <w:lang w:val="en-CA"/>
        </w:rPr>
        <w:t xml:space="preserve"> Cottrell, Pastoral Relations Minister, Michele Petick, Communications and Administrative Assistant</w:t>
      </w:r>
    </w:p>
    <w:p w14:paraId="1B1D77A5" w14:textId="77777777" w:rsidR="000B7EF1" w:rsidRPr="007A6BA3" w:rsidRDefault="000B7EF1">
      <w:pPr>
        <w:spacing w:after="0"/>
        <w:rPr>
          <w:rFonts w:asciiTheme="minorHAnsi" w:hAnsiTheme="minorHAnsi" w:cstheme="minorHAnsi"/>
          <w:sz w:val="24"/>
          <w:szCs w:val="24"/>
        </w:rPr>
      </w:pPr>
    </w:p>
    <w:p w14:paraId="5483C2F1" w14:textId="7CD561CE" w:rsidR="000B7EF1" w:rsidRPr="007A6BA3" w:rsidRDefault="00F95145">
      <w:pPr>
        <w:spacing w:after="0"/>
        <w:ind w:left="840" w:hanging="840"/>
        <w:rPr>
          <w:rFonts w:asciiTheme="minorHAnsi" w:hAnsiTheme="minorHAnsi" w:cstheme="minorHAnsi"/>
          <w:sz w:val="24"/>
          <w:szCs w:val="24"/>
        </w:rPr>
      </w:pPr>
      <w:r w:rsidRPr="007A6BA3">
        <w:rPr>
          <w:rStyle w:val="normaltextrun"/>
          <w:rFonts w:asciiTheme="minorHAnsi" w:eastAsia="Calibri" w:hAnsiTheme="minorHAnsi" w:cstheme="minorHAnsi"/>
          <w:b/>
          <w:bCs/>
          <w:color w:val="000000"/>
          <w:sz w:val="24"/>
          <w:szCs w:val="24"/>
          <w:lang w:val="en-CA"/>
        </w:rPr>
        <w:t>Regrets:</w:t>
      </w:r>
      <w:r w:rsidR="00347C90" w:rsidRPr="007A6BA3">
        <w:rPr>
          <w:rStyle w:val="normaltextrun"/>
          <w:rFonts w:asciiTheme="minorHAnsi" w:eastAsia="Calibri" w:hAnsiTheme="minorHAnsi" w:cstheme="minorHAnsi"/>
          <w:b/>
          <w:bCs/>
          <w:color w:val="000000"/>
          <w:sz w:val="24"/>
          <w:szCs w:val="24"/>
          <w:lang w:val="en-CA"/>
        </w:rPr>
        <w:tab/>
      </w:r>
      <w:r w:rsidR="00347C90" w:rsidRPr="007A6BA3">
        <w:rPr>
          <w:rStyle w:val="normaltextrun"/>
          <w:rFonts w:asciiTheme="minorHAnsi" w:eastAsia="Calibri" w:hAnsiTheme="minorHAnsi" w:cstheme="minorHAnsi"/>
          <w:b/>
          <w:bCs/>
          <w:color w:val="000000"/>
          <w:sz w:val="24"/>
          <w:szCs w:val="24"/>
          <w:lang w:val="en-CA"/>
        </w:rPr>
        <w:tab/>
      </w:r>
      <w:r w:rsidR="00347C90" w:rsidRPr="007A6BA3">
        <w:rPr>
          <w:rStyle w:val="normaltextrun"/>
          <w:rFonts w:asciiTheme="minorHAnsi" w:eastAsia="Calibri" w:hAnsiTheme="minorHAnsi" w:cstheme="minorHAnsi"/>
          <w:bCs/>
          <w:color w:val="000000"/>
          <w:sz w:val="24"/>
          <w:szCs w:val="24"/>
          <w:lang w:val="en-CA"/>
        </w:rPr>
        <w:t>None</w:t>
      </w:r>
    </w:p>
    <w:p w14:paraId="5DDA74C3" w14:textId="284D7DAA" w:rsidR="000B7EF1" w:rsidRPr="007A6BA3" w:rsidRDefault="00F95145">
      <w:pPr>
        <w:spacing w:after="0"/>
        <w:ind w:left="840" w:hanging="840"/>
        <w:rPr>
          <w:rFonts w:asciiTheme="minorHAnsi" w:hAnsiTheme="minorHAnsi" w:cstheme="minorHAnsi"/>
          <w:sz w:val="24"/>
          <w:szCs w:val="24"/>
        </w:rPr>
      </w:pPr>
      <w:r w:rsidRPr="007A6BA3">
        <w:rPr>
          <w:rStyle w:val="normaltextrun"/>
          <w:rFonts w:asciiTheme="minorHAnsi" w:eastAsia="Calibri" w:hAnsiTheme="minorHAnsi" w:cstheme="minorHAnsi"/>
          <w:b/>
          <w:bCs/>
          <w:color w:val="000000"/>
          <w:sz w:val="24"/>
          <w:szCs w:val="24"/>
          <w:lang w:val="en-CA"/>
        </w:rPr>
        <w:t xml:space="preserve">Absent: </w:t>
      </w:r>
      <w:r w:rsidRPr="007A6BA3">
        <w:rPr>
          <w:rStyle w:val="normaltextrun"/>
          <w:rFonts w:asciiTheme="minorHAnsi" w:eastAsia="Calibri" w:hAnsiTheme="minorHAnsi" w:cstheme="minorHAnsi"/>
          <w:color w:val="000000"/>
          <w:sz w:val="24"/>
          <w:szCs w:val="24"/>
        </w:rPr>
        <w:t>  </w:t>
      </w:r>
      <w:r w:rsidR="00347C90" w:rsidRPr="007A6BA3">
        <w:rPr>
          <w:rStyle w:val="normaltextrun"/>
          <w:rFonts w:asciiTheme="minorHAnsi" w:eastAsia="Calibri" w:hAnsiTheme="minorHAnsi" w:cstheme="minorHAnsi"/>
          <w:color w:val="000000"/>
          <w:sz w:val="24"/>
          <w:szCs w:val="24"/>
        </w:rPr>
        <w:tab/>
        <w:t>None</w:t>
      </w:r>
    </w:p>
    <w:p w14:paraId="20BE352F" w14:textId="77777777" w:rsidR="000B7EF1" w:rsidRPr="007A6BA3" w:rsidRDefault="000B7EF1">
      <w:pPr>
        <w:spacing w:after="0"/>
        <w:ind w:left="1440" w:hanging="1440"/>
        <w:rPr>
          <w:rFonts w:asciiTheme="minorHAnsi" w:hAnsiTheme="minorHAnsi" w:cstheme="minorHAnsi"/>
          <w:sz w:val="24"/>
          <w:szCs w:val="24"/>
        </w:rPr>
      </w:pPr>
    </w:p>
    <w:p w14:paraId="3C0B0578" w14:textId="77777777" w:rsidR="000B7EF1" w:rsidRPr="007A6BA3" w:rsidRDefault="00F95145">
      <w:pPr>
        <w:spacing w:after="0"/>
        <w:ind w:left="1440" w:hanging="1440"/>
        <w:rPr>
          <w:rFonts w:asciiTheme="minorHAnsi" w:hAnsiTheme="minorHAnsi" w:cstheme="minorHAnsi"/>
          <w:sz w:val="24"/>
          <w:szCs w:val="24"/>
        </w:rPr>
      </w:pPr>
      <w:r w:rsidRPr="007A6BA3">
        <w:rPr>
          <w:rStyle w:val="normaltextrun"/>
          <w:rFonts w:asciiTheme="minorHAnsi" w:hAnsiTheme="minorHAnsi" w:cstheme="minorHAnsi"/>
          <w:b/>
          <w:bCs/>
          <w:color w:val="000000"/>
          <w:sz w:val="24"/>
          <w:szCs w:val="24"/>
          <w:lang w:val="en-CA"/>
        </w:rPr>
        <w:t xml:space="preserve">Welcome, and Constitute Meeting, Acknowledging the Land: </w:t>
      </w:r>
      <w:r w:rsidRPr="007A6BA3">
        <w:rPr>
          <w:rStyle w:val="normaltextrun"/>
          <w:rFonts w:asciiTheme="minorHAnsi" w:eastAsia="Calibri" w:hAnsiTheme="minorHAnsi" w:cstheme="minorHAnsi"/>
          <w:b/>
          <w:bCs/>
          <w:color w:val="000000"/>
          <w:sz w:val="24"/>
          <w:szCs w:val="24"/>
          <w:lang w:val="en-CA"/>
        </w:rPr>
        <w:t xml:space="preserve"> </w:t>
      </w:r>
      <w:r w:rsidRPr="007A6BA3">
        <w:rPr>
          <w:rStyle w:val="normaltextrun"/>
          <w:rFonts w:asciiTheme="minorHAnsi" w:hAnsiTheme="minorHAnsi" w:cstheme="minorHAnsi"/>
          <w:color w:val="00B0F0"/>
          <w:sz w:val="24"/>
          <w:szCs w:val="24"/>
          <w:lang w:val="en-CA"/>
        </w:rPr>
        <w:t>Kerry Stover</w:t>
      </w:r>
    </w:p>
    <w:p w14:paraId="0DDDABAE" w14:textId="77777777" w:rsidR="000B7EF1" w:rsidRPr="007A6BA3" w:rsidRDefault="00F95145">
      <w:pPr>
        <w:spacing w:after="0"/>
        <w:rPr>
          <w:rFonts w:asciiTheme="minorHAnsi" w:hAnsiTheme="minorHAnsi" w:cstheme="minorHAnsi"/>
          <w:sz w:val="24"/>
          <w:szCs w:val="24"/>
        </w:rPr>
      </w:pPr>
      <w:r w:rsidRPr="007A6BA3">
        <w:rPr>
          <w:rStyle w:val="normaltextrun"/>
          <w:rFonts w:asciiTheme="minorHAnsi" w:eastAsia="Calibri" w:hAnsiTheme="minorHAnsi" w:cstheme="minorHAnsi"/>
          <w:color w:val="000000"/>
          <w:sz w:val="24"/>
          <w:szCs w:val="24"/>
        </w:rPr>
        <w:t>  </w:t>
      </w:r>
      <w:r w:rsidRPr="007A6BA3">
        <w:rPr>
          <w:rStyle w:val="normaltextrun"/>
          <w:rFonts w:asciiTheme="minorHAnsi" w:eastAsia="Calibri" w:hAnsiTheme="minorHAnsi" w:cstheme="minorHAnsi"/>
          <w:b/>
          <w:bCs/>
          <w:color w:val="000000"/>
          <w:sz w:val="24"/>
          <w:szCs w:val="24"/>
        </w:rPr>
        <w:t> </w:t>
      </w:r>
      <w:r w:rsidRPr="007A6BA3">
        <w:rPr>
          <w:rStyle w:val="eop"/>
          <w:rFonts w:asciiTheme="minorHAnsi" w:eastAsia="Calibri" w:hAnsiTheme="minorHAnsi" w:cstheme="minorHAnsi"/>
          <w:color w:val="000000"/>
          <w:sz w:val="24"/>
          <w:szCs w:val="24"/>
        </w:rPr>
        <w:t> </w:t>
      </w:r>
    </w:p>
    <w:p w14:paraId="0C0FF8F2" w14:textId="77777777" w:rsidR="000B7EF1" w:rsidRPr="007A6BA3" w:rsidRDefault="00F95145">
      <w:pPr>
        <w:spacing w:after="0"/>
        <w:ind w:left="1440" w:hanging="1440"/>
        <w:rPr>
          <w:rFonts w:asciiTheme="minorHAnsi" w:hAnsiTheme="minorHAnsi" w:cstheme="minorHAnsi"/>
          <w:sz w:val="24"/>
          <w:szCs w:val="24"/>
        </w:rPr>
      </w:pPr>
      <w:r w:rsidRPr="007A6BA3">
        <w:rPr>
          <w:rStyle w:val="normaltextrun"/>
          <w:rFonts w:asciiTheme="minorHAnsi" w:eastAsia="Calibri" w:hAnsiTheme="minorHAnsi" w:cstheme="minorHAnsi"/>
          <w:b/>
          <w:bCs/>
          <w:color w:val="000000"/>
          <w:sz w:val="24"/>
          <w:szCs w:val="24"/>
          <w:lang w:val="en-CA"/>
        </w:rPr>
        <w:t>Opening Worship: </w:t>
      </w:r>
      <w:r w:rsidRPr="007A6BA3">
        <w:rPr>
          <w:rStyle w:val="normaltextrun"/>
          <w:rFonts w:asciiTheme="minorHAnsi" w:eastAsia="Calibri" w:hAnsiTheme="minorHAnsi" w:cstheme="minorHAnsi"/>
          <w:b/>
          <w:bCs/>
          <w:color w:val="000000"/>
          <w:sz w:val="24"/>
          <w:szCs w:val="24"/>
        </w:rPr>
        <w:t xml:space="preserve"> </w:t>
      </w:r>
      <w:r w:rsidRPr="007A6BA3">
        <w:rPr>
          <w:rStyle w:val="normaltextrun"/>
          <w:rFonts w:asciiTheme="minorHAnsi" w:eastAsia="Calibri" w:hAnsiTheme="minorHAnsi" w:cstheme="minorHAnsi"/>
          <w:color w:val="00B0F0"/>
          <w:sz w:val="24"/>
          <w:szCs w:val="24"/>
        </w:rPr>
        <w:t>Norm MacPherson</w:t>
      </w:r>
      <w:r w:rsidRPr="007A6BA3">
        <w:rPr>
          <w:rStyle w:val="normaltextrun"/>
          <w:rFonts w:asciiTheme="minorHAnsi" w:eastAsia="Calibri" w:hAnsiTheme="minorHAnsi" w:cstheme="minorHAnsi"/>
          <w:b/>
          <w:bCs/>
          <w:color w:val="2F5496"/>
          <w:sz w:val="24"/>
          <w:szCs w:val="24"/>
        </w:rPr>
        <w:t xml:space="preserve"> </w:t>
      </w:r>
      <w:r w:rsidRPr="007A6BA3">
        <w:rPr>
          <w:rFonts w:asciiTheme="minorHAnsi" w:hAnsiTheme="minorHAnsi" w:cstheme="minorHAnsi"/>
          <w:sz w:val="24"/>
          <w:szCs w:val="24"/>
        </w:rPr>
        <w:br/>
      </w:r>
    </w:p>
    <w:p w14:paraId="5BCE215F" w14:textId="77777777" w:rsidR="000B7EF1" w:rsidRPr="007A6BA3" w:rsidRDefault="00F95145">
      <w:pPr>
        <w:spacing w:after="0"/>
        <w:rPr>
          <w:rFonts w:asciiTheme="minorHAnsi" w:hAnsiTheme="minorHAnsi" w:cstheme="minorHAnsi"/>
          <w:sz w:val="24"/>
          <w:szCs w:val="24"/>
        </w:rPr>
      </w:pPr>
      <w:r w:rsidRPr="007A6BA3">
        <w:rPr>
          <w:rStyle w:val="normaltextrun"/>
          <w:rFonts w:asciiTheme="minorHAnsi" w:eastAsia="Calibri" w:hAnsiTheme="minorHAnsi" w:cstheme="minorHAnsi"/>
          <w:b/>
          <w:bCs/>
          <w:color w:val="000000"/>
          <w:sz w:val="24"/>
          <w:szCs w:val="24"/>
          <w:lang w:val="en-CA"/>
        </w:rPr>
        <w:t>Opening Motions:</w:t>
      </w:r>
      <w:r w:rsidRPr="007A6BA3">
        <w:rPr>
          <w:rStyle w:val="normaltextrun"/>
          <w:rFonts w:asciiTheme="minorHAnsi" w:eastAsia="Calibri" w:hAnsiTheme="minorHAnsi" w:cstheme="minorHAnsi"/>
          <w:b/>
          <w:bCs/>
          <w:color w:val="000000"/>
          <w:sz w:val="24"/>
          <w:szCs w:val="24"/>
        </w:rPr>
        <w:t> </w:t>
      </w:r>
      <w:r w:rsidRPr="007A6BA3">
        <w:rPr>
          <w:rStyle w:val="eop"/>
          <w:rFonts w:asciiTheme="minorHAnsi" w:eastAsia="Calibri" w:hAnsiTheme="minorHAnsi" w:cstheme="minorHAnsi"/>
          <w:color w:val="000000"/>
          <w:sz w:val="24"/>
          <w:szCs w:val="24"/>
        </w:rPr>
        <w:t> </w:t>
      </w:r>
    </w:p>
    <w:p w14:paraId="0DE321F7" w14:textId="77777777" w:rsidR="000B7EF1" w:rsidRPr="007A6BA3" w:rsidRDefault="000B7EF1">
      <w:pPr>
        <w:spacing w:after="0"/>
        <w:rPr>
          <w:rFonts w:asciiTheme="minorHAnsi" w:hAnsiTheme="minorHAnsi" w:cstheme="minorHAnsi"/>
          <w:color w:val="000000"/>
          <w:sz w:val="24"/>
          <w:szCs w:val="24"/>
        </w:rPr>
      </w:pPr>
    </w:p>
    <w:p w14:paraId="5D9ABC26" w14:textId="7A883FCD" w:rsidR="000B7EF1" w:rsidRPr="007A6BA3" w:rsidRDefault="00F95145">
      <w:pPr>
        <w:pStyle w:val="ListParagraph"/>
        <w:numPr>
          <w:ilvl w:val="0"/>
          <w:numId w:val="3"/>
        </w:numPr>
        <w:spacing w:after="0"/>
        <w:rPr>
          <w:rFonts w:asciiTheme="minorHAnsi" w:hAnsiTheme="minorHAnsi" w:cstheme="minorHAnsi"/>
          <w:sz w:val="24"/>
          <w:szCs w:val="24"/>
        </w:rPr>
      </w:pPr>
      <w:r w:rsidRPr="007A6BA3">
        <w:rPr>
          <w:rStyle w:val="normaltextrun"/>
          <w:rFonts w:asciiTheme="minorHAnsi" w:eastAsia="Calibri" w:hAnsiTheme="minorHAnsi" w:cstheme="minorHAnsi"/>
          <w:b/>
          <w:bCs/>
          <w:color w:val="000000"/>
          <w:sz w:val="24"/>
          <w:szCs w:val="24"/>
          <w:lang w:val="en-CA"/>
        </w:rPr>
        <w:t>Approval of Corresponding Members:</w:t>
      </w:r>
      <w:r w:rsidR="00347C90" w:rsidRPr="007A6BA3">
        <w:rPr>
          <w:rStyle w:val="normaltextrun"/>
          <w:rFonts w:asciiTheme="minorHAnsi" w:eastAsia="Calibri" w:hAnsiTheme="minorHAnsi" w:cstheme="minorHAnsi"/>
          <w:b/>
          <w:bCs/>
          <w:color w:val="000000"/>
          <w:sz w:val="24"/>
          <w:szCs w:val="24"/>
          <w:lang w:val="en-CA"/>
        </w:rPr>
        <w:t xml:space="preserve"> </w:t>
      </w:r>
      <w:r w:rsidR="00347C90" w:rsidRPr="007A6BA3">
        <w:rPr>
          <w:rStyle w:val="normaltextrun"/>
          <w:rFonts w:asciiTheme="minorHAnsi" w:eastAsia="Calibri" w:hAnsiTheme="minorHAnsi" w:cstheme="minorHAnsi"/>
          <w:bCs/>
          <w:color w:val="000000"/>
          <w:sz w:val="24"/>
          <w:szCs w:val="24"/>
          <w:lang w:val="en-CA"/>
        </w:rPr>
        <w:t>None</w:t>
      </w:r>
      <w:r w:rsidRPr="007A6BA3">
        <w:rPr>
          <w:rFonts w:asciiTheme="minorHAnsi" w:hAnsiTheme="minorHAnsi" w:cstheme="minorHAnsi"/>
          <w:sz w:val="24"/>
          <w:szCs w:val="24"/>
        </w:rPr>
        <w:br/>
      </w:r>
    </w:p>
    <w:p w14:paraId="1430D938" w14:textId="77777777" w:rsidR="000B7EF1" w:rsidRPr="007A6BA3" w:rsidRDefault="00F95145">
      <w:pPr>
        <w:pStyle w:val="ListParagraph"/>
        <w:numPr>
          <w:ilvl w:val="0"/>
          <w:numId w:val="3"/>
        </w:numPr>
        <w:spacing w:after="0"/>
        <w:rPr>
          <w:rFonts w:asciiTheme="minorHAnsi" w:hAnsiTheme="minorHAnsi" w:cstheme="minorHAnsi"/>
          <w:sz w:val="24"/>
          <w:szCs w:val="24"/>
        </w:rPr>
      </w:pPr>
      <w:r w:rsidRPr="007A6BA3">
        <w:rPr>
          <w:rStyle w:val="normaltextrun"/>
          <w:rFonts w:asciiTheme="minorHAnsi" w:eastAsia="Calibri" w:hAnsiTheme="minorHAnsi" w:cstheme="minorHAnsi"/>
          <w:b/>
          <w:bCs/>
          <w:color w:val="000000"/>
          <w:sz w:val="24"/>
          <w:szCs w:val="24"/>
          <w:lang w:val="en-CA"/>
        </w:rPr>
        <w:t>Approval of Agenda:</w:t>
      </w:r>
      <w:r w:rsidRPr="007A6BA3">
        <w:rPr>
          <w:rStyle w:val="normaltextrun"/>
          <w:rFonts w:asciiTheme="minorHAnsi" w:eastAsia="Calibri" w:hAnsiTheme="minorHAnsi" w:cstheme="minorHAnsi"/>
          <w:color w:val="000000"/>
          <w:sz w:val="24"/>
          <w:szCs w:val="24"/>
          <w:lang w:val="en-CA"/>
        </w:rPr>
        <w:t xml:space="preserve"> As circulated or are there</w:t>
      </w:r>
      <w:r w:rsidRPr="007A6BA3">
        <w:rPr>
          <w:rStyle w:val="normaltextrun"/>
          <w:rFonts w:asciiTheme="minorHAnsi" w:eastAsia="Calibri" w:hAnsiTheme="minorHAnsi" w:cstheme="minorHAnsi"/>
          <w:color w:val="000000"/>
          <w:sz w:val="24"/>
          <w:szCs w:val="24"/>
        </w:rPr>
        <w:t xml:space="preserve"> </w:t>
      </w:r>
      <w:r w:rsidRPr="007A6BA3">
        <w:rPr>
          <w:rStyle w:val="normaltextrun"/>
          <w:rFonts w:asciiTheme="minorHAnsi" w:eastAsia="Calibri" w:hAnsiTheme="minorHAnsi" w:cstheme="minorHAnsi"/>
          <w:color w:val="000000"/>
          <w:sz w:val="24"/>
          <w:szCs w:val="24"/>
          <w:lang w:val="en-CA"/>
        </w:rPr>
        <w:t>additions?</w:t>
      </w:r>
      <w:r w:rsidRPr="007A6BA3">
        <w:rPr>
          <w:rFonts w:asciiTheme="minorHAnsi" w:hAnsiTheme="minorHAnsi" w:cstheme="minorHAnsi"/>
          <w:sz w:val="24"/>
          <w:szCs w:val="24"/>
        </w:rPr>
        <w:br/>
      </w:r>
      <w:r w:rsidRPr="007A6BA3">
        <w:rPr>
          <w:rStyle w:val="normaltextrun"/>
          <w:rFonts w:asciiTheme="minorHAnsi" w:eastAsia="Calibri" w:hAnsiTheme="minorHAnsi" w:cstheme="minorHAnsi"/>
          <w:color w:val="000000"/>
          <w:sz w:val="24"/>
          <w:szCs w:val="24"/>
        </w:rPr>
        <w:t> </w:t>
      </w:r>
    </w:p>
    <w:p w14:paraId="0046E222" w14:textId="228C49DE" w:rsidR="00347C90" w:rsidRPr="007A6BA3" w:rsidRDefault="00347C90">
      <w:pPr>
        <w:spacing w:after="0"/>
        <w:rPr>
          <w:rStyle w:val="normaltextrun"/>
          <w:rFonts w:asciiTheme="minorHAnsi" w:eastAsia="Calibri" w:hAnsiTheme="minorHAnsi" w:cstheme="minorHAnsi"/>
          <w:color w:val="000000"/>
          <w:sz w:val="24"/>
          <w:szCs w:val="24"/>
        </w:rPr>
      </w:pPr>
      <w:r w:rsidRPr="007A6BA3">
        <w:rPr>
          <w:rStyle w:val="normaltextrun"/>
          <w:rFonts w:asciiTheme="minorHAnsi" w:eastAsia="Calibri" w:hAnsiTheme="minorHAnsi" w:cstheme="minorHAnsi"/>
          <w:b/>
          <w:color w:val="000000"/>
          <w:sz w:val="24"/>
          <w:szCs w:val="24"/>
        </w:rPr>
        <w:t>MOTION:</w:t>
      </w:r>
      <w:r w:rsidRPr="007A6BA3">
        <w:rPr>
          <w:rStyle w:val="normaltextrun"/>
          <w:rFonts w:asciiTheme="minorHAnsi" w:eastAsia="Calibri" w:hAnsiTheme="minorHAnsi" w:cstheme="minorHAnsi"/>
          <w:color w:val="000000"/>
          <w:sz w:val="24"/>
          <w:szCs w:val="24"/>
        </w:rPr>
        <w:t xml:space="preserve"> Moved by: Mary Anne Silverthorne seconded by: Jim Drummond </w:t>
      </w:r>
      <w:r w:rsidR="00F95145" w:rsidRPr="007A6BA3">
        <w:rPr>
          <w:rStyle w:val="normaltextrun"/>
          <w:rFonts w:asciiTheme="minorHAnsi" w:eastAsia="Calibri" w:hAnsiTheme="minorHAnsi" w:cstheme="minorHAnsi"/>
          <w:color w:val="000000"/>
          <w:sz w:val="24"/>
          <w:szCs w:val="24"/>
        </w:rPr>
        <w:t>That, having reviewed the agenda for May 13, 2025, the Pastoral Relations Commission of Antler River Watershed Regional Council, approve it as circulated or amende</w:t>
      </w:r>
      <w:r w:rsidRPr="007A6BA3">
        <w:rPr>
          <w:rStyle w:val="normaltextrun"/>
          <w:rFonts w:asciiTheme="minorHAnsi" w:eastAsia="Calibri" w:hAnsiTheme="minorHAnsi" w:cstheme="minorHAnsi"/>
          <w:color w:val="000000"/>
          <w:sz w:val="24"/>
          <w:szCs w:val="24"/>
        </w:rPr>
        <w:t>d</w:t>
      </w:r>
    </w:p>
    <w:p w14:paraId="310A03E6" w14:textId="7AFA7C72" w:rsidR="000B7EF1" w:rsidRPr="007A6BA3" w:rsidRDefault="00347C90">
      <w:pPr>
        <w:spacing w:after="0"/>
        <w:rPr>
          <w:rFonts w:asciiTheme="minorHAnsi" w:hAnsiTheme="minorHAnsi" w:cstheme="minorHAnsi"/>
          <w:b/>
          <w:sz w:val="24"/>
          <w:szCs w:val="24"/>
        </w:rPr>
      </w:pPr>
      <w:r w:rsidRPr="007A6BA3">
        <w:rPr>
          <w:rStyle w:val="normaltextrun"/>
          <w:rFonts w:asciiTheme="minorHAnsi" w:eastAsia="Calibri" w:hAnsiTheme="minorHAnsi" w:cstheme="minorHAnsi"/>
          <w:b/>
          <w:color w:val="000000"/>
          <w:sz w:val="24"/>
          <w:szCs w:val="24"/>
        </w:rPr>
        <w:br/>
        <w:t>CARRIED</w:t>
      </w:r>
      <w:r w:rsidR="00F95145" w:rsidRPr="007A6BA3">
        <w:rPr>
          <w:rStyle w:val="normaltextrun"/>
          <w:rFonts w:asciiTheme="minorHAnsi" w:eastAsia="Calibri" w:hAnsiTheme="minorHAnsi" w:cstheme="minorHAnsi"/>
          <w:b/>
          <w:color w:val="000000"/>
          <w:sz w:val="24"/>
          <w:szCs w:val="24"/>
        </w:rPr>
        <w:t> </w:t>
      </w:r>
    </w:p>
    <w:p w14:paraId="68445E20" w14:textId="77777777" w:rsidR="000B7EF1" w:rsidRPr="007A6BA3" w:rsidRDefault="000B7EF1">
      <w:pPr>
        <w:spacing w:after="0"/>
        <w:ind w:left="2880"/>
        <w:rPr>
          <w:rFonts w:asciiTheme="minorHAnsi" w:hAnsiTheme="minorHAnsi" w:cstheme="minorHAnsi"/>
          <w:color w:val="000000"/>
          <w:sz w:val="24"/>
          <w:szCs w:val="24"/>
        </w:rPr>
      </w:pPr>
    </w:p>
    <w:p w14:paraId="21DBEE15" w14:textId="60F19FF6" w:rsidR="000B7EF1" w:rsidRPr="007A6BA3" w:rsidRDefault="00F95145" w:rsidP="76EC8C41">
      <w:pPr>
        <w:pStyle w:val="ListParagraph"/>
        <w:numPr>
          <w:ilvl w:val="0"/>
          <w:numId w:val="3"/>
        </w:numPr>
        <w:spacing w:after="0"/>
        <w:rPr>
          <w:rFonts w:asciiTheme="minorHAnsi" w:hAnsiTheme="minorHAnsi" w:cstheme="minorHAnsi"/>
          <w:sz w:val="24"/>
          <w:szCs w:val="24"/>
          <w:lang w:val="en-CA"/>
        </w:rPr>
      </w:pPr>
      <w:r w:rsidRPr="007A6BA3">
        <w:rPr>
          <w:rStyle w:val="normaltextrun"/>
          <w:rFonts w:asciiTheme="minorHAnsi" w:eastAsia="Calibri" w:hAnsiTheme="minorHAnsi" w:cstheme="minorHAnsi"/>
          <w:b/>
          <w:bCs/>
          <w:color w:val="000000" w:themeColor="text1"/>
          <w:sz w:val="24"/>
          <w:szCs w:val="24"/>
          <w:lang w:val="en-CA"/>
        </w:rPr>
        <w:t>Approval of Previous Minutes:</w:t>
      </w:r>
      <w:r w:rsidRPr="007A6BA3">
        <w:rPr>
          <w:rStyle w:val="normaltextrun"/>
          <w:rFonts w:asciiTheme="minorHAnsi" w:eastAsia="Calibri" w:hAnsiTheme="minorHAnsi" w:cstheme="minorHAnsi"/>
          <w:color w:val="000000" w:themeColor="text1"/>
          <w:sz w:val="24"/>
          <w:szCs w:val="24"/>
          <w:lang w:val="en-CA"/>
        </w:rPr>
        <w:t xml:space="preserve"> April 8, 2025</w:t>
      </w:r>
      <w:r w:rsidRPr="007A6BA3">
        <w:rPr>
          <w:rStyle w:val="normaltextrun"/>
          <w:rFonts w:asciiTheme="minorHAnsi" w:eastAsia="Calibri" w:hAnsiTheme="minorHAnsi" w:cstheme="minorHAnsi"/>
          <w:color w:val="2F5496" w:themeColor="accent1" w:themeShade="BF"/>
          <w:sz w:val="24"/>
          <w:szCs w:val="24"/>
          <w:lang w:val="en-CA"/>
        </w:rPr>
        <w:t xml:space="preserve"> </w:t>
      </w:r>
      <w:r w:rsidRPr="007A6BA3">
        <w:rPr>
          <w:rStyle w:val="normaltextrun"/>
          <w:rFonts w:asciiTheme="minorHAnsi" w:eastAsia="Calibri" w:hAnsiTheme="minorHAnsi" w:cstheme="minorHAnsi"/>
          <w:color w:val="000000" w:themeColor="text1"/>
          <w:sz w:val="24"/>
          <w:szCs w:val="24"/>
          <w:lang w:val="en-CA"/>
        </w:rPr>
        <w:t>as circulated or amended.</w:t>
      </w:r>
      <w:r w:rsidR="7386F1FD" w:rsidRPr="007A6BA3">
        <w:rPr>
          <w:rStyle w:val="normaltextrun"/>
          <w:rFonts w:asciiTheme="minorHAnsi" w:eastAsia="Calibri" w:hAnsiTheme="minorHAnsi" w:cstheme="minorHAnsi"/>
          <w:color w:val="000000" w:themeColor="text1"/>
          <w:sz w:val="24"/>
          <w:szCs w:val="24"/>
          <w:lang w:val="en-CA"/>
        </w:rPr>
        <w:t xml:space="preserve">  </w:t>
      </w:r>
      <w:hyperlink r:id="rId13">
        <w:r w:rsidR="7386F1FD" w:rsidRPr="007A6BA3">
          <w:rPr>
            <w:rStyle w:val="Hyperlink"/>
            <w:rFonts w:asciiTheme="minorHAnsi" w:hAnsiTheme="minorHAnsi" w:cstheme="minorHAnsi"/>
            <w:sz w:val="24"/>
            <w:szCs w:val="24"/>
            <w:lang w:val="en-CA"/>
          </w:rPr>
          <w:t>ARW PRC Draft Minutes 250408.docx</w:t>
        </w:r>
      </w:hyperlink>
    </w:p>
    <w:p w14:paraId="3261ADD4" w14:textId="573756F9" w:rsidR="00347C90" w:rsidRPr="007A6BA3" w:rsidRDefault="00F95145">
      <w:pPr>
        <w:spacing w:after="0"/>
        <w:rPr>
          <w:rStyle w:val="normaltextrun"/>
          <w:rFonts w:asciiTheme="minorHAnsi" w:eastAsia="Calibri" w:hAnsiTheme="minorHAnsi" w:cstheme="minorHAnsi"/>
          <w:color w:val="000000"/>
          <w:sz w:val="24"/>
          <w:szCs w:val="24"/>
        </w:rPr>
      </w:pPr>
      <w:r w:rsidRPr="007A6BA3">
        <w:rPr>
          <w:rFonts w:asciiTheme="minorHAnsi" w:hAnsiTheme="minorHAnsi" w:cstheme="minorHAnsi"/>
          <w:sz w:val="24"/>
          <w:szCs w:val="24"/>
        </w:rPr>
        <w:br/>
      </w:r>
      <w:r w:rsidR="00347C90" w:rsidRPr="007A6BA3">
        <w:rPr>
          <w:rStyle w:val="normaltextrun"/>
          <w:rFonts w:asciiTheme="minorHAnsi" w:eastAsia="Calibri" w:hAnsiTheme="minorHAnsi" w:cstheme="minorHAnsi"/>
          <w:b/>
          <w:color w:val="000000"/>
          <w:sz w:val="24"/>
          <w:szCs w:val="24"/>
        </w:rPr>
        <w:t>MOTION:</w:t>
      </w:r>
      <w:r w:rsidR="00347C90" w:rsidRPr="007A6BA3">
        <w:rPr>
          <w:rStyle w:val="normaltextrun"/>
          <w:rFonts w:asciiTheme="minorHAnsi" w:eastAsia="Calibri" w:hAnsiTheme="minorHAnsi" w:cstheme="minorHAnsi"/>
          <w:color w:val="000000"/>
          <w:sz w:val="24"/>
          <w:szCs w:val="24"/>
        </w:rPr>
        <w:t xml:space="preserve"> Moved by: Jim Drummond, seconded by: Norm MacPherson </w:t>
      </w:r>
      <w:r w:rsidRPr="007A6BA3">
        <w:rPr>
          <w:rStyle w:val="normaltextrun"/>
          <w:rFonts w:asciiTheme="minorHAnsi" w:eastAsia="Calibri" w:hAnsiTheme="minorHAnsi" w:cstheme="minorHAnsi"/>
          <w:color w:val="000000"/>
          <w:sz w:val="24"/>
          <w:szCs w:val="24"/>
        </w:rPr>
        <w:t xml:space="preserve">That, having reviewed </w:t>
      </w:r>
      <w:r w:rsidRPr="007A6BA3">
        <w:rPr>
          <w:rStyle w:val="normaltextrun"/>
          <w:rFonts w:asciiTheme="minorHAnsi" w:eastAsia="Calibri" w:hAnsiTheme="minorHAnsi" w:cstheme="minorHAnsi"/>
          <w:color w:val="000000"/>
          <w:sz w:val="24"/>
          <w:szCs w:val="24"/>
        </w:rPr>
        <w:lastRenderedPageBreak/>
        <w:t>the Minutes of April 8, 2025, the Pastoral Relations Commission of Antler River Watershed Regional Council, approve as circulated.</w:t>
      </w:r>
    </w:p>
    <w:p w14:paraId="0D496A28" w14:textId="2B328654" w:rsidR="000B7EF1" w:rsidRPr="007A6BA3" w:rsidRDefault="00347C90">
      <w:pPr>
        <w:spacing w:after="0"/>
        <w:rPr>
          <w:rFonts w:asciiTheme="minorHAnsi" w:hAnsiTheme="minorHAnsi" w:cstheme="minorHAnsi"/>
          <w:b/>
          <w:sz w:val="24"/>
          <w:szCs w:val="24"/>
        </w:rPr>
      </w:pPr>
      <w:r w:rsidRPr="007A6BA3">
        <w:rPr>
          <w:rFonts w:asciiTheme="minorHAnsi" w:hAnsiTheme="minorHAnsi" w:cstheme="minorHAnsi"/>
          <w:b/>
          <w:sz w:val="24"/>
          <w:szCs w:val="24"/>
        </w:rPr>
        <w:t>CARRIED</w:t>
      </w:r>
      <w:r w:rsidR="00F95145" w:rsidRPr="007A6BA3">
        <w:rPr>
          <w:rFonts w:asciiTheme="minorHAnsi" w:hAnsiTheme="minorHAnsi" w:cstheme="minorHAnsi"/>
          <w:b/>
          <w:sz w:val="24"/>
          <w:szCs w:val="24"/>
        </w:rPr>
        <w:br/>
      </w:r>
    </w:p>
    <w:p w14:paraId="547A41CB" w14:textId="77777777" w:rsidR="000B7EF1" w:rsidRPr="007A6BA3" w:rsidRDefault="00F95145">
      <w:pPr>
        <w:pStyle w:val="ListParagraph"/>
        <w:numPr>
          <w:ilvl w:val="0"/>
          <w:numId w:val="3"/>
        </w:numPr>
        <w:suppressAutoHyphens w:val="0"/>
        <w:spacing w:after="0" w:line="240" w:lineRule="auto"/>
        <w:rPr>
          <w:rFonts w:asciiTheme="minorHAnsi" w:hAnsiTheme="minorHAnsi" w:cstheme="minorHAnsi"/>
          <w:sz w:val="24"/>
          <w:szCs w:val="24"/>
        </w:rPr>
      </w:pPr>
      <w:r w:rsidRPr="007A6BA3">
        <w:rPr>
          <w:rStyle w:val="normaltextrun"/>
          <w:rFonts w:asciiTheme="minorHAnsi" w:eastAsia="Calibri" w:hAnsiTheme="minorHAnsi" w:cstheme="minorHAnsi"/>
          <w:b/>
          <w:bCs/>
          <w:color w:val="000000"/>
          <w:sz w:val="24"/>
          <w:szCs w:val="24"/>
        </w:rPr>
        <w:t>Business Arising:</w:t>
      </w:r>
      <w:r w:rsidRPr="007A6BA3">
        <w:rPr>
          <w:rFonts w:asciiTheme="minorHAnsi" w:hAnsiTheme="minorHAnsi" w:cstheme="minorHAnsi"/>
          <w:sz w:val="24"/>
          <w:szCs w:val="24"/>
        </w:rPr>
        <w:br/>
      </w:r>
    </w:p>
    <w:p w14:paraId="713AEA9A" w14:textId="77777777" w:rsidR="000B7EF1" w:rsidRPr="007A6BA3" w:rsidRDefault="00F95145">
      <w:pPr>
        <w:pStyle w:val="ListParagraph"/>
        <w:numPr>
          <w:ilvl w:val="1"/>
          <w:numId w:val="3"/>
        </w:numPr>
        <w:shd w:val="clear" w:color="auto" w:fill="FFFFFF"/>
        <w:suppressAutoHyphens w:val="0"/>
        <w:spacing w:after="0" w:line="240" w:lineRule="auto"/>
        <w:rPr>
          <w:rFonts w:asciiTheme="minorHAnsi" w:hAnsiTheme="minorHAnsi" w:cstheme="minorHAnsi"/>
          <w:sz w:val="24"/>
          <w:szCs w:val="24"/>
        </w:rPr>
      </w:pPr>
      <w:r w:rsidRPr="007A6BA3">
        <w:rPr>
          <w:rStyle w:val="normaltextrun"/>
          <w:rFonts w:asciiTheme="minorHAnsi" w:eastAsia="Calibri" w:hAnsiTheme="minorHAnsi" w:cstheme="minorHAnsi"/>
          <w:sz w:val="24"/>
          <w:szCs w:val="24"/>
          <w:lang w:val="en-CA"/>
        </w:rPr>
        <w:t>Regionally Recognized Ministry Policy to discuss at April 2025 meeting</w:t>
      </w:r>
    </w:p>
    <w:p w14:paraId="7C46F853" w14:textId="77777777" w:rsidR="000B7EF1" w:rsidRPr="007A6BA3" w:rsidRDefault="00F95145" w:rsidP="0E3C2B09">
      <w:pPr>
        <w:pStyle w:val="ListParagraph"/>
        <w:numPr>
          <w:ilvl w:val="2"/>
          <w:numId w:val="3"/>
        </w:numPr>
        <w:shd w:val="clear" w:color="auto" w:fill="FFFFFF" w:themeFill="background1"/>
        <w:spacing w:after="0" w:line="240" w:lineRule="auto"/>
        <w:rPr>
          <w:rStyle w:val="normaltextrun"/>
          <w:rFonts w:asciiTheme="minorHAnsi" w:eastAsia="Calibri" w:hAnsiTheme="minorHAnsi" w:cstheme="minorHAnsi"/>
          <w:sz w:val="24"/>
          <w:szCs w:val="24"/>
          <w:lang w:val="en-CA"/>
        </w:rPr>
      </w:pPr>
      <w:r w:rsidRPr="007A6BA3">
        <w:rPr>
          <w:rStyle w:val="normaltextrun"/>
          <w:rFonts w:asciiTheme="minorHAnsi" w:eastAsia="Calibri" w:hAnsiTheme="minorHAnsi" w:cstheme="minorHAnsi"/>
          <w:sz w:val="24"/>
          <w:szCs w:val="24"/>
          <w:lang w:val="en-CA"/>
        </w:rPr>
        <w:t>Tabled for May 2025 meeting</w:t>
      </w:r>
    </w:p>
    <w:p w14:paraId="3EDAEB34" w14:textId="7E4B7BA4" w:rsidR="0E3C2B09" w:rsidRPr="007A6BA3" w:rsidRDefault="0E3C2B09" w:rsidP="0E3C2B09">
      <w:pPr>
        <w:shd w:val="clear" w:color="auto" w:fill="FFFFFF" w:themeFill="background1"/>
        <w:spacing w:after="0" w:line="240" w:lineRule="auto"/>
        <w:ind w:left="720"/>
        <w:rPr>
          <w:rStyle w:val="normaltextrun"/>
          <w:rFonts w:asciiTheme="minorHAnsi" w:eastAsia="Calibri" w:hAnsiTheme="minorHAnsi" w:cstheme="minorHAnsi"/>
          <w:sz w:val="24"/>
          <w:szCs w:val="24"/>
          <w:lang w:val="en-CA"/>
        </w:rPr>
      </w:pPr>
    </w:p>
    <w:p w14:paraId="49FAAC4F" w14:textId="6D61D17F" w:rsidR="5392729E" w:rsidRPr="007A6BA3" w:rsidRDefault="5392729E" w:rsidP="0E3C2B09">
      <w:pPr>
        <w:pStyle w:val="ListParagraph"/>
        <w:numPr>
          <w:ilvl w:val="1"/>
          <w:numId w:val="2"/>
        </w:numPr>
        <w:rPr>
          <w:rFonts w:asciiTheme="minorHAnsi" w:hAnsiTheme="minorHAnsi" w:cstheme="minorHAnsi"/>
          <w:color w:val="000000" w:themeColor="text1"/>
          <w:sz w:val="24"/>
          <w:szCs w:val="24"/>
          <w:lang w:val="en-CA"/>
        </w:rPr>
      </w:pPr>
      <w:r w:rsidRPr="007A6BA3">
        <w:rPr>
          <w:rStyle w:val="normaltextrun"/>
          <w:rFonts w:asciiTheme="minorHAnsi" w:eastAsia="Calibri" w:hAnsiTheme="minorHAnsi" w:cstheme="minorHAnsi"/>
          <w:b/>
          <w:bCs/>
          <w:color w:val="000000" w:themeColor="text1"/>
          <w:sz w:val="24"/>
          <w:szCs w:val="24"/>
          <w:lang w:val="en-CA"/>
        </w:rPr>
        <w:t>Regionally Recognized Ministry Policy</w:t>
      </w:r>
    </w:p>
    <w:p w14:paraId="690C5D74" w14:textId="029488C8" w:rsidR="5392729E" w:rsidRPr="007A6BA3" w:rsidRDefault="5392729E" w:rsidP="2D107792">
      <w:pPr>
        <w:ind w:left="1440"/>
        <w:rPr>
          <w:rFonts w:asciiTheme="minorHAnsi" w:hAnsiTheme="minorHAnsi" w:cstheme="minorHAnsi"/>
          <w:sz w:val="24"/>
          <w:szCs w:val="24"/>
        </w:rPr>
      </w:pPr>
      <w:r w:rsidRPr="007A6BA3">
        <w:rPr>
          <w:rStyle w:val="normaltextrun"/>
          <w:rFonts w:asciiTheme="minorHAnsi" w:eastAsia="Calibri" w:hAnsiTheme="minorHAnsi" w:cstheme="minorHAnsi"/>
          <w:b/>
          <w:bCs/>
          <w:color w:val="000000" w:themeColor="text1"/>
          <w:sz w:val="24"/>
          <w:szCs w:val="24"/>
          <w:lang w:val="en-CA"/>
        </w:rPr>
        <w:t xml:space="preserve">Documents:  </w:t>
      </w:r>
    </w:p>
    <w:p w14:paraId="3F4D4409" w14:textId="0DA3BBED" w:rsidR="5392729E" w:rsidRPr="007A6BA3" w:rsidRDefault="00AB0996" w:rsidP="2D107792">
      <w:pPr>
        <w:ind w:left="1440"/>
        <w:rPr>
          <w:rFonts w:asciiTheme="minorHAnsi" w:hAnsiTheme="minorHAnsi" w:cstheme="minorHAnsi"/>
          <w:sz w:val="24"/>
          <w:szCs w:val="24"/>
          <w:lang w:val="en-CA"/>
        </w:rPr>
      </w:pPr>
      <w:hyperlink r:id="rId14">
        <w:r w:rsidR="5392729E" w:rsidRPr="007A6BA3">
          <w:rPr>
            <w:rStyle w:val="Hyperlink"/>
            <w:rFonts w:asciiTheme="minorHAnsi" w:hAnsiTheme="minorHAnsi" w:cstheme="minorHAnsi"/>
            <w:sz w:val="24"/>
            <w:szCs w:val="24"/>
            <w:lang w:val="en-CA"/>
          </w:rPr>
          <w:t>Assessing Recognized Ministries - as Determined by the Regional Council- final (3).docx</w:t>
        </w:r>
      </w:hyperlink>
    </w:p>
    <w:p w14:paraId="5117FAAC" w14:textId="4D8B1713" w:rsidR="5392729E" w:rsidRPr="007A6BA3" w:rsidRDefault="5392729E" w:rsidP="2D107792">
      <w:pPr>
        <w:ind w:left="1440"/>
        <w:rPr>
          <w:rFonts w:asciiTheme="minorHAnsi" w:hAnsiTheme="minorHAnsi" w:cstheme="minorHAnsi"/>
          <w:color w:val="000000" w:themeColor="text1"/>
          <w:sz w:val="24"/>
          <w:szCs w:val="24"/>
          <w:lang w:val="en-CA"/>
        </w:rPr>
      </w:pPr>
      <w:r w:rsidRPr="007A6BA3">
        <w:rPr>
          <w:rStyle w:val="normaltextrun"/>
          <w:rFonts w:asciiTheme="minorHAnsi" w:eastAsia="Calibri" w:hAnsiTheme="minorHAnsi" w:cstheme="minorHAnsi"/>
          <w:b/>
          <w:color w:val="000000" w:themeColor="text1"/>
          <w:sz w:val="24"/>
          <w:szCs w:val="24"/>
        </w:rPr>
        <w:t>M</w:t>
      </w:r>
      <w:r w:rsidR="00347C90" w:rsidRPr="007A6BA3">
        <w:rPr>
          <w:rStyle w:val="normaltextrun"/>
          <w:rFonts w:asciiTheme="minorHAnsi" w:eastAsia="Calibri" w:hAnsiTheme="minorHAnsi" w:cstheme="minorHAnsi"/>
          <w:b/>
          <w:color w:val="000000" w:themeColor="text1"/>
          <w:sz w:val="24"/>
          <w:szCs w:val="24"/>
        </w:rPr>
        <w:t>OTION</w:t>
      </w:r>
      <w:r w:rsidRPr="007A6BA3">
        <w:rPr>
          <w:rStyle w:val="normaltextrun"/>
          <w:rFonts w:asciiTheme="minorHAnsi" w:eastAsia="Calibri" w:hAnsiTheme="minorHAnsi" w:cstheme="minorHAnsi"/>
          <w:b/>
          <w:color w:val="000000" w:themeColor="text1"/>
          <w:sz w:val="24"/>
          <w:szCs w:val="24"/>
        </w:rPr>
        <w:t>:</w:t>
      </w:r>
      <w:r w:rsidR="00347C90" w:rsidRPr="007A6BA3">
        <w:rPr>
          <w:rStyle w:val="normaltextrun"/>
          <w:rFonts w:asciiTheme="minorHAnsi" w:eastAsia="Calibri" w:hAnsiTheme="minorHAnsi" w:cstheme="minorHAnsi"/>
          <w:color w:val="000000" w:themeColor="text1"/>
          <w:sz w:val="24"/>
          <w:szCs w:val="24"/>
        </w:rPr>
        <w:t xml:space="preserve"> Moved by </w:t>
      </w:r>
      <w:r w:rsidR="005036D4" w:rsidRPr="007A6BA3">
        <w:rPr>
          <w:rStyle w:val="normaltextrun"/>
          <w:rFonts w:asciiTheme="minorHAnsi" w:eastAsia="Calibri" w:hAnsiTheme="minorHAnsi" w:cstheme="minorHAnsi"/>
          <w:color w:val="000000" w:themeColor="text1"/>
          <w:sz w:val="24"/>
          <w:szCs w:val="24"/>
        </w:rPr>
        <w:t>Paul</w:t>
      </w:r>
      <w:r w:rsidR="00347C90" w:rsidRPr="007A6BA3">
        <w:rPr>
          <w:rStyle w:val="normaltextrun"/>
          <w:rFonts w:asciiTheme="minorHAnsi" w:eastAsia="Calibri" w:hAnsiTheme="minorHAnsi" w:cstheme="minorHAnsi"/>
          <w:color w:val="000000" w:themeColor="text1"/>
          <w:sz w:val="24"/>
          <w:szCs w:val="24"/>
        </w:rPr>
        <w:t xml:space="preserve"> </w:t>
      </w:r>
      <w:r w:rsidR="005036D4" w:rsidRPr="007A6BA3">
        <w:rPr>
          <w:rStyle w:val="normaltextrun"/>
          <w:rFonts w:asciiTheme="minorHAnsi" w:eastAsia="Calibri" w:hAnsiTheme="minorHAnsi" w:cstheme="minorHAnsi"/>
          <w:color w:val="000000" w:themeColor="text1"/>
          <w:sz w:val="24"/>
          <w:szCs w:val="24"/>
        </w:rPr>
        <w:t xml:space="preserve">Browning </w:t>
      </w:r>
      <w:r w:rsidR="00347C90" w:rsidRPr="007A6BA3">
        <w:rPr>
          <w:rStyle w:val="normaltextrun"/>
          <w:rFonts w:asciiTheme="minorHAnsi" w:eastAsia="Calibri" w:hAnsiTheme="minorHAnsi" w:cstheme="minorHAnsi"/>
          <w:color w:val="000000" w:themeColor="text1"/>
          <w:sz w:val="24"/>
          <w:szCs w:val="24"/>
        </w:rPr>
        <w:t xml:space="preserve">seconded by </w:t>
      </w:r>
      <w:r w:rsidR="005036D4" w:rsidRPr="007A6BA3">
        <w:rPr>
          <w:rStyle w:val="normaltextrun"/>
          <w:rFonts w:asciiTheme="minorHAnsi" w:eastAsia="Calibri" w:hAnsiTheme="minorHAnsi" w:cstheme="minorHAnsi"/>
          <w:color w:val="000000" w:themeColor="text1"/>
          <w:sz w:val="24"/>
          <w:szCs w:val="24"/>
        </w:rPr>
        <w:t>Louise Hall</w:t>
      </w:r>
    </w:p>
    <w:p w14:paraId="6D9ABBFC" w14:textId="28DB778C" w:rsidR="00347C90" w:rsidRPr="007A6BA3" w:rsidRDefault="5392729E" w:rsidP="2D107792">
      <w:pPr>
        <w:ind w:left="1440"/>
        <w:rPr>
          <w:rStyle w:val="normaltextrun"/>
          <w:rFonts w:asciiTheme="minorHAnsi" w:eastAsia="Calibri" w:hAnsiTheme="minorHAnsi" w:cstheme="minorHAnsi"/>
          <w:color w:val="000000" w:themeColor="text1"/>
          <w:sz w:val="24"/>
          <w:szCs w:val="24"/>
        </w:rPr>
      </w:pPr>
      <w:r w:rsidRPr="007A6BA3">
        <w:rPr>
          <w:rStyle w:val="normaltextrun"/>
          <w:rFonts w:asciiTheme="minorHAnsi" w:eastAsia="Calibri" w:hAnsiTheme="minorHAnsi" w:cstheme="minorHAnsi"/>
          <w:color w:val="000000" w:themeColor="text1"/>
          <w:sz w:val="24"/>
          <w:szCs w:val="24"/>
        </w:rPr>
        <w:t xml:space="preserve">That the Pastoral Relations Commission of </w:t>
      </w:r>
      <w:r w:rsidR="005036D4" w:rsidRPr="007A6BA3">
        <w:rPr>
          <w:rStyle w:val="normaltextrun"/>
          <w:rFonts w:asciiTheme="minorHAnsi" w:eastAsia="Calibri" w:hAnsiTheme="minorHAnsi" w:cstheme="minorHAnsi"/>
          <w:color w:val="000000" w:themeColor="text1"/>
          <w:sz w:val="24"/>
          <w:szCs w:val="24"/>
        </w:rPr>
        <w:t>Antler River Watershed R</w:t>
      </w:r>
      <w:r w:rsidRPr="007A6BA3">
        <w:rPr>
          <w:rStyle w:val="normaltextrun"/>
          <w:rFonts w:asciiTheme="minorHAnsi" w:eastAsia="Calibri" w:hAnsiTheme="minorHAnsi" w:cstheme="minorHAnsi"/>
          <w:color w:val="000000" w:themeColor="text1"/>
          <w:sz w:val="24"/>
          <w:szCs w:val="24"/>
        </w:rPr>
        <w:t>egional Council adopt the policy “Assessing Recognized Ministries – as Determined by the Regional Council” as the standard for recognizing other ministry by a United Church Minister as a regionally recognized ministry.</w:t>
      </w:r>
    </w:p>
    <w:p w14:paraId="79A2E247" w14:textId="3153F8B3" w:rsidR="5392729E" w:rsidRPr="007A6BA3" w:rsidRDefault="00347C90" w:rsidP="2D107792">
      <w:pPr>
        <w:ind w:left="1440"/>
        <w:rPr>
          <w:rFonts w:asciiTheme="minorHAnsi" w:hAnsiTheme="minorHAnsi" w:cstheme="minorHAnsi"/>
          <w:b/>
          <w:color w:val="000000" w:themeColor="text1"/>
          <w:sz w:val="24"/>
          <w:szCs w:val="24"/>
          <w:lang w:val="en-CA"/>
        </w:rPr>
      </w:pPr>
      <w:r w:rsidRPr="007A6BA3">
        <w:rPr>
          <w:rStyle w:val="normaltextrun"/>
          <w:rFonts w:asciiTheme="minorHAnsi" w:eastAsia="Calibri" w:hAnsiTheme="minorHAnsi" w:cstheme="minorHAnsi"/>
          <w:b/>
          <w:color w:val="000000" w:themeColor="text1"/>
          <w:sz w:val="24"/>
          <w:szCs w:val="24"/>
        </w:rPr>
        <w:t>CARRIED</w:t>
      </w:r>
      <w:r w:rsidR="5392729E" w:rsidRPr="007A6BA3">
        <w:rPr>
          <w:rStyle w:val="normaltextrun"/>
          <w:rFonts w:asciiTheme="minorHAnsi" w:eastAsia="Calibri" w:hAnsiTheme="minorHAnsi" w:cstheme="minorHAnsi"/>
          <w:b/>
          <w:color w:val="000000" w:themeColor="text1"/>
          <w:sz w:val="24"/>
          <w:szCs w:val="24"/>
        </w:rPr>
        <w:t xml:space="preserve">   </w:t>
      </w:r>
    </w:p>
    <w:p w14:paraId="2C0942AB" w14:textId="70F0604D" w:rsidR="0E3C2B09" w:rsidRPr="007A6BA3" w:rsidRDefault="0E3C2B09" w:rsidP="2D107792">
      <w:pPr>
        <w:ind w:left="1440"/>
        <w:rPr>
          <w:rFonts w:asciiTheme="minorHAnsi" w:hAnsiTheme="minorHAnsi" w:cstheme="minorHAnsi"/>
          <w:color w:val="000000" w:themeColor="text1"/>
          <w:sz w:val="24"/>
          <w:szCs w:val="24"/>
          <w:lang w:val="en-CA"/>
        </w:rPr>
      </w:pPr>
    </w:p>
    <w:p w14:paraId="463D86F1" w14:textId="37DE4BFF" w:rsidR="5392729E" w:rsidRPr="007A6BA3" w:rsidRDefault="00347C90" w:rsidP="2D107792">
      <w:pPr>
        <w:ind w:left="1440"/>
        <w:rPr>
          <w:rFonts w:asciiTheme="minorHAnsi" w:hAnsiTheme="minorHAnsi" w:cstheme="minorHAnsi"/>
          <w:color w:val="000000" w:themeColor="text1"/>
          <w:sz w:val="24"/>
          <w:szCs w:val="24"/>
          <w:lang w:val="en-CA"/>
        </w:rPr>
      </w:pPr>
      <w:r w:rsidRPr="007A6BA3">
        <w:rPr>
          <w:rFonts w:asciiTheme="minorHAnsi" w:hAnsiTheme="minorHAnsi" w:cstheme="minorHAnsi"/>
          <w:b/>
          <w:color w:val="000000" w:themeColor="text1"/>
          <w:sz w:val="24"/>
          <w:szCs w:val="24"/>
          <w:lang w:val="en-CA"/>
        </w:rPr>
        <w:t>MOTION</w:t>
      </w:r>
      <w:r w:rsidR="5392729E" w:rsidRPr="007A6BA3">
        <w:rPr>
          <w:rFonts w:asciiTheme="minorHAnsi" w:hAnsiTheme="minorHAnsi" w:cstheme="minorHAnsi"/>
          <w:b/>
          <w:color w:val="000000" w:themeColor="text1"/>
          <w:sz w:val="24"/>
          <w:szCs w:val="24"/>
          <w:lang w:val="en-CA"/>
        </w:rPr>
        <w:t>:</w:t>
      </w:r>
      <w:r w:rsidRPr="007A6BA3">
        <w:rPr>
          <w:rFonts w:asciiTheme="minorHAnsi" w:hAnsiTheme="minorHAnsi" w:cstheme="minorHAnsi"/>
          <w:color w:val="000000" w:themeColor="text1"/>
          <w:sz w:val="24"/>
          <w:szCs w:val="24"/>
          <w:lang w:val="en-CA"/>
        </w:rPr>
        <w:t xml:space="preserve"> Moved by </w:t>
      </w:r>
      <w:r w:rsidR="005036D4" w:rsidRPr="007A6BA3">
        <w:rPr>
          <w:rFonts w:asciiTheme="minorHAnsi" w:hAnsiTheme="minorHAnsi" w:cstheme="minorHAnsi"/>
          <w:color w:val="000000" w:themeColor="text1"/>
          <w:sz w:val="24"/>
          <w:szCs w:val="24"/>
          <w:lang w:val="en-CA"/>
        </w:rPr>
        <w:t xml:space="preserve">Paul </w:t>
      </w:r>
      <w:proofErr w:type="gramStart"/>
      <w:r w:rsidR="005036D4" w:rsidRPr="007A6BA3">
        <w:rPr>
          <w:rFonts w:asciiTheme="minorHAnsi" w:hAnsiTheme="minorHAnsi" w:cstheme="minorHAnsi"/>
          <w:color w:val="000000" w:themeColor="text1"/>
          <w:sz w:val="24"/>
          <w:szCs w:val="24"/>
          <w:lang w:val="en-CA"/>
        </w:rPr>
        <w:t xml:space="preserve">Browning </w:t>
      </w:r>
      <w:r w:rsidRPr="007A6BA3">
        <w:rPr>
          <w:rFonts w:asciiTheme="minorHAnsi" w:hAnsiTheme="minorHAnsi" w:cstheme="minorHAnsi"/>
          <w:color w:val="000000" w:themeColor="text1"/>
          <w:sz w:val="24"/>
          <w:szCs w:val="24"/>
          <w:lang w:val="en-CA"/>
        </w:rPr>
        <w:t>,</w:t>
      </w:r>
      <w:proofErr w:type="gramEnd"/>
      <w:r w:rsidRPr="007A6BA3">
        <w:rPr>
          <w:rFonts w:asciiTheme="minorHAnsi" w:hAnsiTheme="minorHAnsi" w:cstheme="minorHAnsi"/>
          <w:color w:val="000000" w:themeColor="text1"/>
          <w:sz w:val="24"/>
          <w:szCs w:val="24"/>
          <w:lang w:val="en-CA"/>
        </w:rPr>
        <w:t xml:space="preserve"> seconded by </w:t>
      </w:r>
      <w:r w:rsidR="005036D4" w:rsidRPr="007A6BA3">
        <w:rPr>
          <w:rFonts w:asciiTheme="minorHAnsi" w:hAnsiTheme="minorHAnsi" w:cstheme="minorHAnsi"/>
          <w:color w:val="000000" w:themeColor="text1"/>
          <w:sz w:val="24"/>
          <w:szCs w:val="24"/>
          <w:lang w:val="en-CA"/>
        </w:rPr>
        <w:t>Norm MacPherson</w:t>
      </w:r>
    </w:p>
    <w:p w14:paraId="4A802605" w14:textId="6C0122D5" w:rsidR="5392729E" w:rsidRPr="007A6BA3" w:rsidRDefault="5392729E" w:rsidP="0FB150CC">
      <w:pPr>
        <w:ind w:left="1440"/>
        <w:rPr>
          <w:rStyle w:val="normaltextrun"/>
          <w:rFonts w:asciiTheme="minorHAnsi" w:eastAsia="Calibri" w:hAnsiTheme="minorHAnsi" w:cstheme="minorHAnsi"/>
          <w:color w:val="000000" w:themeColor="text1"/>
          <w:sz w:val="24"/>
          <w:szCs w:val="24"/>
          <w:lang w:val="en-CA"/>
        </w:rPr>
      </w:pPr>
      <w:proofErr w:type="spellStart"/>
      <w:r w:rsidRPr="007A6BA3">
        <w:rPr>
          <w:rStyle w:val="normaltextrun"/>
          <w:rFonts w:asciiTheme="minorHAnsi" w:eastAsia="Calibri" w:hAnsiTheme="minorHAnsi" w:cstheme="minorHAnsi"/>
          <w:color w:val="000000" w:themeColor="text1"/>
          <w:sz w:val="24"/>
          <w:szCs w:val="24"/>
          <w:lang w:val="en-CA"/>
        </w:rPr>
        <w:t>T</w:t>
      </w:r>
      <w:proofErr w:type="spellEnd"/>
      <w:r w:rsidRPr="007A6BA3">
        <w:rPr>
          <w:rStyle w:val="normaltextrun"/>
          <w:rFonts w:asciiTheme="minorHAnsi" w:eastAsia="Calibri" w:hAnsiTheme="minorHAnsi" w:cstheme="minorHAnsi"/>
          <w:color w:val="000000" w:themeColor="text1"/>
          <w:sz w:val="24"/>
          <w:szCs w:val="24"/>
          <w:lang w:val="en-CA"/>
        </w:rPr>
        <w:t>hat it be explored with Congregations Support Commission the possibility of create a policy outlining both Regionally Recognized Ministries and Regionally Accountable Ministries.</w:t>
      </w:r>
    </w:p>
    <w:p w14:paraId="02A22F55" w14:textId="2015060F" w:rsidR="005036D4" w:rsidRPr="007A6BA3" w:rsidRDefault="005036D4" w:rsidP="0FB150CC">
      <w:pPr>
        <w:ind w:left="1440"/>
        <w:rPr>
          <w:rFonts w:asciiTheme="minorHAnsi" w:hAnsiTheme="minorHAnsi" w:cstheme="minorHAnsi"/>
          <w:b/>
          <w:color w:val="000000" w:themeColor="text1"/>
          <w:sz w:val="24"/>
          <w:szCs w:val="24"/>
          <w:lang w:val="en-CA"/>
        </w:rPr>
      </w:pPr>
      <w:r w:rsidRPr="007A6BA3">
        <w:rPr>
          <w:rFonts w:asciiTheme="minorHAnsi" w:hAnsiTheme="minorHAnsi" w:cstheme="minorHAnsi"/>
          <w:b/>
          <w:color w:val="000000" w:themeColor="text1"/>
          <w:sz w:val="24"/>
          <w:szCs w:val="24"/>
          <w:lang w:val="en-CA"/>
        </w:rPr>
        <w:t>CARRIED</w:t>
      </w:r>
    </w:p>
    <w:p w14:paraId="7C03FAA7" w14:textId="401EDC95" w:rsidR="0E3C2B09" w:rsidRPr="007A6BA3" w:rsidRDefault="0E3C2B09" w:rsidP="0E3C2B09">
      <w:pPr>
        <w:ind w:left="1440"/>
        <w:rPr>
          <w:rFonts w:asciiTheme="minorHAnsi" w:hAnsiTheme="minorHAnsi" w:cstheme="minorHAnsi"/>
          <w:color w:val="000000" w:themeColor="text1"/>
          <w:sz w:val="24"/>
          <w:szCs w:val="24"/>
          <w:lang w:val="en-CA"/>
        </w:rPr>
      </w:pPr>
    </w:p>
    <w:p w14:paraId="1C5852E4" w14:textId="64368BA3" w:rsidR="5392729E" w:rsidRPr="007A6BA3" w:rsidRDefault="5392729E" w:rsidP="0B8163B5">
      <w:pPr>
        <w:ind w:left="1440"/>
        <w:rPr>
          <w:rFonts w:asciiTheme="minorHAnsi" w:hAnsiTheme="minorHAnsi" w:cstheme="minorHAnsi"/>
          <w:sz w:val="24"/>
          <w:szCs w:val="24"/>
          <w:lang w:val="en-CA"/>
        </w:rPr>
      </w:pPr>
      <w:r w:rsidRPr="007A6BA3">
        <w:rPr>
          <w:rStyle w:val="normaltextrun"/>
          <w:rFonts w:asciiTheme="minorHAnsi" w:eastAsia="Calibri" w:hAnsiTheme="minorHAnsi" w:cstheme="minorHAnsi"/>
          <w:color w:val="000000" w:themeColor="text1"/>
          <w:sz w:val="24"/>
          <w:szCs w:val="24"/>
          <w:lang w:val="en-CA"/>
        </w:rPr>
        <w:t xml:space="preserve">Background:  A helpful starting document to create the policy could be the one created by Regions East -  </w:t>
      </w:r>
      <w:hyperlink r:id="rId15">
        <w:r w:rsidRPr="007A6BA3">
          <w:rPr>
            <w:rStyle w:val="Hyperlink"/>
            <w:rFonts w:asciiTheme="minorHAnsi" w:hAnsiTheme="minorHAnsi" w:cstheme="minorHAnsi"/>
            <w:sz w:val="24"/>
            <w:szCs w:val="24"/>
            <w:lang w:val="en-CA"/>
          </w:rPr>
          <w:t>Regions East Regional-Recognized-Ministry-and-Regional-Accountable-Ministry-2024 (1).pdf</w:t>
        </w:r>
      </w:hyperlink>
    </w:p>
    <w:p w14:paraId="38BF31B1" w14:textId="4D233124" w:rsidR="0E3C2B09" w:rsidRPr="007A6BA3" w:rsidRDefault="0E3C2B09" w:rsidP="0E3C2B09">
      <w:pPr>
        <w:shd w:val="clear" w:color="auto" w:fill="FFFFFF" w:themeFill="background1"/>
        <w:spacing w:after="0" w:line="240" w:lineRule="auto"/>
        <w:ind w:left="720"/>
        <w:rPr>
          <w:rStyle w:val="normaltextrun"/>
          <w:rFonts w:asciiTheme="minorHAnsi" w:eastAsia="Calibri" w:hAnsiTheme="minorHAnsi" w:cstheme="minorHAnsi"/>
          <w:sz w:val="24"/>
          <w:szCs w:val="24"/>
          <w:lang w:val="en-CA"/>
        </w:rPr>
      </w:pPr>
    </w:p>
    <w:p w14:paraId="49B17506" w14:textId="77777777" w:rsidR="000B7EF1" w:rsidRPr="007A6BA3" w:rsidRDefault="000B7EF1">
      <w:pPr>
        <w:pStyle w:val="ListParagraph"/>
        <w:rPr>
          <w:rFonts w:asciiTheme="minorHAnsi" w:hAnsiTheme="minorHAnsi" w:cstheme="minorHAnsi"/>
          <w:sz w:val="24"/>
          <w:szCs w:val="24"/>
        </w:rPr>
      </w:pPr>
    </w:p>
    <w:p w14:paraId="37E33E2C" w14:textId="09F3747C" w:rsidR="000B7EF1" w:rsidRPr="007A6BA3" w:rsidRDefault="00F95145" w:rsidP="3FC712FB">
      <w:pPr>
        <w:pStyle w:val="ListParagraph"/>
        <w:numPr>
          <w:ilvl w:val="0"/>
          <w:numId w:val="3"/>
        </w:numPr>
        <w:spacing w:after="0"/>
        <w:rPr>
          <w:rFonts w:asciiTheme="minorHAnsi" w:hAnsiTheme="minorHAnsi" w:cstheme="minorHAnsi"/>
          <w:color w:val="000000" w:themeColor="text1"/>
          <w:sz w:val="24"/>
          <w:szCs w:val="24"/>
        </w:rPr>
      </w:pPr>
      <w:r w:rsidRPr="007A6BA3">
        <w:rPr>
          <w:rStyle w:val="normaltextrun"/>
          <w:rFonts w:asciiTheme="minorHAnsi" w:eastAsia="Calibri" w:hAnsiTheme="minorHAnsi" w:cstheme="minorHAnsi"/>
          <w:b/>
          <w:bCs/>
          <w:color w:val="000000" w:themeColor="text1"/>
          <w:sz w:val="24"/>
          <w:szCs w:val="24"/>
          <w:lang w:val="en-CA"/>
        </w:rPr>
        <w:t>New Business:</w:t>
      </w:r>
      <w:r w:rsidRPr="007A6BA3">
        <w:rPr>
          <w:rFonts w:asciiTheme="minorHAnsi" w:hAnsiTheme="minorHAnsi" w:cstheme="minorHAnsi"/>
          <w:sz w:val="24"/>
          <w:szCs w:val="24"/>
        </w:rPr>
        <w:br/>
      </w:r>
    </w:p>
    <w:p w14:paraId="23D4F368" w14:textId="77777777" w:rsidR="000B7EF1" w:rsidRPr="007A6BA3" w:rsidRDefault="000B7EF1">
      <w:pPr>
        <w:pStyle w:val="ListParagraph"/>
        <w:spacing w:after="0"/>
        <w:rPr>
          <w:rFonts w:asciiTheme="minorHAnsi" w:hAnsiTheme="minorHAnsi" w:cstheme="minorHAnsi"/>
          <w:sz w:val="24"/>
          <w:szCs w:val="24"/>
        </w:rPr>
      </w:pPr>
    </w:p>
    <w:p w14:paraId="1DA7F979" w14:textId="77777777" w:rsidR="005036D4" w:rsidRPr="007A6BA3" w:rsidRDefault="00F95145" w:rsidP="76EC8C41">
      <w:pPr>
        <w:pStyle w:val="ListParagraph"/>
        <w:numPr>
          <w:ilvl w:val="0"/>
          <w:numId w:val="4"/>
        </w:numPr>
        <w:spacing w:after="0"/>
        <w:rPr>
          <w:rFonts w:asciiTheme="minorHAnsi" w:hAnsiTheme="minorHAnsi" w:cstheme="minorHAnsi"/>
          <w:color w:val="000000" w:themeColor="text1"/>
          <w:sz w:val="24"/>
          <w:szCs w:val="24"/>
          <w:lang w:val="en-CA"/>
        </w:rPr>
      </w:pPr>
      <w:r w:rsidRPr="007A6BA3">
        <w:rPr>
          <w:rStyle w:val="normaltextrun"/>
          <w:rFonts w:asciiTheme="minorHAnsi" w:eastAsia="Calibri" w:hAnsiTheme="minorHAnsi" w:cstheme="minorHAnsi"/>
          <w:b/>
          <w:bCs/>
          <w:color w:val="000000" w:themeColor="text1"/>
          <w:sz w:val="24"/>
          <w:szCs w:val="24"/>
          <w:lang w:val="en-CA"/>
        </w:rPr>
        <w:t xml:space="preserve">LLWL Resource Team Report: </w:t>
      </w:r>
      <w:r w:rsidRPr="007A6BA3">
        <w:rPr>
          <w:rStyle w:val="normaltextrun"/>
          <w:rFonts w:asciiTheme="minorHAnsi" w:eastAsia="Calibri" w:hAnsiTheme="minorHAnsi" w:cstheme="minorHAnsi"/>
          <w:color w:val="000000" w:themeColor="text1"/>
          <w:sz w:val="24"/>
          <w:szCs w:val="24"/>
          <w:lang w:val="en-CA"/>
        </w:rPr>
        <w:t xml:space="preserve"> </w:t>
      </w:r>
      <w:r w:rsidRPr="007A6BA3">
        <w:rPr>
          <w:rFonts w:asciiTheme="minorHAnsi" w:hAnsiTheme="minorHAnsi" w:cstheme="minorHAnsi"/>
          <w:color w:val="000000" w:themeColor="text1"/>
          <w:sz w:val="24"/>
          <w:szCs w:val="24"/>
          <w:lang w:val="en-CA"/>
        </w:rPr>
        <w:t xml:space="preserve">Mary Anne </w:t>
      </w:r>
      <w:proofErr w:type="spellStart"/>
      <w:r w:rsidRPr="007A6BA3">
        <w:rPr>
          <w:rFonts w:asciiTheme="minorHAnsi" w:hAnsiTheme="minorHAnsi" w:cstheme="minorHAnsi"/>
          <w:color w:val="000000" w:themeColor="text1"/>
          <w:sz w:val="24"/>
          <w:szCs w:val="24"/>
          <w:lang w:val="en-CA"/>
        </w:rPr>
        <w:t>Silverthorn</w:t>
      </w:r>
      <w:proofErr w:type="spellEnd"/>
    </w:p>
    <w:p w14:paraId="22B0A92C" w14:textId="750B1FFC" w:rsidR="005036D4" w:rsidRPr="007A6BA3" w:rsidRDefault="005036D4" w:rsidP="005036D4">
      <w:pPr>
        <w:pStyle w:val="ListParagraph"/>
        <w:numPr>
          <w:ilvl w:val="0"/>
          <w:numId w:val="5"/>
        </w:numPr>
        <w:spacing w:after="0"/>
        <w:rPr>
          <w:rStyle w:val="normaltextrun"/>
          <w:rFonts w:asciiTheme="minorHAnsi" w:eastAsia="Calibri" w:hAnsiTheme="minorHAnsi" w:cstheme="minorHAnsi"/>
          <w:color w:val="000000" w:themeColor="text1"/>
          <w:sz w:val="24"/>
          <w:szCs w:val="24"/>
          <w:lang w:val="en-CA"/>
        </w:rPr>
      </w:pPr>
      <w:r w:rsidRPr="007A6BA3">
        <w:rPr>
          <w:rStyle w:val="normaltextrun"/>
          <w:rFonts w:asciiTheme="minorHAnsi" w:eastAsia="Calibri" w:hAnsiTheme="minorHAnsi" w:cstheme="minorHAnsi"/>
          <w:bCs/>
          <w:color w:val="000000" w:themeColor="text1"/>
          <w:sz w:val="24"/>
          <w:szCs w:val="24"/>
          <w:lang w:val="en-CA"/>
        </w:rPr>
        <w:t xml:space="preserve">A Day Away </w:t>
      </w:r>
      <w:r w:rsidR="00FE3D13" w:rsidRPr="007A6BA3">
        <w:rPr>
          <w:rStyle w:val="normaltextrun"/>
          <w:rFonts w:asciiTheme="minorHAnsi" w:eastAsia="Calibri" w:hAnsiTheme="minorHAnsi" w:cstheme="minorHAnsi"/>
          <w:bCs/>
          <w:color w:val="000000" w:themeColor="text1"/>
          <w:sz w:val="24"/>
          <w:szCs w:val="24"/>
          <w:lang w:val="en-CA"/>
        </w:rPr>
        <w:t xml:space="preserve">had </w:t>
      </w:r>
      <w:r w:rsidRPr="007A6BA3">
        <w:rPr>
          <w:rStyle w:val="normaltextrun"/>
          <w:rFonts w:asciiTheme="minorHAnsi" w:eastAsia="Calibri" w:hAnsiTheme="minorHAnsi" w:cstheme="minorHAnsi"/>
          <w:bCs/>
          <w:color w:val="000000" w:themeColor="text1"/>
          <w:sz w:val="24"/>
          <w:szCs w:val="24"/>
          <w:lang w:val="en-CA"/>
        </w:rPr>
        <w:t xml:space="preserve">25+ </w:t>
      </w:r>
      <w:r w:rsidR="00FE3D13" w:rsidRPr="007A6BA3">
        <w:rPr>
          <w:rStyle w:val="normaltextrun"/>
          <w:rFonts w:asciiTheme="minorHAnsi" w:eastAsia="Calibri" w:hAnsiTheme="minorHAnsi" w:cstheme="minorHAnsi"/>
          <w:bCs/>
          <w:color w:val="000000" w:themeColor="text1"/>
          <w:sz w:val="24"/>
          <w:szCs w:val="24"/>
          <w:lang w:val="en-CA"/>
        </w:rPr>
        <w:t>participants ($30-35 registration fee)</w:t>
      </w:r>
    </w:p>
    <w:p w14:paraId="46D70F4A" w14:textId="1B081FF9" w:rsidR="00FE3D13" w:rsidRPr="007A6BA3" w:rsidRDefault="00FE3D13" w:rsidP="005036D4">
      <w:pPr>
        <w:pStyle w:val="ListParagraph"/>
        <w:numPr>
          <w:ilvl w:val="0"/>
          <w:numId w:val="5"/>
        </w:numPr>
        <w:spacing w:after="0"/>
        <w:rPr>
          <w:rStyle w:val="normaltextrun"/>
          <w:rFonts w:asciiTheme="minorHAnsi" w:eastAsia="Calibri" w:hAnsiTheme="minorHAnsi" w:cstheme="minorHAnsi"/>
          <w:color w:val="000000" w:themeColor="text1"/>
          <w:sz w:val="24"/>
          <w:szCs w:val="24"/>
          <w:lang w:val="en-CA"/>
        </w:rPr>
      </w:pPr>
      <w:r w:rsidRPr="007A6BA3">
        <w:rPr>
          <w:rStyle w:val="normaltextrun"/>
          <w:rFonts w:asciiTheme="minorHAnsi" w:eastAsia="Calibri" w:hAnsiTheme="minorHAnsi" w:cstheme="minorHAnsi"/>
          <w:color w:val="000000" w:themeColor="text1"/>
          <w:sz w:val="24"/>
          <w:szCs w:val="24"/>
          <w:lang w:val="en-CA"/>
        </w:rPr>
        <w:lastRenderedPageBreak/>
        <w:t>The event is subsidized by the Regional Council</w:t>
      </w:r>
    </w:p>
    <w:p w14:paraId="1584F351" w14:textId="39AC17E2" w:rsidR="005036D4" w:rsidRPr="007A6BA3" w:rsidRDefault="005036D4" w:rsidP="005036D4">
      <w:pPr>
        <w:pStyle w:val="ListParagraph"/>
        <w:numPr>
          <w:ilvl w:val="0"/>
          <w:numId w:val="5"/>
        </w:numPr>
        <w:spacing w:after="0"/>
        <w:rPr>
          <w:rFonts w:asciiTheme="minorHAnsi" w:hAnsiTheme="minorHAnsi" w:cstheme="minorHAnsi"/>
          <w:color w:val="000000" w:themeColor="text1"/>
          <w:sz w:val="24"/>
          <w:szCs w:val="24"/>
          <w:lang w:val="en-CA"/>
        </w:rPr>
      </w:pPr>
      <w:r w:rsidRPr="007A6BA3">
        <w:rPr>
          <w:rFonts w:asciiTheme="minorHAnsi" w:hAnsiTheme="minorHAnsi" w:cstheme="minorHAnsi"/>
          <w:color w:val="000000" w:themeColor="text1"/>
          <w:sz w:val="24"/>
          <w:szCs w:val="24"/>
          <w:lang w:val="en-CA"/>
        </w:rPr>
        <w:t xml:space="preserve">Speakers: </w:t>
      </w:r>
      <w:r w:rsidR="00FE3D13" w:rsidRPr="007A6BA3">
        <w:rPr>
          <w:rFonts w:asciiTheme="minorHAnsi" w:hAnsiTheme="minorHAnsi" w:cstheme="minorHAnsi"/>
          <w:color w:val="000000" w:themeColor="text1"/>
          <w:sz w:val="24"/>
          <w:szCs w:val="24"/>
          <w:lang w:val="en-CA"/>
        </w:rPr>
        <w:t xml:space="preserve">Greg Simpson, </w:t>
      </w:r>
      <w:r w:rsidRPr="007A6BA3">
        <w:rPr>
          <w:rFonts w:asciiTheme="minorHAnsi" w:hAnsiTheme="minorHAnsi" w:cstheme="minorHAnsi"/>
          <w:color w:val="000000" w:themeColor="text1"/>
          <w:sz w:val="24"/>
          <w:szCs w:val="24"/>
          <w:lang w:val="en-CA"/>
        </w:rPr>
        <w:t xml:space="preserve">Brad Morrison, Eric </w:t>
      </w:r>
      <w:proofErr w:type="spellStart"/>
      <w:r w:rsidRPr="007A6BA3">
        <w:rPr>
          <w:rFonts w:asciiTheme="minorHAnsi" w:hAnsiTheme="minorHAnsi" w:cstheme="minorHAnsi"/>
          <w:color w:val="000000" w:themeColor="text1"/>
          <w:sz w:val="24"/>
          <w:szCs w:val="24"/>
          <w:lang w:val="en-CA"/>
        </w:rPr>
        <w:t>Skillings</w:t>
      </w:r>
      <w:proofErr w:type="spellEnd"/>
      <w:r w:rsidRPr="007A6BA3">
        <w:rPr>
          <w:rFonts w:asciiTheme="minorHAnsi" w:hAnsiTheme="minorHAnsi" w:cstheme="minorHAnsi"/>
          <w:color w:val="000000" w:themeColor="text1"/>
          <w:sz w:val="24"/>
          <w:szCs w:val="24"/>
          <w:lang w:val="en-CA"/>
        </w:rPr>
        <w:t>,</w:t>
      </w:r>
      <w:r w:rsidR="00FE3D13" w:rsidRPr="007A6BA3">
        <w:rPr>
          <w:rFonts w:asciiTheme="minorHAnsi" w:hAnsiTheme="minorHAnsi" w:cstheme="minorHAnsi"/>
          <w:color w:val="000000" w:themeColor="text1"/>
          <w:sz w:val="24"/>
          <w:szCs w:val="24"/>
          <w:lang w:val="en-CA"/>
        </w:rPr>
        <w:t xml:space="preserve"> </w:t>
      </w:r>
      <w:r w:rsidRPr="007A6BA3">
        <w:rPr>
          <w:rFonts w:asciiTheme="minorHAnsi" w:hAnsiTheme="minorHAnsi" w:cstheme="minorHAnsi"/>
          <w:color w:val="000000" w:themeColor="text1"/>
          <w:sz w:val="24"/>
          <w:szCs w:val="24"/>
          <w:lang w:val="en-CA"/>
        </w:rPr>
        <w:t xml:space="preserve"> </w:t>
      </w:r>
    </w:p>
    <w:p w14:paraId="637A106F" w14:textId="59C32742" w:rsidR="000B7EF1" w:rsidRPr="007A6BA3" w:rsidRDefault="00FE3D13" w:rsidP="005036D4">
      <w:pPr>
        <w:pStyle w:val="ListParagraph"/>
        <w:numPr>
          <w:ilvl w:val="0"/>
          <w:numId w:val="5"/>
        </w:numPr>
        <w:spacing w:after="0"/>
        <w:rPr>
          <w:rFonts w:asciiTheme="minorHAnsi" w:hAnsiTheme="minorHAnsi" w:cstheme="minorHAnsi"/>
          <w:color w:val="000000" w:themeColor="text1"/>
          <w:sz w:val="24"/>
          <w:szCs w:val="24"/>
          <w:lang w:val="en-CA"/>
        </w:rPr>
      </w:pPr>
      <w:r w:rsidRPr="007A6BA3">
        <w:rPr>
          <w:rFonts w:asciiTheme="minorHAnsi" w:hAnsiTheme="minorHAnsi" w:cstheme="minorHAnsi"/>
          <w:color w:val="000000" w:themeColor="text1"/>
          <w:sz w:val="24"/>
          <w:szCs w:val="24"/>
          <w:lang w:val="en-CA"/>
        </w:rPr>
        <w:t xml:space="preserve">Attendees were </w:t>
      </w:r>
      <w:r w:rsidR="005036D4" w:rsidRPr="007A6BA3">
        <w:rPr>
          <w:rFonts w:asciiTheme="minorHAnsi" w:hAnsiTheme="minorHAnsi" w:cstheme="minorHAnsi"/>
          <w:color w:val="000000" w:themeColor="text1"/>
          <w:sz w:val="24"/>
          <w:szCs w:val="24"/>
          <w:lang w:val="en-CA"/>
        </w:rPr>
        <w:t>Returning or being licensed</w:t>
      </w:r>
      <w:r w:rsidR="00F95145" w:rsidRPr="007A6BA3">
        <w:rPr>
          <w:rFonts w:asciiTheme="minorHAnsi" w:hAnsiTheme="minorHAnsi" w:cstheme="minorHAnsi"/>
          <w:color w:val="000000" w:themeColor="text1"/>
          <w:sz w:val="24"/>
          <w:szCs w:val="24"/>
          <w:lang w:val="en-CA"/>
        </w:rPr>
        <w:t xml:space="preserve"> </w:t>
      </w:r>
      <w:r w:rsidRPr="007A6BA3">
        <w:rPr>
          <w:rFonts w:asciiTheme="minorHAnsi" w:hAnsiTheme="minorHAnsi" w:cstheme="minorHAnsi"/>
          <w:color w:val="000000" w:themeColor="text1"/>
          <w:sz w:val="24"/>
          <w:szCs w:val="24"/>
          <w:lang w:val="en-CA"/>
        </w:rPr>
        <w:t>at the ARWRC Spring Meeting</w:t>
      </w:r>
    </w:p>
    <w:p w14:paraId="2EC5EBD0" w14:textId="6A84C34A" w:rsidR="00FE3D13" w:rsidRPr="007A6BA3" w:rsidRDefault="00FE3D13" w:rsidP="005036D4">
      <w:pPr>
        <w:pStyle w:val="ListParagraph"/>
        <w:numPr>
          <w:ilvl w:val="0"/>
          <w:numId w:val="5"/>
        </w:numPr>
        <w:spacing w:after="0"/>
        <w:rPr>
          <w:rFonts w:asciiTheme="minorHAnsi" w:hAnsiTheme="minorHAnsi" w:cstheme="minorHAnsi"/>
          <w:color w:val="000000" w:themeColor="text1"/>
          <w:sz w:val="24"/>
          <w:szCs w:val="24"/>
          <w:lang w:val="en-CA"/>
        </w:rPr>
      </w:pPr>
      <w:r w:rsidRPr="007A6BA3">
        <w:rPr>
          <w:rFonts w:asciiTheme="minorHAnsi" w:hAnsiTheme="minorHAnsi" w:cstheme="minorHAnsi"/>
          <w:color w:val="000000" w:themeColor="text1"/>
          <w:sz w:val="24"/>
          <w:szCs w:val="24"/>
          <w:lang w:val="en-CA"/>
        </w:rPr>
        <w:t>Three LLWL’s being recognized at the Spring Meeting, Mary Anne has the liturgy.</w:t>
      </w:r>
    </w:p>
    <w:p w14:paraId="0244D1D7" w14:textId="1A1D0DC6" w:rsidR="00FE3D13" w:rsidRPr="007A6BA3" w:rsidRDefault="00FE3D13" w:rsidP="005036D4">
      <w:pPr>
        <w:pStyle w:val="ListParagraph"/>
        <w:numPr>
          <w:ilvl w:val="0"/>
          <w:numId w:val="5"/>
        </w:numPr>
        <w:spacing w:after="0"/>
        <w:rPr>
          <w:rFonts w:asciiTheme="minorHAnsi" w:hAnsiTheme="minorHAnsi" w:cstheme="minorHAnsi"/>
          <w:color w:val="000000" w:themeColor="text1"/>
          <w:sz w:val="24"/>
          <w:szCs w:val="24"/>
          <w:lang w:val="en-CA"/>
        </w:rPr>
      </w:pPr>
      <w:r w:rsidRPr="007A6BA3">
        <w:rPr>
          <w:rFonts w:asciiTheme="minorHAnsi" w:hAnsiTheme="minorHAnsi" w:cstheme="minorHAnsi"/>
          <w:color w:val="000000" w:themeColor="text1"/>
          <w:sz w:val="24"/>
          <w:szCs w:val="24"/>
          <w:lang w:val="en-CA"/>
        </w:rPr>
        <w:t>5-minute time at the Spring Meeting to talk about recruitment to the commission.</w:t>
      </w:r>
    </w:p>
    <w:p w14:paraId="67A62225" w14:textId="7EAA45E5" w:rsidR="00FE3D13" w:rsidRPr="007A6BA3" w:rsidRDefault="00FE3D13" w:rsidP="005036D4">
      <w:pPr>
        <w:pStyle w:val="ListParagraph"/>
        <w:numPr>
          <w:ilvl w:val="0"/>
          <w:numId w:val="5"/>
        </w:numPr>
        <w:spacing w:after="0"/>
        <w:rPr>
          <w:rFonts w:asciiTheme="minorHAnsi" w:hAnsiTheme="minorHAnsi" w:cstheme="minorHAnsi"/>
          <w:color w:val="000000" w:themeColor="text1"/>
          <w:sz w:val="24"/>
          <w:szCs w:val="24"/>
          <w:lang w:val="en-CA"/>
        </w:rPr>
      </w:pPr>
      <w:r w:rsidRPr="007A6BA3">
        <w:rPr>
          <w:rFonts w:asciiTheme="minorHAnsi" w:hAnsiTheme="minorHAnsi" w:cstheme="minorHAnsi"/>
          <w:color w:val="000000" w:themeColor="text1"/>
          <w:sz w:val="24"/>
          <w:szCs w:val="24"/>
          <w:lang w:val="en-CA"/>
        </w:rPr>
        <w:t>36 LLWL’s in the ARW highest of all the regions</w:t>
      </w:r>
    </w:p>
    <w:p w14:paraId="4DFDB215" w14:textId="27782C6B" w:rsidR="00FE3D13" w:rsidRPr="007A6BA3" w:rsidRDefault="00FE3D13" w:rsidP="005036D4">
      <w:pPr>
        <w:pStyle w:val="ListParagraph"/>
        <w:numPr>
          <w:ilvl w:val="0"/>
          <w:numId w:val="5"/>
        </w:numPr>
        <w:spacing w:after="0"/>
        <w:rPr>
          <w:rFonts w:asciiTheme="minorHAnsi" w:hAnsiTheme="minorHAnsi" w:cstheme="minorHAnsi"/>
          <w:color w:val="000000" w:themeColor="text1"/>
          <w:sz w:val="24"/>
          <w:szCs w:val="24"/>
          <w:lang w:val="en-CA"/>
        </w:rPr>
      </w:pPr>
      <w:r w:rsidRPr="007A6BA3">
        <w:rPr>
          <w:rFonts w:asciiTheme="minorHAnsi" w:hAnsiTheme="minorHAnsi" w:cstheme="minorHAnsi"/>
          <w:color w:val="000000" w:themeColor="text1"/>
          <w:sz w:val="24"/>
          <w:szCs w:val="24"/>
          <w:lang w:val="en-CA"/>
        </w:rPr>
        <w:t xml:space="preserve">Excellent work coordinating day to Mary Anne </w:t>
      </w:r>
      <w:proofErr w:type="spellStart"/>
      <w:r w:rsidRPr="007A6BA3">
        <w:rPr>
          <w:rFonts w:asciiTheme="minorHAnsi" w:hAnsiTheme="minorHAnsi" w:cstheme="minorHAnsi"/>
          <w:color w:val="000000" w:themeColor="text1"/>
          <w:sz w:val="24"/>
          <w:szCs w:val="24"/>
          <w:lang w:val="en-CA"/>
        </w:rPr>
        <w:t>Silverthorn</w:t>
      </w:r>
      <w:proofErr w:type="spellEnd"/>
      <w:r w:rsidRPr="007A6BA3">
        <w:rPr>
          <w:rFonts w:asciiTheme="minorHAnsi" w:hAnsiTheme="minorHAnsi" w:cstheme="minorHAnsi"/>
          <w:color w:val="000000" w:themeColor="text1"/>
          <w:sz w:val="24"/>
          <w:szCs w:val="24"/>
          <w:lang w:val="en-CA"/>
        </w:rPr>
        <w:t xml:space="preserve"> and </w:t>
      </w:r>
      <w:proofErr w:type="spellStart"/>
      <w:r w:rsidRPr="007A6BA3">
        <w:rPr>
          <w:rFonts w:asciiTheme="minorHAnsi" w:hAnsiTheme="minorHAnsi" w:cstheme="minorHAnsi"/>
          <w:color w:val="000000" w:themeColor="text1"/>
          <w:sz w:val="24"/>
          <w:szCs w:val="24"/>
          <w:lang w:val="en-CA"/>
        </w:rPr>
        <w:t>Micol</w:t>
      </w:r>
      <w:proofErr w:type="spellEnd"/>
      <w:r w:rsidRPr="007A6BA3">
        <w:rPr>
          <w:rFonts w:asciiTheme="minorHAnsi" w:hAnsiTheme="minorHAnsi" w:cstheme="minorHAnsi"/>
          <w:color w:val="000000" w:themeColor="text1"/>
          <w:sz w:val="24"/>
          <w:szCs w:val="24"/>
          <w:lang w:val="en-CA"/>
        </w:rPr>
        <w:t xml:space="preserve"> Cottrell</w:t>
      </w:r>
    </w:p>
    <w:p w14:paraId="484CD98A" w14:textId="76C82158" w:rsidR="00382F5C" w:rsidRPr="007A6BA3" w:rsidRDefault="00382F5C" w:rsidP="005036D4">
      <w:pPr>
        <w:pStyle w:val="ListParagraph"/>
        <w:numPr>
          <w:ilvl w:val="0"/>
          <w:numId w:val="5"/>
        </w:numPr>
        <w:spacing w:after="0"/>
        <w:rPr>
          <w:rFonts w:asciiTheme="minorHAnsi" w:hAnsiTheme="minorHAnsi" w:cstheme="minorHAnsi"/>
          <w:color w:val="000000" w:themeColor="text1"/>
          <w:sz w:val="24"/>
          <w:szCs w:val="24"/>
          <w:lang w:val="en-CA"/>
        </w:rPr>
      </w:pPr>
      <w:r w:rsidRPr="007A6BA3">
        <w:rPr>
          <w:rFonts w:asciiTheme="minorHAnsi" w:hAnsiTheme="minorHAnsi" w:cstheme="minorHAnsi"/>
          <w:color w:val="000000" w:themeColor="text1"/>
          <w:sz w:val="24"/>
          <w:szCs w:val="24"/>
          <w:lang w:val="en-CA"/>
        </w:rPr>
        <w:t xml:space="preserve">Tracy </w:t>
      </w:r>
      <w:proofErr w:type="spellStart"/>
      <w:r w:rsidRPr="007A6BA3">
        <w:rPr>
          <w:rFonts w:asciiTheme="minorHAnsi" w:hAnsiTheme="minorHAnsi" w:cstheme="minorHAnsi"/>
          <w:color w:val="000000" w:themeColor="text1"/>
          <w:sz w:val="24"/>
          <w:szCs w:val="24"/>
          <w:lang w:val="en-CA"/>
        </w:rPr>
        <w:t>Wygiera</w:t>
      </w:r>
      <w:proofErr w:type="spellEnd"/>
      <w:r w:rsidRPr="007A6BA3">
        <w:rPr>
          <w:rFonts w:asciiTheme="minorHAnsi" w:hAnsiTheme="minorHAnsi" w:cstheme="minorHAnsi"/>
          <w:color w:val="000000" w:themeColor="text1"/>
          <w:sz w:val="24"/>
          <w:szCs w:val="24"/>
          <w:lang w:val="en-CA"/>
        </w:rPr>
        <w:t xml:space="preserve"> will prepare a brief report on the LLWL Day Away</w:t>
      </w:r>
    </w:p>
    <w:p w14:paraId="3B8A92F4" w14:textId="7E40A419" w:rsidR="000B7EF1" w:rsidRPr="007A6BA3" w:rsidRDefault="00F95145" w:rsidP="76EC8C41">
      <w:pPr>
        <w:pStyle w:val="ListParagraph"/>
        <w:spacing w:after="0"/>
        <w:ind w:left="1080"/>
        <w:rPr>
          <w:rFonts w:asciiTheme="minorHAnsi" w:hAnsiTheme="minorHAnsi" w:cstheme="minorHAnsi"/>
          <w:sz w:val="24"/>
          <w:szCs w:val="24"/>
        </w:rPr>
      </w:pPr>
      <w:r w:rsidRPr="007A6BA3">
        <w:rPr>
          <w:rFonts w:asciiTheme="minorHAnsi" w:hAnsiTheme="minorHAnsi" w:cstheme="minorHAnsi"/>
          <w:color w:val="000000" w:themeColor="text1"/>
          <w:sz w:val="24"/>
          <w:szCs w:val="24"/>
          <w:lang w:val="en-CA"/>
        </w:rPr>
        <w:t xml:space="preserve"> </w:t>
      </w:r>
    </w:p>
    <w:p w14:paraId="4E3480FE" w14:textId="21BF6249" w:rsidR="000B7EF1" w:rsidRPr="007A6BA3" w:rsidRDefault="00F95145">
      <w:pPr>
        <w:pStyle w:val="ListParagraph"/>
        <w:numPr>
          <w:ilvl w:val="0"/>
          <w:numId w:val="4"/>
        </w:numPr>
        <w:spacing w:after="0"/>
        <w:rPr>
          <w:rStyle w:val="normaltextrun"/>
          <w:rFonts w:asciiTheme="minorHAnsi" w:eastAsia="Calibri" w:hAnsiTheme="minorHAnsi" w:cstheme="minorHAnsi"/>
          <w:sz w:val="24"/>
          <w:szCs w:val="24"/>
        </w:rPr>
      </w:pPr>
      <w:r w:rsidRPr="007A6BA3">
        <w:rPr>
          <w:rStyle w:val="normaltextrun"/>
          <w:rFonts w:asciiTheme="minorHAnsi" w:eastAsia="Calibri" w:hAnsiTheme="minorHAnsi" w:cstheme="minorHAnsi"/>
          <w:b/>
          <w:bCs/>
          <w:color w:val="000000"/>
          <w:sz w:val="24"/>
          <w:szCs w:val="24"/>
          <w:lang w:val="en-CA"/>
        </w:rPr>
        <w:t xml:space="preserve">Executive Update:  </w:t>
      </w:r>
      <w:r w:rsidRPr="007A6BA3">
        <w:rPr>
          <w:rStyle w:val="normaltextrun"/>
          <w:rFonts w:asciiTheme="minorHAnsi" w:eastAsia="Calibri" w:hAnsiTheme="minorHAnsi" w:cstheme="minorHAnsi"/>
          <w:color w:val="000000"/>
          <w:sz w:val="24"/>
          <w:szCs w:val="24"/>
          <w:lang w:val="en-CA"/>
        </w:rPr>
        <w:t>Louise Hall</w:t>
      </w:r>
    </w:p>
    <w:p w14:paraId="462A414B" w14:textId="07D01FCA" w:rsidR="00FE3D13" w:rsidRPr="007A6BA3" w:rsidRDefault="00FE3D13" w:rsidP="00FE3D13">
      <w:pPr>
        <w:pStyle w:val="ListParagraph"/>
        <w:numPr>
          <w:ilvl w:val="0"/>
          <w:numId w:val="5"/>
        </w:numPr>
        <w:spacing w:after="0"/>
        <w:rPr>
          <w:rStyle w:val="normaltextrun"/>
          <w:rFonts w:asciiTheme="minorHAnsi" w:eastAsia="Calibri" w:hAnsiTheme="minorHAnsi" w:cstheme="minorHAnsi"/>
          <w:sz w:val="24"/>
          <w:szCs w:val="24"/>
        </w:rPr>
      </w:pPr>
      <w:r w:rsidRPr="007A6BA3">
        <w:rPr>
          <w:rStyle w:val="normaltextrun"/>
          <w:rFonts w:asciiTheme="minorHAnsi" w:eastAsia="Calibri" w:hAnsiTheme="minorHAnsi" w:cstheme="minorHAnsi"/>
          <w:bCs/>
          <w:color w:val="000000"/>
          <w:sz w:val="24"/>
          <w:szCs w:val="24"/>
          <w:lang w:val="en-CA"/>
        </w:rPr>
        <w:t>Met April 9</w:t>
      </w:r>
      <w:r w:rsidRPr="007A6BA3">
        <w:rPr>
          <w:rStyle w:val="normaltextrun"/>
          <w:rFonts w:asciiTheme="minorHAnsi" w:eastAsia="Calibri" w:hAnsiTheme="minorHAnsi" w:cstheme="minorHAnsi"/>
          <w:bCs/>
          <w:color w:val="000000"/>
          <w:sz w:val="24"/>
          <w:szCs w:val="24"/>
          <w:vertAlign w:val="superscript"/>
          <w:lang w:val="en-CA"/>
        </w:rPr>
        <w:t>th</w:t>
      </w:r>
    </w:p>
    <w:p w14:paraId="566036C3" w14:textId="655D044D" w:rsidR="00FE3D13" w:rsidRPr="007A6BA3" w:rsidRDefault="00FE3D13" w:rsidP="00FE3D13">
      <w:pPr>
        <w:pStyle w:val="ListParagraph"/>
        <w:numPr>
          <w:ilvl w:val="0"/>
          <w:numId w:val="5"/>
        </w:numPr>
        <w:spacing w:after="0"/>
        <w:rPr>
          <w:rFonts w:asciiTheme="minorHAnsi" w:hAnsiTheme="minorHAnsi" w:cstheme="minorHAnsi"/>
          <w:sz w:val="24"/>
          <w:szCs w:val="24"/>
        </w:rPr>
      </w:pPr>
      <w:r w:rsidRPr="007A6BA3">
        <w:rPr>
          <w:rFonts w:asciiTheme="minorHAnsi" w:hAnsiTheme="minorHAnsi" w:cstheme="minorHAnsi"/>
          <w:sz w:val="24"/>
          <w:szCs w:val="24"/>
        </w:rPr>
        <w:t xml:space="preserve">Congregational Support hoping work slows down in the summer after Lynne </w:t>
      </w:r>
      <w:proofErr w:type="spellStart"/>
      <w:r w:rsidRPr="007A6BA3">
        <w:rPr>
          <w:rFonts w:asciiTheme="minorHAnsi" w:hAnsiTheme="minorHAnsi" w:cstheme="minorHAnsi"/>
          <w:sz w:val="24"/>
          <w:szCs w:val="24"/>
        </w:rPr>
        <w:t>Allin’s</w:t>
      </w:r>
      <w:proofErr w:type="spellEnd"/>
      <w:r w:rsidRPr="007A6BA3">
        <w:rPr>
          <w:rFonts w:asciiTheme="minorHAnsi" w:hAnsiTheme="minorHAnsi" w:cstheme="minorHAnsi"/>
          <w:sz w:val="24"/>
          <w:szCs w:val="24"/>
        </w:rPr>
        <w:t xml:space="preserve"> retirement</w:t>
      </w:r>
    </w:p>
    <w:p w14:paraId="3C7AEE4A" w14:textId="2E70C600" w:rsidR="00FE3D13" w:rsidRPr="007A6BA3" w:rsidRDefault="00FE3D13" w:rsidP="00FE3D13">
      <w:pPr>
        <w:pStyle w:val="ListParagraph"/>
        <w:numPr>
          <w:ilvl w:val="0"/>
          <w:numId w:val="5"/>
        </w:numPr>
        <w:spacing w:after="0"/>
        <w:rPr>
          <w:rFonts w:asciiTheme="minorHAnsi" w:hAnsiTheme="minorHAnsi" w:cstheme="minorHAnsi"/>
          <w:sz w:val="24"/>
          <w:szCs w:val="24"/>
        </w:rPr>
      </w:pPr>
      <w:r w:rsidRPr="007A6BA3">
        <w:rPr>
          <w:rFonts w:asciiTheme="minorHAnsi" w:hAnsiTheme="minorHAnsi" w:cstheme="minorHAnsi"/>
          <w:sz w:val="24"/>
          <w:szCs w:val="24"/>
        </w:rPr>
        <w:t>Pentland event was subsidized</w:t>
      </w:r>
    </w:p>
    <w:p w14:paraId="3768A765" w14:textId="774B676F" w:rsidR="00FE3D13" w:rsidRPr="007A6BA3" w:rsidRDefault="00FE3D13" w:rsidP="00FE3D13">
      <w:pPr>
        <w:pStyle w:val="ListParagraph"/>
        <w:numPr>
          <w:ilvl w:val="0"/>
          <w:numId w:val="5"/>
        </w:numPr>
        <w:spacing w:after="0"/>
        <w:rPr>
          <w:rFonts w:asciiTheme="minorHAnsi" w:hAnsiTheme="minorHAnsi" w:cstheme="minorHAnsi"/>
          <w:sz w:val="24"/>
          <w:szCs w:val="24"/>
        </w:rPr>
      </w:pPr>
      <w:r w:rsidRPr="007A6BA3">
        <w:rPr>
          <w:rFonts w:asciiTheme="minorHAnsi" w:hAnsiTheme="minorHAnsi" w:cstheme="minorHAnsi"/>
          <w:sz w:val="24"/>
          <w:szCs w:val="24"/>
        </w:rPr>
        <w:t>Discussion about re-assembling the Recruitment Team</w:t>
      </w:r>
    </w:p>
    <w:p w14:paraId="22CC115A" w14:textId="6A899624" w:rsidR="00FE3D13" w:rsidRPr="007A6BA3" w:rsidRDefault="00FE3D13" w:rsidP="00FE3D13">
      <w:pPr>
        <w:pStyle w:val="ListParagraph"/>
        <w:numPr>
          <w:ilvl w:val="0"/>
          <w:numId w:val="5"/>
        </w:numPr>
        <w:spacing w:after="0"/>
        <w:rPr>
          <w:rFonts w:asciiTheme="minorHAnsi" w:hAnsiTheme="minorHAnsi" w:cstheme="minorHAnsi"/>
          <w:sz w:val="24"/>
          <w:szCs w:val="24"/>
        </w:rPr>
      </w:pPr>
      <w:proofErr w:type="spellStart"/>
      <w:r w:rsidRPr="007A6BA3">
        <w:rPr>
          <w:rFonts w:asciiTheme="minorHAnsi" w:hAnsiTheme="minorHAnsi" w:cstheme="minorHAnsi"/>
          <w:sz w:val="24"/>
          <w:szCs w:val="24"/>
        </w:rPr>
        <w:t>Innerkip</w:t>
      </w:r>
      <w:proofErr w:type="spellEnd"/>
      <w:r w:rsidRPr="007A6BA3">
        <w:rPr>
          <w:rFonts w:asciiTheme="minorHAnsi" w:hAnsiTheme="minorHAnsi" w:cstheme="minorHAnsi"/>
          <w:sz w:val="24"/>
          <w:szCs w:val="24"/>
        </w:rPr>
        <w:t xml:space="preserve"> UC is disbanding</w:t>
      </w:r>
    </w:p>
    <w:p w14:paraId="3B51D438" w14:textId="7360E2B5" w:rsidR="00FE3D13" w:rsidRPr="007A6BA3" w:rsidRDefault="00FE3D13" w:rsidP="00FE3D13">
      <w:pPr>
        <w:pStyle w:val="ListParagraph"/>
        <w:numPr>
          <w:ilvl w:val="0"/>
          <w:numId w:val="5"/>
        </w:numPr>
        <w:spacing w:after="0"/>
        <w:rPr>
          <w:rFonts w:asciiTheme="minorHAnsi" w:hAnsiTheme="minorHAnsi" w:cstheme="minorHAnsi"/>
          <w:sz w:val="24"/>
          <w:szCs w:val="24"/>
        </w:rPr>
      </w:pPr>
      <w:r w:rsidRPr="007A6BA3">
        <w:rPr>
          <w:rFonts w:asciiTheme="minorHAnsi" w:hAnsiTheme="minorHAnsi" w:cstheme="minorHAnsi"/>
          <w:sz w:val="24"/>
          <w:szCs w:val="24"/>
        </w:rPr>
        <w:t>.6 Minister position for Congregational Support Commission, it is an increase in time.</w:t>
      </w:r>
      <w:r w:rsidR="00877D33" w:rsidRPr="007A6BA3">
        <w:rPr>
          <w:rFonts w:asciiTheme="minorHAnsi" w:hAnsiTheme="minorHAnsi" w:cstheme="minorHAnsi"/>
          <w:sz w:val="24"/>
          <w:szCs w:val="24"/>
        </w:rPr>
        <w:t xml:space="preserve"> Executive Minister, Mark Laird will monitor this time.</w:t>
      </w:r>
    </w:p>
    <w:p w14:paraId="4F456EC2" w14:textId="77777777" w:rsidR="000B7EF1" w:rsidRPr="007A6BA3" w:rsidRDefault="000B7EF1">
      <w:pPr>
        <w:spacing w:after="0"/>
        <w:ind w:left="720"/>
        <w:rPr>
          <w:rFonts w:asciiTheme="minorHAnsi" w:hAnsiTheme="minorHAnsi" w:cstheme="minorHAnsi"/>
          <w:color w:val="000000"/>
          <w:sz w:val="24"/>
          <w:szCs w:val="24"/>
        </w:rPr>
      </w:pPr>
    </w:p>
    <w:p w14:paraId="25A6E7A7" w14:textId="77777777" w:rsidR="00877D33" w:rsidRPr="007A6BA3" w:rsidRDefault="00F95145">
      <w:pPr>
        <w:pStyle w:val="ListParagraph"/>
        <w:numPr>
          <w:ilvl w:val="0"/>
          <w:numId w:val="4"/>
        </w:numPr>
        <w:rPr>
          <w:rStyle w:val="normaltextrun"/>
          <w:rFonts w:asciiTheme="minorHAnsi" w:eastAsia="Calibri" w:hAnsiTheme="minorHAnsi" w:cstheme="minorHAnsi"/>
          <w:sz w:val="24"/>
          <w:szCs w:val="24"/>
        </w:rPr>
      </w:pPr>
      <w:r w:rsidRPr="007A6BA3">
        <w:rPr>
          <w:rFonts w:asciiTheme="minorHAnsi" w:hAnsiTheme="minorHAnsi" w:cstheme="minorHAnsi"/>
          <w:b/>
          <w:bCs/>
          <w:color w:val="000000"/>
          <w:sz w:val="24"/>
          <w:szCs w:val="24"/>
        </w:rPr>
        <w:t>Liaison</w:t>
      </w:r>
      <w:r w:rsidRPr="007A6BA3">
        <w:rPr>
          <w:rStyle w:val="normaltextrun"/>
          <w:rFonts w:asciiTheme="minorHAnsi" w:eastAsia="Calibri" w:hAnsiTheme="minorHAnsi" w:cstheme="minorHAnsi"/>
          <w:b/>
          <w:bCs/>
          <w:color w:val="000000"/>
          <w:sz w:val="24"/>
          <w:szCs w:val="24"/>
          <w:lang w:val="en-CA"/>
        </w:rPr>
        <w:t xml:space="preserve"> Resource Update:  </w:t>
      </w:r>
      <w:r w:rsidRPr="007A6BA3">
        <w:rPr>
          <w:rStyle w:val="normaltextrun"/>
          <w:rFonts w:asciiTheme="minorHAnsi" w:eastAsia="Calibri" w:hAnsiTheme="minorHAnsi" w:cstheme="minorHAnsi"/>
          <w:color w:val="000000"/>
          <w:sz w:val="24"/>
          <w:szCs w:val="24"/>
          <w:lang w:val="en-CA"/>
        </w:rPr>
        <w:t>Jim Drummond</w:t>
      </w:r>
    </w:p>
    <w:p w14:paraId="2F81AF1C" w14:textId="126E1A63" w:rsidR="00877D33" w:rsidRPr="007A6BA3" w:rsidRDefault="00877D33" w:rsidP="00877D33">
      <w:pPr>
        <w:pStyle w:val="ListParagraph"/>
        <w:numPr>
          <w:ilvl w:val="0"/>
          <w:numId w:val="5"/>
        </w:numPr>
        <w:rPr>
          <w:rFonts w:asciiTheme="minorHAnsi" w:hAnsiTheme="minorHAnsi" w:cstheme="minorHAnsi"/>
          <w:sz w:val="24"/>
          <w:szCs w:val="24"/>
        </w:rPr>
      </w:pPr>
      <w:r w:rsidRPr="007A6BA3">
        <w:rPr>
          <w:rFonts w:asciiTheme="minorHAnsi" w:hAnsiTheme="minorHAnsi" w:cstheme="minorHAnsi"/>
          <w:bCs/>
          <w:color w:val="000000"/>
          <w:sz w:val="24"/>
          <w:szCs w:val="24"/>
        </w:rPr>
        <w:t xml:space="preserve">Uploaded the required list to </w:t>
      </w:r>
      <w:proofErr w:type="spellStart"/>
      <w:r w:rsidRPr="007A6BA3">
        <w:rPr>
          <w:rFonts w:asciiTheme="minorHAnsi" w:hAnsiTheme="minorHAnsi" w:cstheme="minorHAnsi"/>
          <w:bCs/>
          <w:color w:val="000000"/>
          <w:sz w:val="24"/>
          <w:szCs w:val="24"/>
        </w:rPr>
        <w:t>Sharepoint</w:t>
      </w:r>
      <w:proofErr w:type="spellEnd"/>
    </w:p>
    <w:p w14:paraId="3613E290" w14:textId="292D7FE5" w:rsidR="00877D33" w:rsidRPr="007A6BA3" w:rsidRDefault="00877D33" w:rsidP="00877D33">
      <w:pPr>
        <w:pStyle w:val="ListParagraph"/>
        <w:numPr>
          <w:ilvl w:val="0"/>
          <w:numId w:val="5"/>
        </w:numPr>
        <w:rPr>
          <w:rFonts w:asciiTheme="minorHAnsi" w:hAnsiTheme="minorHAnsi" w:cstheme="minorHAnsi"/>
          <w:sz w:val="24"/>
          <w:szCs w:val="24"/>
        </w:rPr>
      </w:pPr>
      <w:r w:rsidRPr="007A6BA3">
        <w:rPr>
          <w:rFonts w:asciiTheme="minorHAnsi" w:hAnsiTheme="minorHAnsi" w:cstheme="minorHAnsi"/>
          <w:sz w:val="24"/>
          <w:szCs w:val="24"/>
        </w:rPr>
        <w:t xml:space="preserve">Peace United Church, </w:t>
      </w:r>
      <w:proofErr w:type="spellStart"/>
      <w:r w:rsidRPr="007A6BA3">
        <w:rPr>
          <w:rFonts w:asciiTheme="minorHAnsi" w:hAnsiTheme="minorHAnsi" w:cstheme="minorHAnsi"/>
          <w:sz w:val="24"/>
          <w:szCs w:val="24"/>
        </w:rPr>
        <w:t>Plattsville</w:t>
      </w:r>
      <w:proofErr w:type="spellEnd"/>
      <w:r w:rsidRPr="007A6BA3">
        <w:rPr>
          <w:rFonts w:asciiTheme="minorHAnsi" w:hAnsiTheme="minorHAnsi" w:cstheme="minorHAnsi"/>
          <w:sz w:val="24"/>
          <w:szCs w:val="24"/>
        </w:rPr>
        <w:t xml:space="preserve"> – Mary Anne </w:t>
      </w:r>
      <w:proofErr w:type="spellStart"/>
      <w:r w:rsidRPr="007A6BA3">
        <w:rPr>
          <w:rFonts w:asciiTheme="minorHAnsi" w:hAnsiTheme="minorHAnsi" w:cstheme="minorHAnsi"/>
          <w:sz w:val="24"/>
          <w:szCs w:val="24"/>
        </w:rPr>
        <w:t>Silverthorn</w:t>
      </w:r>
      <w:proofErr w:type="spellEnd"/>
      <w:r w:rsidRPr="007A6BA3">
        <w:rPr>
          <w:rFonts w:asciiTheme="minorHAnsi" w:hAnsiTheme="minorHAnsi" w:cstheme="minorHAnsi"/>
          <w:sz w:val="24"/>
          <w:szCs w:val="24"/>
        </w:rPr>
        <w:t xml:space="preserve"> PCS &amp; Liaison</w:t>
      </w:r>
    </w:p>
    <w:p w14:paraId="1BFA7F42" w14:textId="47C3FB54" w:rsidR="00877D33" w:rsidRPr="007A6BA3" w:rsidRDefault="00877D33" w:rsidP="00877D33">
      <w:pPr>
        <w:pStyle w:val="ListParagraph"/>
        <w:numPr>
          <w:ilvl w:val="0"/>
          <w:numId w:val="5"/>
        </w:numPr>
        <w:rPr>
          <w:rFonts w:asciiTheme="minorHAnsi" w:hAnsiTheme="minorHAnsi" w:cstheme="minorHAnsi"/>
          <w:sz w:val="24"/>
          <w:szCs w:val="24"/>
        </w:rPr>
      </w:pPr>
      <w:r w:rsidRPr="007A6BA3">
        <w:rPr>
          <w:rFonts w:asciiTheme="minorHAnsi" w:hAnsiTheme="minorHAnsi" w:cstheme="minorHAnsi"/>
          <w:sz w:val="24"/>
          <w:szCs w:val="24"/>
        </w:rPr>
        <w:t>Sarnia, St. Clair – appointment in place</w:t>
      </w:r>
    </w:p>
    <w:p w14:paraId="448DB2E9" w14:textId="5000D7EA" w:rsidR="00877D33" w:rsidRPr="007A6BA3" w:rsidRDefault="00877D33" w:rsidP="00877D33">
      <w:pPr>
        <w:pStyle w:val="ListParagraph"/>
        <w:numPr>
          <w:ilvl w:val="0"/>
          <w:numId w:val="5"/>
        </w:numPr>
        <w:rPr>
          <w:rFonts w:asciiTheme="minorHAnsi" w:hAnsiTheme="minorHAnsi" w:cstheme="minorHAnsi"/>
          <w:sz w:val="24"/>
          <w:szCs w:val="24"/>
        </w:rPr>
      </w:pPr>
      <w:r w:rsidRPr="007A6BA3">
        <w:rPr>
          <w:rFonts w:asciiTheme="minorHAnsi" w:hAnsiTheme="minorHAnsi" w:cstheme="minorHAnsi"/>
          <w:sz w:val="24"/>
          <w:szCs w:val="24"/>
        </w:rPr>
        <w:t xml:space="preserve">Harrow – Jack </w:t>
      </w:r>
      <w:proofErr w:type="spellStart"/>
      <w:r w:rsidRPr="007A6BA3">
        <w:rPr>
          <w:rFonts w:asciiTheme="minorHAnsi" w:hAnsiTheme="minorHAnsi" w:cstheme="minorHAnsi"/>
          <w:sz w:val="24"/>
          <w:szCs w:val="24"/>
        </w:rPr>
        <w:t>Lovering</w:t>
      </w:r>
      <w:proofErr w:type="spellEnd"/>
    </w:p>
    <w:p w14:paraId="12F759B2" w14:textId="77777777" w:rsidR="00877D33" w:rsidRPr="007A6BA3" w:rsidRDefault="00877D33" w:rsidP="00877D33">
      <w:pPr>
        <w:pStyle w:val="ListParagraph"/>
        <w:numPr>
          <w:ilvl w:val="0"/>
          <w:numId w:val="5"/>
        </w:numPr>
        <w:rPr>
          <w:rFonts w:asciiTheme="minorHAnsi" w:hAnsiTheme="minorHAnsi" w:cstheme="minorHAnsi"/>
          <w:sz w:val="24"/>
          <w:szCs w:val="24"/>
        </w:rPr>
      </w:pPr>
      <w:proofErr w:type="spellStart"/>
      <w:r w:rsidRPr="007A6BA3">
        <w:rPr>
          <w:rFonts w:asciiTheme="minorHAnsi" w:hAnsiTheme="minorHAnsi" w:cstheme="minorHAnsi"/>
          <w:sz w:val="24"/>
          <w:szCs w:val="24"/>
        </w:rPr>
        <w:t>Beachville</w:t>
      </w:r>
      <w:proofErr w:type="spellEnd"/>
      <w:r w:rsidRPr="007A6BA3">
        <w:rPr>
          <w:rFonts w:asciiTheme="minorHAnsi" w:hAnsiTheme="minorHAnsi" w:cstheme="minorHAnsi"/>
          <w:sz w:val="24"/>
          <w:szCs w:val="24"/>
        </w:rPr>
        <w:t xml:space="preserve"> Pastoral Charge to add</w:t>
      </w:r>
    </w:p>
    <w:p w14:paraId="259EE8D7" w14:textId="77777777" w:rsidR="00877D33" w:rsidRPr="007A6BA3" w:rsidRDefault="00877D33" w:rsidP="00877D33">
      <w:pPr>
        <w:pStyle w:val="ListParagraph"/>
        <w:numPr>
          <w:ilvl w:val="0"/>
          <w:numId w:val="5"/>
        </w:numPr>
        <w:rPr>
          <w:rFonts w:asciiTheme="minorHAnsi" w:hAnsiTheme="minorHAnsi" w:cstheme="minorHAnsi"/>
          <w:sz w:val="24"/>
          <w:szCs w:val="24"/>
        </w:rPr>
      </w:pPr>
      <w:r w:rsidRPr="007A6BA3">
        <w:rPr>
          <w:rFonts w:asciiTheme="minorHAnsi" w:hAnsiTheme="minorHAnsi" w:cstheme="minorHAnsi"/>
          <w:sz w:val="24"/>
          <w:szCs w:val="24"/>
        </w:rPr>
        <w:t>NEW Melbourne – Laurie O’Leary PCS</w:t>
      </w:r>
    </w:p>
    <w:p w14:paraId="7BE1718B" w14:textId="77777777" w:rsidR="00877D33" w:rsidRPr="007A6BA3" w:rsidRDefault="00877D33" w:rsidP="00877D33">
      <w:pPr>
        <w:pStyle w:val="ListParagraph"/>
        <w:numPr>
          <w:ilvl w:val="0"/>
          <w:numId w:val="5"/>
        </w:numPr>
        <w:rPr>
          <w:rFonts w:asciiTheme="minorHAnsi" w:hAnsiTheme="minorHAnsi" w:cstheme="minorHAnsi"/>
          <w:sz w:val="24"/>
          <w:szCs w:val="24"/>
        </w:rPr>
      </w:pPr>
      <w:r w:rsidRPr="007A6BA3">
        <w:rPr>
          <w:rFonts w:asciiTheme="minorHAnsi" w:hAnsiTheme="minorHAnsi" w:cstheme="minorHAnsi"/>
          <w:sz w:val="24"/>
          <w:szCs w:val="24"/>
        </w:rPr>
        <w:t>New Scotland – Ridge (Rondeau Pastoral Charge) – Student Minister</w:t>
      </w:r>
    </w:p>
    <w:p w14:paraId="2C7755CC" w14:textId="77777777" w:rsidR="00877D33" w:rsidRPr="007A6BA3" w:rsidRDefault="00877D33" w:rsidP="00877D33">
      <w:pPr>
        <w:pStyle w:val="ListParagraph"/>
        <w:numPr>
          <w:ilvl w:val="0"/>
          <w:numId w:val="5"/>
        </w:numPr>
        <w:rPr>
          <w:rFonts w:asciiTheme="minorHAnsi" w:hAnsiTheme="minorHAnsi" w:cstheme="minorHAnsi"/>
          <w:sz w:val="24"/>
          <w:szCs w:val="24"/>
        </w:rPr>
      </w:pPr>
      <w:r w:rsidRPr="007A6BA3">
        <w:rPr>
          <w:rFonts w:asciiTheme="minorHAnsi" w:hAnsiTheme="minorHAnsi" w:cstheme="minorHAnsi"/>
          <w:sz w:val="24"/>
          <w:szCs w:val="24"/>
        </w:rPr>
        <w:t>Tillsonburg Avondale – discerning future</w:t>
      </w:r>
    </w:p>
    <w:p w14:paraId="792CC6A1" w14:textId="514A38C7" w:rsidR="00877D33" w:rsidRPr="007A6BA3" w:rsidRDefault="00877D33" w:rsidP="00877D33">
      <w:pPr>
        <w:pStyle w:val="ListParagraph"/>
        <w:numPr>
          <w:ilvl w:val="0"/>
          <w:numId w:val="5"/>
        </w:numPr>
        <w:rPr>
          <w:rFonts w:asciiTheme="minorHAnsi" w:hAnsiTheme="minorHAnsi" w:cstheme="minorHAnsi"/>
          <w:sz w:val="24"/>
          <w:szCs w:val="24"/>
        </w:rPr>
      </w:pPr>
      <w:r w:rsidRPr="007A6BA3">
        <w:rPr>
          <w:rFonts w:asciiTheme="minorHAnsi" w:hAnsiTheme="minorHAnsi" w:cstheme="minorHAnsi"/>
          <w:sz w:val="24"/>
          <w:szCs w:val="24"/>
        </w:rPr>
        <w:t xml:space="preserve">London Metropolitan – has a </w:t>
      </w:r>
      <w:r w:rsidR="008420C3" w:rsidRPr="007A6BA3">
        <w:rPr>
          <w:rFonts w:asciiTheme="minorHAnsi" w:hAnsiTheme="minorHAnsi" w:cstheme="minorHAnsi"/>
          <w:sz w:val="24"/>
          <w:szCs w:val="24"/>
        </w:rPr>
        <w:t>1-year</w:t>
      </w:r>
      <w:r w:rsidRPr="007A6BA3">
        <w:rPr>
          <w:rFonts w:asciiTheme="minorHAnsi" w:hAnsiTheme="minorHAnsi" w:cstheme="minorHAnsi"/>
          <w:sz w:val="24"/>
          <w:szCs w:val="24"/>
        </w:rPr>
        <w:t xml:space="preserve"> supply</w:t>
      </w:r>
    </w:p>
    <w:p w14:paraId="3927F673" w14:textId="77777777" w:rsidR="008420C3" w:rsidRPr="007A6BA3" w:rsidRDefault="00877D33" w:rsidP="00877D33">
      <w:pPr>
        <w:pStyle w:val="ListParagraph"/>
        <w:numPr>
          <w:ilvl w:val="0"/>
          <w:numId w:val="5"/>
        </w:numPr>
        <w:rPr>
          <w:rFonts w:asciiTheme="minorHAnsi" w:hAnsiTheme="minorHAnsi" w:cstheme="minorHAnsi"/>
          <w:sz w:val="24"/>
          <w:szCs w:val="24"/>
        </w:rPr>
      </w:pPr>
      <w:r w:rsidRPr="007A6BA3">
        <w:rPr>
          <w:rFonts w:asciiTheme="minorHAnsi" w:hAnsiTheme="minorHAnsi" w:cstheme="minorHAnsi"/>
          <w:sz w:val="24"/>
          <w:szCs w:val="24"/>
        </w:rPr>
        <w:t xml:space="preserve">London – Siloam </w:t>
      </w:r>
      <w:r w:rsidR="008420C3" w:rsidRPr="007A6BA3">
        <w:rPr>
          <w:rFonts w:asciiTheme="minorHAnsi" w:hAnsiTheme="minorHAnsi" w:cstheme="minorHAnsi"/>
          <w:sz w:val="24"/>
          <w:szCs w:val="24"/>
        </w:rPr>
        <w:t>–</w:t>
      </w:r>
      <w:r w:rsidRPr="007A6BA3">
        <w:rPr>
          <w:rFonts w:asciiTheme="minorHAnsi" w:hAnsiTheme="minorHAnsi" w:cstheme="minorHAnsi"/>
          <w:sz w:val="24"/>
          <w:szCs w:val="24"/>
        </w:rPr>
        <w:t xml:space="preserve"> </w:t>
      </w:r>
      <w:r w:rsidR="008420C3" w:rsidRPr="007A6BA3">
        <w:rPr>
          <w:rFonts w:asciiTheme="minorHAnsi" w:hAnsiTheme="minorHAnsi" w:cstheme="minorHAnsi"/>
          <w:sz w:val="24"/>
          <w:szCs w:val="24"/>
        </w:rPr>
        <w:t>Call starting July 1</w:t>
      </w:r>
      <w:r w:rsidR="008420C3" w:rsidRPr="007A6BA3">
        <w:rPr>
          <w:rFonts w:asciiTheme="minorHAnsi" w:hAnsiTheme="minorHAnsi" w:cstheme="minorHAnsi"/>
          <w:sz w:val="24"/>
          <w:szCs w:val="24"/>
          <w:vertAlign w:val="superscript"/>
        </w:rPr>
        <w:t>st</w:t>
      </w:r>
    </w:p>
    <w:p w14:paraId="35B6E431" w14:textId="05BB0DBE" w:rsidR="000B7EF1" w:rsidRPr="007A6BA3" w:rsidRDefault="008420C3" w:rsidP="00877D33">
      <w:pPr>
        <w:pStyle w:val="ListParagraph"/>
        <w:numPr>
          <w:ilvl w:val="0"/>
          <w:numId w:val="5"/>
        </w:numPr>
        <w:rPr>
          <w:rFonts w:asciiTheme="minorHAnsi" w:hAnsiTheme="minorHAnsi" w:cstheme="minorHAnsi"/>
          <w:sz w:val="24"/>
          <w:szCs w:val="24"/>
        </w:rPr>
      </w:pPr>
      <w:r w:rsidRPr="007A6BA3">
        <w:rPr>
          <w:rFonts w:asciiTheme="minorHAnsi" w:hAnsiTheme="minorHAnsi" w:cstheme="minorHAnsi"/>
          <w:sz w:val="24"/>
          <w:szCs w:val="24"/>
        </w:rPr>
        <w:t>Remove Dawn Valley</w:t>
      </w:r>
      <w:r w:rsidR="00F95145" w:rsidRPr="007A6BA3">
        <w:rPr>
          <w:rFonts w:asciiTheme="minorHAnsi" w:hAnsiTheme="minorHAnsi" w:cstheme="minorHAnsi"/>
          <w:sz w:val="24"/>
          <w:szCs w:val="24"/>
        </w:rPr>
        <w:br/>
      </w:r>
    </w:p>
    <w:p w14:paraId="34B99176" w14:textId="77777777" w:rsidR="00877D33" w:rsidRPr="007A6BA3" w:rsidRDefault="00F95145">
      <w:pPr>
        <w:pStyle w:val="ListParagraph"/>
        <w:numPr>
          <w:ilvl w:val="0"/>
          <w:numId w:val="4"/>
        </w:numPr>
        <w:rPr>
          <w:rStyle w:val="normaltextrun"/>
          <w:rFonts w:asciiTheme="minorHAnsi" w:eastAsia="Calibri" w:hAnsiTheme="minorHAnsi" w:cstheme="minorHAnsi"/>
          <w:sz w:val="24"/>
          <w:szCs w:val="24"/>
        </w:rPr>
      </w:pPr>
      <w:r w:rsidRPr="007A6BA3">
        <w:rPr>
          <w:rFonts w:asciiTheme="minorHAnsi" w:hAnsiTheme="minorHAnsi" w:cstheme="minorHAnsi"/>
          <w:b/>
          <w:bCs/>
          <w:color w:val="000000"/>
          <w:sz w:val="24"/>
          <w:szCs w:val="24"/>
        </w:rPr>
        <w:t xml:space="preserve">Pastoral Relations Minister </w:t>
      </w:r>
      <w:r w:rsidRPr="007A6BA3">
        <w:rPr>
          <w:rStyle w:val="normaltextrun"/>
          <w:rFonts w:asciiTheme="minorHAnsi" w:eastAsia="Calibri" w:hAnsiTheme="minorHAnsi" w:cstheme="minorHAnsi"/>
          <w:b/>
          <w:bCs/>
          <w:color w:val="000000"/>
          <w:sz w:val="24"/>
          <w:szCs w:val="24"/>
          <w:lang w:val="en-CA"/>
        </w:rPr>
        <w:t xml:space="preserve">Update: </w:t>
      </w:r>
      <w:proofErr w:type="spellStart"/>
      <w:r w:rsidRPr="007A6BA3">
        <w:rPr>
          <w:rStyle w:val="normaltextrun"/>
          <w:rFonts w:asciiTheme="minorHAnsi" w:eastAsia="Calibri" w:hAnsiTheme="minorHAnsi" w:cstheme="minorHAnsi"/>
          <w:color w:val="000000"/>
          <w:sz w:val="24"/>
          <w:szCs w:val="24"/>
          <w:lang w:val="en-CA"/>
        </w:rPr>
        <w:t>Micol</w:t>
      </w:r>
      <w:proofErr w:type="spellEnd"/>
      <w:r w:rsidRPr="007A6BA3">
        <w:rPr>
          <w:rStyle w:val="normaltextrun"/>
          <w:rFonts w:asciiTheme="minorHAnsi" w:eastAsia="Calibri" w:hAnsiTheme="minorHAnsi" w:cstheme="minorHAnsi"/>
          <w:color w:val="000000"/>
          <w:sz w:val="24"/>
          <w:szCs w:val="24"/>
          <w:lang w:val="en-CA"/>
        </w:rPr>
        <w:t xml:space="preserve"> Cottrell</w:t>
      </w:r>
    </w:p>
    <w:p w14:paraId="28DC9E79" w14:textId="77777777" w:rsidR="00877D33" w:rsidRPr="00877D33" w:rsidRDefault="00877D33" w:rsidP="00877D33">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Pastoral Relations Minister Report </w:t>
      </w:r>
      <w:r w:rsidRPr="007A6BA3">
        <w:rPr>
          <w:rFonts w:asciiTheme="minorHAnsi" w:eastAsia="Times New Roman" w:hAnsiTheme="minorHAnsi" w:cstheme="minorHAnsi"/>
          <w:sz w:val="24"/>
          <w:szCs w:val="24"/>
          <w:lang w:val="en-CA" w:eastAsia="en-CA"/>
        </w:rPr>
        <w:t> </w:t>
      </w:r>
    </w:p>
    <w:p w14:paraId="32B8543C" w14:textId="77777777" w:rsidR="00877D33" w:rsidRPr="00877D33" w:rsidRDefault="00877D33" w:rsidP="00877D33">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lastRenderedPageBreak/>
        <w:t>May 2025</w:t>
      </w:r>
      <w:r w:rsidRPr="007A6BA3">
        <w:rPr>
          <w:rFonts w:asciiTheme="minorHAnsi" w:eastAsia="Times New Roman" w:hAnsiTheme="minorHAnsi" w:cstheme="minorHAnsi"/>
          <w:sz w:val="24"/>
          <w:szCs w:val="24"/>
          <w:lang w:val="en-CA" w:eastAsia="en-CA"/>
        </w:rPr>
        <w:t> </w:t>
      </w:r>
    </w:p>
    <w:p w14:paraId="64845830" w14:textId="77777777" w:rsidR="00877D33" w:rsidRPr="00877D33" w:rsidRDefault="00877D33" w:rsidP="00877D33">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 </w:t>
      </w:r>
    </w:p>
    <w:p w14:paraId="443813D6" w14:textId="5EB3B190" w:rsidR="00877D33" w:rsidRPr="00877D33" w:rsidRDefault="00877D33" w:rsidP="00877D33">
      <w:pPr>
        <w:numPr>
          <w:ilvl w:val="0"/>
          <w:numId w:val="6"/>
        </w:numPr>
        <w:suppressAutoHyphens w:val="0"/>
        <w:autoSpaceDN/>
        <w:spacing w:after="0" w:line="240" w:lineRule="auto"/>
        <w:ind w:left="360" w:firstLine="0"/>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Work continues the Liaison training including coming up with information packs to provide to congregations at different steps along in the search process.</w:t>
      </w:r>
      <w:r w:rsidR="008420C3" w:rsidRPr="007A6BA3">
        <w:rPr>
          <w:rFonts w:asciiTheme="minorHAnsi" w:eastAsia="Times New Roman" w:hAnsiTheme="minorHAnsi" w:cstheme="minorHAnsi"/>
          <w:sz w:val="24"/>
          <w:szCs w:val="24"/>
          <w:lang w:val="en-CA" w:eastAsia="en-CA"/>
        </w:rPr>
        <w:br/>
      </w:r>
    </w:p>
    <w:p w14:paraId="365DCFE2" w14:textId="19294EB7" w:rsidR="00877D33" w:rsidRPr="00877D33" w:rsidRDefault="00877D33" w:rsidP="00877D33">
      <w:pPr>
        <w:numPr>
          <w:ilvl w:val="0"/>
          <w:numId w:val="7"/>
        </w:numPr>
        <w:suppressAutoHyphens w:val="0"/>
        <w:autoSpaceDN/>
        <w:spacing w:after="0" w:line="240" w:lineRule="auto"/>
        <w:ind w:left="360" w:firstLine="0"/>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At a recent liaison gathering one liaison volunteered to help create flowcharts for the search process.</w:t>
      </w:r>
      <w:r w:rsidR="008420C3" w:rsidRPr="007A6BA3">
        <w:rPr>
          <w:rFonts w:asciiTheme="minorHAnsi" w:eastAsia="Times New Roman" w:hAnsiTheme="minorHAnsi" w:cstheme="minorHAnsi"/>
          <w:sz w:val="24"/>
          <w:szCs w:val="24"/>
          <w:lang w:val="en-CA" w:eastAsia="en-CA"/>
        </w:rPr>
        <w:br/>
      </w:r>
    </w:p>
    <w:p w14:paraId="47FCF475" w14:textId="740AD78F" w:rsidR="00877D33" w:rsidRPr="00877D33" w:rsidRDefault="00877D33" w:rsidP="00877D33">
      <w:pPr>
        <w:numPr>
          <w:ilvl w:val="0"/>
          <w:numId w:val="8"/>
        </w:numPr>
        <w:suppressAutoHyphens w:val="0"/>
        <w:autoSpaceDN/>
        <w:spacing w:after="0" w:line="240" w:lineRule="auto"/>
        <w:ind w:left="360" w:firstLine="0"/>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Regional council season has started.   This year there are three regional council meetings.  Thank you to Michele and other administrative staff who do so much to get these meetings ready.  Please remember that in the weeks leading up to regional council meetings responses may be slower.</w:t>
      </w:r>
      <w:r w:rsidR="008420C3" w:rsidRPr="007A6BA3">
        <w:rPr>
          <w:rFonts w:asciiTheme="minorHAnsi" w:eastAsia="Times New Roman" w:hAnsiTheme="minorHAnsi" w:cstheme="minorHAnsi"/>
          <w:sz w:val="24"/>
          <w:szCs w:val="24"/>
          <w:lang w:eastAsia="en-CA"/>
        </w:rPr>
        <w:br/>
      </w:r>
      <w:r w:rsidRPr="007A6BA3">
        <w:rPr>
          <w:rFonts w:asciiTheme="minorHAnsi" w:eastAsia="Times New Roman" w:hAnsiTheme="minorHAnsi" w:cstheme="minorHAnsi"/>
          <w:sz w:val="24"/>
          <w:szCs w:val="24"/>
          <w:lang w:val="en-CA" w:eastAsia="en-CA"/>
        </w:rPr>
        <w:t> </w:t>
      </w:r>
    </w:p>
    <w:p w14:paraId="4E3B00CC" w14:textId="77777777" w:rsidR="00877D33" w:rsidRPr="00877D33" w:rsidRDefault="00877D33" w:rsidP="00877D33">
      <w:pPr>
        <w:numPr>
          <w:ilvl w:val="0"/>
          <w:numId w:val="9"/>
        </w:numPr>
        <w:suppressAutoHyphens w:val="0"/>
        <w:autoSpaceDN/>
        <w:spacing w:after="0" w:line="240" w:lineRule="auto"/>
        <w:ind w:left="360" w:firstLine="0"/>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For Antler River Watershed the celebration of ministry service will include:</w:t>
      </w:r>
      <w:r w:rsidRPr="007A6BA3">
        <w:rPr>
          <w:rFonts w:asciiTheme="minorHAnsi" w:eastAsia="Times New Roman" w:hAnsiTheme="minorHAnsi" w:cstheme="minorHAnsi"/>
          <w:sz w:val="24"/>
          <w:szCs w:val="24"/>
          <w:lang w:val="en-CA" w:eastAsia="en-CA"/>
        </w:rPr>
        <w:t> </w:t>
      </w:r>
    </w:p>
    <w:p w14:paraId="489A7936" w14:textId="77777777" w:rsidR="00877D33" w:rsidRPr="00877D33" w:rsidRDefault="00877D33" w:rsidP="00877D33">
      <w:pPr>
        <w:numPr>
          <w:ilvl w:val="0"/>
          <w:numId w:val="16"/>
        </w:num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 xml:space="preserve">Admission of Martin </w:t>
      </w:r>
      <w:proofErr w:type="spellStart"/>
      <w:r w:rsidRPr="007A6BA3">
        <w:rPr>
          <w:rFonts w:asciiTheme="minorHAnsi" w:eastAsia="Times New Roman" w:hAnsiTheme="minorHAnsi" w:cstheme="minorHAnsi"/>
          <w:sz w:val="24"/>
          <w:szCs w:val="24"/>
          <w:lang w:eastAsia="en-CA"/>
        </w:rPr>
        <w:t>Mwale</w:t>
      </w:r>
      <w:proofErr w:type="spellEnd"/>
      <w:r w:rsidRPr="007A6BA3">
        <w:rPr>
          <w:rFonts w:asciiTheme="minorHAnsi" w:eastAsia="Times New Roman" w:hAnsiTheme="minorHAnsi" w:cstheme="minorHAnsi"/>
          <w:sz w:val="24"/>
          <w:szCs w:val="24"/>
          <w:lang w:eastAsia="en-CA"/>
        </w:rPr>
        <w:t xml:space="preserve"> into United Church Ordained ministry  </w:t>
      </w:r>
      <w:r w:rsidRPr="007A6BA3">
        <w:rPr>
          <w:rFonts w:asciiTheme="minorHAnsi" w:eastAsia="Times New Roman" w:hAnsiTheme="minorHAnsi" w:cstheme="minorHAnsi"/>
          <w:sz w:val="24"/>
          <w:szCs w:val="24"/>
          <w:lang w:val="en-CA" w:eastAsia="en-CA"/>
        </w:rPr>
        <w:t> </w:t>
      </w:r>
    </w:p>
    <w:p w14:paraId="6928E40E" w14:textId="77777777" w:rsidR="00877D33" w:rsidRPr="00877D33" w:rsidRDefault="00877D33" w:rsidP="00877D33">
      <w:pPr>
        <w:numPr>
          <w:ilvl w:val="0"/>
          <w:numId w:val="16"/>
        </w:num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 xml:space="preserve">Ordination of Melodee </w:t>
      </w:r>
      <w:proofErr w:type="spellStart"/>
      <w:r w:rsidRPr="007A6BA3">
        <w:rPr>
          <w:rFonts w:asciiTheme="minorHAnsi" w:eastAsia="Times New Roman" w:hAnsiTheme="minorHAnsi" w:cstheme="minorHAnsi"/>
          <w:sz w:val="24"/>
          <w:szCs w:val="24"/>
          <w:lang w:eastAsia="en-CA"/>
        </w:rPr>
        <w:t>Lovering</w:t>
      </w:r>
      <w:proofErr w:type="spellEnd"/>
      <w:r w:rsidRPr="007A6BA3">
        <w:rPr>
          <w:rFonts w:asciiTheme="minorHAnsi" w:eastAsia="Times New Roman" w:hAnsiTheme="minorHAnsi" w:cstheme="minorHAnsi"/>
          <w:sz w:val="24"/>
          <w:szCs w:val="24"/>
          <w:lang w:val="en-CA" w:eastAsia="en-CA"/>
        </w:rPr>
        <w:t> </w:t>
      </w:r>
    </w:p>
    <w:p w14:paraId="60C1EC50" w14:textId="77777777" w:rsidR="00877D33" w:rsidRPr="00877D33" w:rsidRDefault="00877D33" w:rsidP="00877D33">
      <w:pPr>
        <w:numPr>
          <w:ilvl w:val="0"/>
          <w:numId w:val="16"/>
        </w:num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Ordination of Jain Bain (Baxter)</w:t>
      </w:r>
      <w:r w:rsidRPr="007A6BA3">
        <w:rPr>
          <w:rFonts w:asciiTheme="minorHAnsi" w:eastAsia="Times New Roman" w:hAnsiTheme="minorHAnsi" w:cstheme="minorHAnsi"/>
          <w:sz w:val="24"/>
          <w:szCs w:val="24"/>
          <w:lang w:val="en-CA" w:eastAsia="en-CA"/>
        </w:rPr>
        <w:t> </w:t>
      </w:r>
    </w:p>
    <w:p w14:paraId="0A93A33D" w14:textId="44E8ED1D" w:rsidR="00877D33" w:rsidRPr="00877D33" w:rsidRDefault="00877D33" w:rsidP="00877D33">
      <w:pPr>
        <w:numPr>
          <w:ilvl w:val="0"/>
          <w:numId w:val="16"/>
        </w:num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Recognition of</w:t>
      </w:r>
      <w:r w:rsidRPr="007A6BA3">
        <w:rPr>
          <w:rFonts w:asciiTheme="minorHAnsi" w:eastAsia="Times New Roman" w:hAnsiTheme="minorHAnsi" w:cstheme="minorHAnsi"/>
          <w:sz w:val="24"/>
          <w:szCs w:val="24"/>
          <w:lang w:val="en-CA" w:eastAsia="en-CA"/>
        </w:rPr>
        <w:t> </w:t>
      </w:r>
      <w:r w:rsidR="00B75849" w:rsidRPr="007A6BA3">
        <w:rPr>
          <w:rFonts w:asciiTheme="minorHAnsi" w:eastAsia="Times New Roman" w:hAnsiTheme="minorHAnsi" w:cstheme="minorHAnsi"/>
          <w:sz w:val="24"/>
          <w:szCs w:val="24"/>
          <w:lang w:val="en-CA" w:eastAsia="en-CA"/>
        </w:rPr>
        <w:t>Rebecca Whiting</w:t>
      </w:r>
    </w:p>
    <w:p w14:paraId="5CEA1D65" w14:textId="77777777" w:rsidR="00877D33" w:rsidRPr="00877D33" w:rsidRDefault="00877D33" w:rsidP="00877D33">
      <w:pPr>
        <w:suppressAutoHyphens w:val="0"/>
        <w:autoSpaceDN/>
        <w:spacing w:after="0" w:line="240" w:lineRule="auto"/>
        <w:rPr>
          <w:rFonts w:asciiTheme="minorHAnsi" w:eastAsia="Times New Roman" w:hAnsiTheme="minorHAnsi" w:cstheme="minorHAnsi"/>
          <w:sz w:val="24"/>
          <w:szCs w:val="24"/>
          <w:lang w:eastAsia="en-CA"/>
        </w:rPr>
      </w:pPr>
      <w:r w:rsidRPr="007A6BA3">
        <w:rPr>
          <w:rFonts w:asciiTheme="minorHAnsi" w:eastAsia="Times New Roman" w:hAnsiTheme="minorHAnsi" w:cstheme="minorHAnsi"/>
          <w:sz w:val="24"/>
          <w:szCs w:val="24"/>
          <w:lang w:eastAsia="en-CA"/>
        </w:rPr>
        <w:t> </w:t>
      </w:r>
    </w:p>
    <w:p w14:paraId="1C769B69" w14:textId="29C7D505" w:rsidR="00877D33" w:rsidRPr="00877D33" w:rsidRDefault="00877D33" w:rsidP="00877D33">
      <w:pPr>
        <w:numPr>
          <w:ilvl w:val="0"/>
          <w:numId w:val="14"/>
        </w:numPr>
        <w:suppressAutoHyphens w:val="0"/>
        <w:autoSpaceDN/>
        <w:spacing w:after="0" w:line="240" w:lineRule="auto"/>
        <w:ind w:left="360"/>
        <w:rPr>
          <w:rFonts w:asciiTheme="minorHAnsi" w:eastAsia="Times New Roman" w:hAnsiTheme="minorHAnsi" w:cstheme="minorHAnsi"/>
          <w:sz w:val="24"/>
          <w:szCs w:val="24"/>
          <w:lang w:eastAsia="en-CA"/>
        </w:rPr>
      </w:pPr>
      <w:r w:rsidRPr="007A6BA3">
        <w:rPr>
          <w:rFonts w:asciiTheme="minorHAnsi" w:eastAsia="Times New Roman" w:hAnsiTheme="minorHAnsi" w:cstheme="minorHAnsi"/>
          <w:sz w:val="24"/>
          <w:szCs w:val="24"/>
          <w:lang w:eastAsia="en-CA"/>
        </w:rPr>
        <w:t>The Position of Minister, Pastoral Support has now been approved by all three regional councils and is now posted.   The change from the former position includes supporting communities of faith in the search process (ex. Emails), training liaison, and increased support of ministry personnel (financial assistance applications, restorative care).</w:t>
      </w:r>
      <w:r w:rsidR="008420C3" w:rsidRPr="007A6BA3">
        <w:rPr>
          <w:rFonts w:asciiTheme="minorHAnsi" w:eastAsia="Times New Roman" w:hAnsiTheme="minorHAnsi" w:cstheme="minorHAnsi"/>
          <w:sz w:val="24"/>
          <w:szCs w:val="24"/>
          <w:lang w:eastAsia="en-CA"/>
        </w:rPr>
        <w:br/>
      </w:r>
    </w:p>
    <w:p w14:paraId="0D34DE52" w14:textId="77777777" w:rsidR="00877D33" w:rsidRPr="00877D33" w:rsidRDefault="00877D33" w:rsidP="00877D33">
      <w:pPr>
        <w:numPr>
          <w:ilvl w:val="0"/>
          <w:numId w:val="15"/>
        </w:numPr>
        <w:suppressAutoHyphens w:val="0"/>
        <w:autoSpaceDN/>
        <w:spacing w:after="0" w:line="240" w:lineRule="auto"/>
        <w:ind w:left="360"/>
        <w:rPr>
          <w:rFonts w:asciiTheme="minorHAnsi" w:eastAsia="Times New Roman" w:hAnsiTheme="minorHAnsi" w:cstheme="minorHAnsi"/>
          <w:sz w:val="24"/>
          <w:szCs w:val="24"/>
          <w:lang w:eastAsia="en-CA"/>
        </w:rPr>
      </w:pPr>
      <w:hyperlink r:id="rId16" w:tgtFrame="_blank" w:history="1">
        <w:r w:rsidRPr="007A6BA3">
          <w:rPr>
            <w:rFonts w:asciiTheme="minorHAnsi" w:eastAsia="Times New Roman" w:hAnsiTheme="minorHAnsi" w:cstheme="minorHAnsi"/>
            <w:color w:val="0563C1"/>
            <w:sz w:val="24"/>
            <w:szCs w:val="24"/>
            <w:u w:val="single"/>
            <w:lang w:eastAsia="en-CA"/>
          </w:rPr>
          <w:t>Minister, Pastoral Support | The United Church of Canada</w:t>
        </w:r>
      </w:hyperlink>
      <w:r w:rsidRPr="007A6BA3">
        <w:rPr>
          <w:rFonts w:asciiTheme="minorHAnsi" w:eastAsia="Times New Roman" w:hAnsiTheme="minorHAnsi" w:cstheme="minorHAnsi"/>
          <w:sz w:val="24"/>
          <w:szCs w:val="24"/>
          <w:lang w:eastAsia="en-CA"/>
        </w:rPr>
        <w:t> </w:t>
      </w:r>
    </w:p>
    <w:p w14:paraId="445CEBDD" w14:textId="24F70CFA" w:rsidR="000B7EF1" w:rsidRPr="007A6BA3" w:rsidRDefault="00F95145" w:rsidP="00877D33">
      <w:pPr>
        <w:pStyle w:val="ListParagraph"/>
        <w:ind w:left="1080"/>
        <w:rPr>
          <w:rFonts w:asciiTheme="minorHAnsi" w:hAnsiTheme="minorHAnsi" w:cstheme="minorHAnsi"/>
          <w:sz w:val="24"/>
          <w:szCs w:val="24"/>
        </w:rPr>
      </w:pPr>
      <w:r w:rsidRPr="007A6BA3">
        <w:rPr>
          <w:rFonts w:asciiTheme="minorHAnsi" w:hAnsiTheme="minorHAnsi" w:cstheme="minorHAnsi"/>
          <w:sz w:val="24"/>
          <w:szCs w:val="24"/>
        </w:rPr>
        <w:br/>
      </w:r>
    </w:p>
    <w:p w14:paraId="6AC5C440" w14:textId="63D225D6" w:rsidR="000B7EF1" w:rsidRPr="007A6BA3" w:rsidRDefault="00F95145" w:rsidP="2FEA7DCE">
      <w:pPr>
        <w:pStyle w:val="ListParagraph"/>
        <w:numPr>
          <w:ilvl w:val="0"/>
          <w:numId w:val="4"/>
        </w:numPr>
        <w:rPr>
          <w:rFonts w:asciiTheme="minorHAnsi" w:hAnsiTheme="minorHAnsi" w:cstheme="minorHAnsi"/>
          <w:color w:val="000000"/>
          <w:sz w:val="24"/>
          <w:szCs w:val="24"/>
        </w:rPr>
      </w:pPr>
      <w:r w:rsidRPr="007A6BA3">
        <w:rPr>
          <w:rFonts w:asciiTheme="minorHAnsi" w:hAnsiTheme="minorHAnsi" w:cstheme="minorHAnsi"/>
          <w:b/>
          <w:bCs/>
          <w:color w:val="000000" w:themeColor="text1"/>
          <w:sz w:val="24"/>
          <w:szCs w:val="24"/>
        </w:rPr>
        <w:t xml:space="preserve">Consent Docket:  </w:t>
      </w:r>
      <w:proofErr w:type="spellStart"/>
      <w:r w:rsidRPr="007A6BA3">
        <w:rPr>
          <w:rFonts w:asciiTheme="minorHAnsi" w:hAnsiTheme="minorHAnsi" w:cstheme="minorHAnsi"/>
          <w:color w:val="000000" w:themeColor="text1"/>
          <w:sz w:val="24"/>
          <w:szCs w:val="24"/>
        </w:rPr>
        <w:t>Micol</w:t>
      </w:r>
      <w:proofErr w:type="spellEnd"/>
      <w:r w:rsidRPr="007A6BA3">
        <w:rPr>
          <w:rFonts w:asciiTheme="minorHAnsi" w:hAnsiTheme="minorHAnsi" w:cstheme="minorHAnsi"/>
          <w:color w:val="000000" w:themeColor="text1"/>
          <w:sz w:val="24"/>
          <w:szCs w:val="24"/>
        </w:rPr>
        <w:t xml:space="preserve"> Cottrell</w:t>
      </w:r>
    </w:p>
    <w:p w14:paraId="1B536588" w14:textId="77777777" w:rsidR="00B75849" w:rsidRPr="00B75849" w:rsidRDefault="00B75849" w:rsidP="00B75849">
      <w:pPr>
        <w:suppressAutoHyphens w:val="0"/>
        <w:autoSpaceDN/>
        <w:spacing w:after="0" w:line="240" w:lineRule="auto"/>
        <w:jc w:val="center"/>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b/>
          <w:bCs/>
          <w:sz w:val="24"/>
          <w:szCs w:val="24"/>
          <w:lang w:val="en-CA" w:eastAsia="en-CA"/>
        </w:rPr>
        <w:t>Consent Docket for ARW HR Commission</w:t>
      </w:r>
      <w:r w:rsidRPr="007A6BA3">
        <w:rPr>
          <w:rFonts w:asciiTheme="minorHAnsi" w:eastAsia="Times New Roman" w:hAnsiTheme="minorHAnsi" w:cstheme="minorHAnsi"/>
          <w:sz w:val="24"/>
          <w:szCs w:val="24"/>
          <w:lang w:val="en-CA" w:eastAsia="en-CA"/>
        </w:rPr>
        <w:t>   </w:t>
      </w:r>
    </w:p>
    <w:p w14:paraId="696AC2E2" w14:textId="77777777" w:rsidR="00B75849" w:rsidRPr="00B75849" w:rsidRDefault="00B75849" w:rsidP="00B75849">
      <w:pPr>
        <w:suppressAutoHyphens w:val="0"/>
        <w:autoSpaceDN/>
        <w:spacing w:after="0" w:line="240" w:lineRule="auto"/>
        <w:jc w:val="center"/>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Date:  May 13, 2025  </w:t>
      </w:r>
    </w:p>
    <w:p w14:paraId="3FC345F2" w14:textId="77042729" w:rsidR="00B75849" w:rsidRPr="00B75849" w:rsidRDefault="00B75849" w:rsidP="00B75849">
      <w:pPr>
        <w:suppressAutoHyphens w:val="0"/>
        <w:autoSpaceDN/>
        <w:spacing w:after="0" w:line="240" w:lineRule="auto"/>
        <w:jc w:val="center"/>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 </w:t>
      </w:r>
    </w:p>
    <w:p w14:paraId="415F39B1" w14:textId="77777777" w:rsidR="00B75849" w:rsidRPr="00B75849"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  </w:t>
      </w:r>
    </w:p>
    <w:p w14:paraId="7D3520E6" w14:textId="77777777" w:rsidR="00B75849" w:rsidRPr="00B75849"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b/>
          <w:bCs/>
          <w:sz w:val="24"/>
          <w:szCs w:val="24"/>
          <w:lang w:val="en-CA" w:eastAsia="en-CA"/>
        </w:rPr>
        <w:t>Approval of Position Descriptions:</w:t>
      </w:r>
      <w:r w:rsidRPr="007A6BA3">
        <w:rPr>
          <w:rFonts w:asciiTheme="minorHAnsi" w:eastAsia="Times New Roman" w:hAnsiTheme="minorHAnsi" w:cstheme="minorHAnsi"/>
          <w:sz w:val="24"/>
          <w:szCs w:val="24"/>
          <w:lang w:val="en-CA" w:eastAsia="en-CA"/>
        </w:rPr>
        <w:t>   </w:t>
      </w:r>
    </w:p>
    <w:p w14:paraId="7A3C2371" w14:textId="77777777" w:rsidR="00B75849" w:rsidRPr="00B75849"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  </w:t>
      </w:r>
    </w:p>
    <w:p w14:paraId="49996BDB" w14:textId="461B40CD" w:rsidR="00B75849" w:rsidRPr="00B75849"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 xml:space="preserve">That the Pastoral Relations Commission of Antler River Watershed Regional Council approve the position description for a Minister, PT, 20 hrs/week to full time (with shared ministry) for </w:t>
      </w:r>
      <w:r w:rsidRPr="007A6BA3">
        <w:rPr>
          <w:rFonts w:asciiTheme="minorHAnsi" w:eastAsia="Times New Roman" w:hAnsiTheme="minorHAnsi" w:cstheme="minorHAnsi"/>
          <w:b/>
          <w:bCs/>
          <w:sz w:val="24"/>
          <w:szCs w:val="24"/>
          <w:lang w:val="en-CA" w:eastAsia="en-CA"/>
        </w:rPr>
        <w:t>New Scotland Ridge Pastoral Charge</w:t>
      </w:r>
      <w:r w:rsidRPr="007A6BA3">
        <w:rPr>
          <w:rFonts w:asciiTheme="minorHAnsi" w:eastAsia="Times New Roman" w:hAnsiTheme="minorHAnsi" w:cstheme="minorHAnsi"/>
          <w:sz w:val="24"/>
          <w:szCs w:val="24"/>
          <w:lang w:val="en-CA" w:eastAsia="en-CA"/>
        </w:rPr>
        <w:t>.    </w:t>
      </w:r>
    </w:p>
    <w:p w14:paraId="1DCB999C" w14:textId="77777777" w:rsidR="00B75849" w:rsidRPr="00B75849"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 </w:t>
      </w:r>
    </w:p>
    <w:p w14:paraId="26D0C27A" w14:textId="77777777" w:rsidR="00B75849" w:rsidRPr="00B75849"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b/>
          <w:bCs/>
          <w:sz w:val="24"/>
          <w:szCs w:val="24"/>
          <w:lang w:val="en-CA" w:eastAsia="en-CA"/>
        </w:rPr>
        <w:t>Approval of new appointments:</w:t>
      </w:r>
      <w:r w:rsidRPr="007A6BA3">
        <w:rPr>
          <w:rFonts w:asciiTheme="minorHAnsi" w:eastAsia="Times New Roman" w:hAnsiTheme="minorHAnsi" w:cstheme="minorHAnsi"/>
          <w:sz w:val="24"/>
          <w:szCs w:val="24"/>
          <w:lang w:val="en-CA" w:eastAsia="en-CA"/>
        </w:rPr>
        <w:t>   </w:t>
      </w:r>
    </w:p>
    <w:p w14:paraId="31C17CC4" w14:textId="3633E2AC" w:rsidR="00B75849" w:rsidRPr="00B75849"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 xml:space="preserve">That the Pastoral Relations Commission of Antler River Watershed Regional Council concur with the request of </w:t>
      </w:r>
      <w:r w:rsidRPr="007A6BA3">
        <w:rPr>
          <w:rFonts w:asciiTheme="minorHAnsi" w:eastAsia="Times New Roman" w:hAnsiTheme="minorHAnsi" w:cstheme="minorHAnsi"/>
          <w:b/>
          <w:bCs/>
          <w:sz w:val="24"/>
          <w:szCs w:val="24"/>
          <w:lang w:val="en-CA" w:eastAsia="en-CA"/>
        </w:rPr>
        <w:t>Princeton/</w:t>
      </w:r>
      <w:proofErr w:type="spellStart"/>
      <w:r w:rsidRPr="007A6BA3">
        <w:rPr>
          <w:rFonts w:asciiTheme="minorHAnsi" w:eastAsia="Times New Roman" w:hAnsiTheme="minorHAnsi" w:cstheme="minorHAnsi"/>
          <w:b/>
          <w:bCs/>
          <w:sz w:val="24"/>
          <w:szCs w:val="24"/>
          <w:lang w:val="en-CA" w:eastAsia="en-CA"/>
        </w:rPr>
        <w:t>Etonia</w:t>
      </w:r>
      <w:proofErr w:type="spellEnd"/>
      <w:r w:rsidRPr="007A6BA3">
        <w:rPr>
          <w:rFonts w:asciiTheme="minorHAnsi" w:eastAsia="Times New Roman" w:hAnsiTheme="minorHAnsi" w:cstheme="minorHAnsi"/>
          <w:b/>
          <w:bCs/>
          <w:sz w:val="24"/>
          <w:szCs w:val="24"/>
          <w:lang w:val="en-CA" w:eastAsia="en-CA"/>
        </w:rPr>
        <w:t xml:space="preserve"> Pastoral Charge</w:t>
      </w:r>
      <w:r w:rsidRPr="007A6BA3">
        <w:rPr>
          <w:rFonts w:asciiTheme="minorHAnsi" w:eastAsia="Times New Roman" w:hAnsiTheme="minorHAnsi" w:cstheme="minorHAnsi"/>
          <w:sz w:val="24"/>
          <w:szCs w:val="24"/>
          <w:lang w:val="en-CA" w:eastAsia="en-CA"/>
        </w:rPr>
        <w:t xml:space="preserve"> to provisionally appoint</w:t>
      </w:r>
      <w:r w:rsidRPr="007A6BA3">
        <w:rPr>
          <w:rFonts w:asciiTheme="minorHAnsi" w:eastAsia="Times New Roman" w:hAnsiTheme="minorHAnsi" w:cstheme="minorHAnsi"/>
          <w:b/>
          <w:bCs/>
          <w:sz w:val="24"/>
          <w:szCs w:val="24"/>
          <w:lang w:val="en-CA" w:eastAsia="en-CA"/>
        </w:rPr>
        <w:t xml:space="preserve"> Jane Bain</w:t>
      </w:r>
      <w:r w:rsidRPr="007A6BA3">
        <w:rPr>
          <w:rFonts w:asciiTheme="minorHAnsi" w:eastAsia="Times New Roman" w:hAnsiTheme="minorHAnsi" w:cstheme="minorHAnsi"/>
          <w:sz w:val="24"/>
          <w:szCs w:val="24"/>
          <w:lang w:val="en-CA" w:eastAsia="en-CA"/>
        </w:rPr>
        <w:t xml:space="preserve">, candidate, </w:t>
      </w:r>
      <w:r w:rsidRPr="007A6BA3">
        <w:rPr>
          <w:rFonts w:asciiTheme="minorHAnsi" w:eastAsia="Times New Roman" w:hAnsiTheme="minorHAnsi" w:cstheme="minorHAnsi"/>
          <w:sz w:val="24"/>
          <w:szCs w:val="24"/>
          <w:lang w:val="en-CA" w:eastAsia="en-CA"/>
        </w:rPr>
        <w:lastRenderedPageBreak/>
        <w:t xml:space="preserve">PT, 20 hrs/week, from </w:t>
      </w:r>
      <w:r w:rsidR="000E1CBC" w:rsidRPr="007A6BA3">
        <w:rPr>
          <w:rFonts w:asciiTheme="minorHAnsi" w:hAnsiTheme="minorHAnsi" w:cstheme="minorHAnsi"/>
          <w:color w:val="000000"/>
          <w:sz w:val="24"/>
          <w:szCs w:val="24"/>
          <w:shd w:val="clear" w:color="auto" w:fill="FFFFFF"/>
        </w:rPr>
        <w:t xml:space="preserve">from 2025-06-14 to 2026-06-30 </w:t>
      </w:r>
      <w:r w:rsidRPr="007A6BA3">
        <w:rPr>
          <w:rFonts w:asciiTheme="minorHAnsi" w:eastAsia="Times New Roman" w:hAnsiTheme="minorHAnsi" w:cstheme="minorHAnsi"/>
          <w:sz w:val="24"/>
          <w:szCs w:val="24"/>
          <w:lang w:val="en-CA" w:eastAsia="en-CA"/>
        </w:rPr>
        <w:t>according to the terms agreed to in ChurchHub on 2025-04-27.   </w:t>
      </w:r>
    </w:p>
    <w:p w14:paraId="3D98CB90" w14:textId="5D1ED64A" w:rsidR="00B75849" w:rsidRPr="00B75849"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   </w:t>
      </w:r>
    </w:p>
    <w:p w14:paraId="29C6212A" w14:textId="77777777" w:rsidR="00B75849" w:rsidRPr="00B75849"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b/>
          <w:bCs/>
          <w:sz w:val="24"/>
          <w:szCs w:val="24"/>
          <w:lang w:val="en-CA" w:eastAsia="en-CA"/>
        </w:rPr>
        <w:t>Approval of Calls:</w:t>
      </w:r>
      <w:r w:rsidRPr="007A6BA3">
        <w:rPr>
          <w:rFonts w:asciiTheme="minorHAnsi" w:eastAsia="Times New Roman" w:hAnsiTheme="minorHAnsi" w:cstheme="minorHAnsi"/>
          <w:sz w:val="24"/>
          <w:szCs w:val="24"/>
          <w:lang w:val="en-CA" w:eastAsia="en-CA"/>
        </w:rPr>
        <w:t>  </w:t>
      </w:r>
    </w:p>
    <w:p w14:paraId="30F31788" w14:textId="77777777" w:rsidR="00B75849" w:rsidRPr="00B75849"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 xml:space="preserve">That the Pastoral Relations Commission of Antler River Watershed Regional Council concur with the request of </w:t>
      </w:r>
      <w:r w:rsidRPr="007A6BA3">
        <w:rPr>
          <w:rFonts w:asciiTheme="minorHAnsi" w:eastAsia="Times New Roman" w:hAnsiTheme="minorHAnsi" w:cstheme="minorHAnsi"/>
          <w:b/>
          <w:bCs/>
          <w:sz w:val="24"/>
          <w:szCs w:val="24"/>
          <w:lang w:val="en-CA" w:eastAsia="en-CA"/>
        </w:rPr>
        <w:t>Rural United Pastoral Charge</w:t>
      </w:r>
      <w:r w:rsidRPr="007A6BA3">
        <w:rPr>
          <w:rFonts w:asciiTheme="minorHAnsi" w:eastAsia="Times New Roman" w:hAnsiTheme="minorHAnsi" w:cstheme="minorHAnsi"/>
          <w:sz w:val="24"/>
          <w:szCs w:val="24"/>
          <w:lang w:val="en-CA" w:eastAsia="en-CA"/>
        </w:rPr>
        <w:t xml:space="preserve">, to provisionally call </w:t>
      </w:r>
      <w:r w:rsidRPr="007A6BA3">
        <w:rPr>
          <w:rFonts w:asciiTheme="minorHAnsi" w:eastAsia="Times New Roman" w:hAnsiTheme="minorHAnsi" w:cstheme="minorHAnsi"/>
          <w:b/>
          <w:bCs/>
          <w:sz w:val="24"/>
          <w:szCs w:val="24"/>
          <w:lang w:val="en-CA" w:eastAsia="en-CA"/>
        </w:rPr>
        <w:t xml:space="preserve">Martin </w:t>
      </w:r>
      <w:proofErr w:type="spellStart"/>
      <w:r w:rsidRPr="007A6BA3">
        <w:rPr>
          <w:rFonts w:asciiTheme="minorHAnsi" w:eastAsia="Times New Roman" w:hAnsiTheme="minorHAnsi" w:cstheme="minorHAnsi"/>
          <w:b/>
          <w:bCs/>
          <w:sz w:val="24"/>
          <w:szCs w:val="24"/>
          <w:lang w:val="en-CA" w:eastAsia="en-CA"/>
        </w:rPr>
        <w:t>Mwale</w:t>
      </w:r>
      <w:proofErr w:type="spellEnd"/>
      <w:r w:rsidRPr="007A6BA3">
        <w:rPr>
          <w:rFonts w:asciiTheme="minorHAnsi" w:eastAsia="Times New Roman" w:hAnsiTheme="minorHAnsi" w:cstheme="minorHAnsi"/>
          <w:sz w:val="24"/>
          <w:szCs w:val="24"/>
          <w:lang w:val="en-CA" w:eastAsia="en-CA"/>
        </w:rPr>
        <w:t>, OM, FT from 2025-05-31 according to the terms agreed to in ChurchHub on 2025-05-05.    </w:t>
      </w:r>
    </w:p>
    <w:p w14:paraId="78DA9CFC" w14:textId="77777777" w:rsidR="00B75849" w:rsidRPr="00B75849"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 </w:t>
      </w:r>
    </w:p>
    <w:p w14:paraId="33234180" w14:textId="15EECE2C" w:rsidR="00B75849" w:rsidRPr="00B75849"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 </w:t>
      </w:r>
    </w:p>
    <w:p w14:paraId="3B5EBC61" w14:textId="77777777" w:rsidR="00B75849" w:rsidRPr="007A6BA3"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 xml:space="preserve">That the Pastoral Relations Commission of Antler River Watershed Regional Council concur with the request of </w:t>
      </w:r>
      <w:r w:rsidRPr="007A6BA3">
        <w:rPr>
          <w:rFonts w:asciiTheme="minorHAnsi" w:eastAsia="Times New Roman" w:hAnsiTheme="minorHAnsi" w:cstheme="minorHAnsi"/>
          <w:b/>
          <w:bCs/>
          <w:sz w:val="24"/>
          <w:szCs w:val="24"/>
          <w:lang w:val="en-CA" w:eastAsia="en-CA"/>
        </w:rPr>
        <w:t>College Avenue Pastoral Charge, Woodstock</w:t>
      </w:r>
      <w:r w:rsidRPr="007A6BA3">
        <w:rPr>
          <w:rFonts w:asciiTheme="minorHAnsi" w:eastAsia="Times New Roman" w:hAnsiTheme="minorHAnsi" w:cstheme="minorHAnsi"/>
          <w:sz w:val="24"/>
          <w:szCs w:val="24"/>
          <w:lang w:val="en-CA" w:eastAsia="en-CA"/>
        </w:rPr>
        <w:t xml:space="preserve">, to call </w:t>
      </w:r>
      <w:r w:rsidRPr="007A6BA3">
        <w:rPr>
          <w:rFonts w:asciiTheme="minorHAnsi" w:eastAsia="Times New Roman" w:hAnsiTheme="minorHAnsi" w:cstheme="minorHAnsi"/>
          <w:b/>
          <w:bCs/>
          <w:sz w:val="24"/>
          <w:szCs w:val="24"/>
          <w:lang w:val="en-CA" w:eastAsia="en-CA"/>
        </w:rPr>
        <w:t>Karen Willis</w:t>
      </w:r>
      <w:r w:rsidRPr="007A6BA3">
        <w:rPr>
          <w:rFonts w:asciiTheme="minorHAnsi" w:eastAsia="Times New Roman" w:hAnsiTheme="minorHAnsi" w:cstheme="minorHAnsi"/>
          <w:sz w:val="24"/>
          <w:szCs w:val="24"/>
          <w:lang w:val="en-CA" w:eastAsia="en-CA"/>
        </w:rPr>
        <w:t>, OM, PT, 20 hrs/week, from 2025-08-01 according to the terms agreed to in ChurchHub on 2025-05-12.</w:t>
      </w:r>
    </w:p>
    <w:p w14:paraId="56E543CF" w14:textId="77777777" w:rsidR="00B75849" w:rsidRPr="007A6BA3"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p>
    <w:p w14:paraId="109A87FA" w14:textId="2EAF5174" w:rsidR="00B75849" w:rsidRPr="007A6BA3"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b/>
          <w:sz w:val="24"/>
          <w:szCs w:val="24"/>
          <w:lang w:val="en-CA" w:eastAsia="en-CA"/>
        </w:rPr>
        <w:t>MOTION</w:t>
      </w:r>
      <w:r w:rsidRPr="007A6BA3">
        <w:rPr>
          <w:rFonts w:asciiTheme="minorHAnsi" w:eastAsia="Times New Roman" w:hAnsiTheme="minorHAnsi" w:cstheme="minorHAnsi"/>
          <w:sz w:val="24"/>
          <w:szCs w:val="24"/>
          <w:lang w:val="en-CA" w:eastAsia="en-CA"/>
        </w:rPr>
        <w:t xml:space="preserve">: Moved by </w:t>
      </w:r>
      <w:r w:rsidR="00382F5C" w:rsidRPr="007A6BA3">
        <w:rPr>
          <w:rFonts w:asciiTheme="minorHAnsi" w:eastAsia="Times New Roman" w:hAnsiTheme="minorHAnsi" w:cstheme="minorHAnsi"/>
          <w:sz w:val="24"/>
          <w:szCs w:val="24"/>
          <w:lang w:val="en-CA" w:eastAsia="en-CA"/>
        </w:rPr>
        <w:t>Louise Hall</w:t>
      </w:r>
      <w:r w:rsidRPr="007A6BA3">
        <w:rPr>
          <w:rFonts w:asciiTheme="minorHAnsi" w:eastAsia="Times New Roman" w:hAnsiTheme="minorHAnsi" w:cstheme="minorHAnsi"/>
          <w:sz w:val="24"/>
          <w:szCs w:val="24"/>
          <w:lang w:val="en-CA" w:eastAsia="en-CA"/>
        </w:rPr>
        <w:t xml:space="preserve"> seconded by</w:t>
      </w:r>
      <w:r w:rsidR="00382F5C" w:rsidRPr="007A6BA3">
        <w:rPr>
          <w:rFonts w:asciiTheme="minorHAnsi" w:eastAsia="Times New Roman" w:hAnsiTheme="minorHAnsi" w:cstheme="minorHAnsi"/>
          <w:sz w:val="24"/>
          <w:szCs w:val="24"/>
          <w:lang w:val="en-CA" w:eastAsia="en-CA"/>
        </w:rPr>
        <w:t xml:space="preserve"> Jim Drummond</w:t>
      </w:r>
    </w:p>
    <w:p w14:paraId="3C69BF71" w14:textId="3FE21C4E" w:rsidR="00B75849" w:rsidRPr="007A6BA3"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p>
    <w:p w14:paraId="6064B666" w14:textId="30B9636C" w:rsidR="00B75849" w:rsidRPr="007A6BA3"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That the Pastoral Relations Commission of Antler River Watershed Regional Council approve the Consent Docket of May 13, 2025 as</w:t>
      </w:r>
      <w:r w:rsidR="00D34950" w:rsidRPr="007A6BA3">
        <w:rPr>
          <w:rFonts w:asciiTheme="minorHAnsi" w:eastAsia="Times New Roman" w:hAnsiTheme="minorHAnsi" w:cstheme="minorHAnsi"/>
          <w:sz w:val="24"/>
          <w:szCs w:val="24"/>
          <w:lang w:val="en-CA" w:eastAsia="en-CA"/>
        </w:rPr>
        <w:t xml:space="preserve"> amended</w:t>
      </w:r>
      <w:r w:rsidRPr="007A6BA3">
        <w:rPr>
          <w:rFonts w:asciiTheme="minorHAnsi" w:eastAsia="Times New Roman" w:hAnsiTheme="minorHAnsi" w:cstheme="minorHAnsi"/>
          <w:sz w:val="24"/>
          <w:szCs w:val="24"/>
          <w:lang w:val="en-CA" w:eastAsia="en-CA"/>
        </w:rPr>
        <w:t>.</w:t>
      </w:r>
    </w:p>
    <w:p w14:paraId="49DF6701" w14:textId="77777777" w:rsidR="00B75849" w:rsidRPr="007A6BA3"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p>
    <w:p w14:paraId="280DF080" w14:textId="77777777" w:rsidR="00382F5C" w:rsidRPr="007A6BA3" w:rsidRDefault="00B75849"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b/>
          <w:sz w:val="24"/>
          <w:szCs w:val="24"/>
          <w:lang w:val="en-CA" w:eastAsia="en-CA"/>
        </w:rPr>
        <w:t>CARRIED</w:t>
      </w:r>
    </w:p>
    <w:p w14:paraId="6A949527" w14:textId="0175DAFB" w:rsidR="00B75849" w:rsidRPr="00B75849" w:rsidRDefault="00382F5C" w:rsidP="00B75849">
      <w:p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val="en-CA" w:eastAsia="en-CA"/>
        </w:rPr>
        <w:t>1-Abstention</w:t>
      </w:r>
      <w:r w:rsidR="00B75849" w:rsidRPr="007A6BA3">
        <w:rPr>
          <w:rFonts w:asciiTheme="minorHAnsi" w:eastAsia="Times New Roman" w:hAnsiTheme="minorHAnsi" w:cstheme="minorHAnsi"/>
          <w:sz w:val="24"/>
          <w:szCs w:val="24"/>
          <w:lang w:val="en-CA" w:eastAsia="en-CA"/>
        </w:rPr>
        <w:t>  </w:t>
      </w:r>
    </w:p>
    <w:p w14:paraId="4E4AA040" w14:textId="1623A2EB" w:rsidR="2FEA7DCE" w:rsidRPr="007A6BA3" w:rsidRDefault="2FEA7DCE" w:rsidP="2FEA7DCE">
      <w:pPr>
        <w:pStyle w:val="ListParagraph"/>
        <w:ind w:left="1080"/>
        <w:rPr>
          <w:rFonts w:asciiTheme="minorHAnsi" w:hAnsiTheme="minorHAnsi" w:cstheme="minorHAnsi"/>
          <w:color w:val="000000" w:themeColor="text1"/>
          <w:sz w:val="24"/>
          <w:szCs w:val="24"/>
        </w:rPr>
      </w:pPr>
    </w:p>
    <w:p w14:paraId="4006B20D" w14:textId="5327EF5D" w:rsidR="000B7EF1" w:rsidRPr="007A6BA3" w:rsidRDefault="00F95145">
      <w:pPr>
        <w:pStyle w:val="ListParagraph"/>
        <w:numPr>
          <w:ilvl w:val="0"/>
          <w:numId w:val="4"/>
        </w:numPr>
        <w:rPr>
          <w:rStyle w:val="normaltextrun"/>
          <w:rFonts w:asciiTheme="minorHAnsi" w:eastAsia="Calibri" w:hAnsiTheme="minorHAnsi" w:cstheme="minorHAnsi"/>
          <w:sz w:val="24"/>
          <w:szCs w:val="24"/>
        </w:rPr>
      </w:pPr>
      <w:r w:rsidRPr="007A6BA3">
        <w:rPr>
          <w:rStyle w:val="normaltextrun"/>
          <w:rFonts w:asciiTheme="minorHAnsi" w:eastAsia="Calibri" w:hAnsiTheme="minorHAnsi" w:cstheme="minorHAnsi"/>
          <w:b/>
          <w:bCs/>
          <w:color w:val="000000" w:themeColor="text1"/>
          <w:sz w:val="24"/>
          <w:szCs w:val="24"/>
          <w:lang w:val="en-CA"/>
        </w:rPr>
        <w:t xml:space="preserve">Items Outside of Consent Docket:  </w:t>
      </w:r>
      <w:proofErr w:type="spellStart"/>
      <w:r w:rsidRPr="007A6BA3">
        <w:rPr>
          <w:rStyle w:val="normaltextrun"/>
          <w:rFonts w:asciiTheme="minorHAnsi" w:eastAsia="Calibri" w:hAnsiTheme="minorHAnsi" w:cstheme="minorHAnsi"/>
          <w:color w:val="000000" w:themeColor="text1"/>
          <w:sz w:val="24"/>
          <w:szCs w:val="24"/>
          <w:lang w:val="en-CA"/>
        </w:rPr>
        <w:t>Micol</w:t>
      </w:r>
      <w:proofErr w:type="spellEnd"/>
      <w:r w:rsidRPr="007A6BA3">
        <w:rPr>
          <w:rStyle w:val="normaltextrun"/>
          <w:rFonts w:asciiTheme="minorHAnsi" w:eastAsia="Calibri" w:hAnsiTheme="minorHAnsi" w:cstheme="minorHAnsi"/>
          <w:color w:val="000000" w:themeColor="text1"/>
          <w:sz w:val="24"/>
          <w:szCs w:val="24"/>
          <w:lang w:val="en-CA"/>
        </w:rPr>
        <w:t xml:space="preserve"> Cottrell</w:t>
      </w:r>
    </w:p>
    <w:p w14:paraId="38465E47" w14:textId="2E81C04A" w:rsidR="00D34950" w:rsidRPr="007A6BA3" w:rsidRDefault="00D34950" w:rsidP="00D34950">
      <w:pPr>
        <w:pStyle w:val="ListParagraph"/>
        <w:ind w:left="1440"/>
        <w:rPr>
          <w:rFonts w:asciiTheme="minorHAnsi" w:hAnsiTheme="minorHAnsi" w:cstheme="minorHAnsi"/>
          <w:sz w:val="24"/>
          <w:szCs w:val="24"/>
          <w:lang w:val="en-CA"/>
        </w:rPr>
      </w:pPr>
      <w:r w:rsidRPr="007A6BA3">
        <w:rPr>
          <w:rFonts w:asciiTheme="minorHAnsi" w:hAnsiTheme="minorHAnsi" w:cstheme="minorHAnsi"/>
          <w:sz w:val="24"/>
          <w:szCs w:val="24"/>
          <w:lang w:val="en-CA"/>
        </w:rPr>
        <w:t xml:space="preserve">That the Pastoral Relations Commission of Antler River Watershed Regional Council approve the position description for a Minister, PT, 21 hrs/week for </w:t>
      </w:r>
      <w:r w:rsidRPr="007A6BA3">
        <w:rPr>
          <w:rFonts w:asciiTheme="minorHAnsi" w:hAnsiTheme="minorHAnsi" w:cstheme="minorHAnsi"/>
          <w:b/>
          <w:bCs/>
          <w:sz w:val="24"/>
          <w:szCs w:val="24"/>
          <w:lang w:val="en-CA"/>
        </w:rPr>
        <w:t>New Melbourne Pastoral Charge</w:t>
      </w:r>
      <w:r w:rsidRPr="007A6BA3">
        <w:rPr>
          <w:rFonts w:asciiTheme="minorHAnsi" w:hAnsiTheme="minorHAnsi" w:cstheme="minorHAnsi"/>
          <w:sz w:val="24"/>
          <w:szCs w:val="24"/>
          <w:lang w:val="en-CA"/>
        </w:rPr>
        <w:t xml:space="preserve">. </w:t>
      </w:r>
      <w:r w:rsidR="00382F5C" w:rsidRPr="007A6BA3">
        <w:rPr>
          <w:rFonts w:asciiTheme="minorHAnsi" w:hAnsiTheme="minorHAnsi" w:cstheme="minorHAnsi"/>
          <w:sz w:val="24"/>
          <w:szCs w:val="24"/>
          <w:lang w:val="en-CA"/>
        </w:rPr>
        <w:t>S</w:t>
      </w:r>
      <w:r w:rsidRPr="007A6BA3">
        <w:rPr>
          <w:rFonts w:asciiTheme="minorHAnsi" w:hAnsiTheme="minorHAnsi" w:cstheme="minorHAnsi"/>
          <w:sz w:val="24"/>
          <w:szCs w:val="24"/>
          <w:lang w:val="en-CA"/>
        </w:rPr>
        <w:t>end back for further refinement with liaison, Norm MacPherson. </w:t>
      </w:r>
    </w:p>
    <w:p w14:paraId="5D8AC863" w14:textId="4C328EE1" w:rsidR="00D34950" w:rsidRPr="007A6BA3" w:rsidRDefault="00D34950" w:rsidP="00D34950">
      <w:pPr>
        <w:pStyle w:val="ListParagraph"/>
        <w:numPr>
          <w:ilvl w:val="0"/>
          <w:numId w:val="20"/>
        </w:numPr>
        <w:rPr>
          <w:rFonts w:asciiTheme="minorHAnsi" w:hAnsiTheme="minorHAnsi" w:cstheme="minorHAnsi"/>
          <w:sz w:val="24"/>
          <w:szCs w:val="24"/>
          <w:lang w:val="en-CA"/>
        </w:rPr>
      </w:pPr>
      <w:r w:rsidRPr="007A6BA3">
        <w:rPr>
          <w:rFonts w:asciiTheme="minorHAnsi" w:hAnsiTheme="minorHAnsi" w:cstheme="minorHAnsi"/>
          <w:sz w:val="24"/>
          <w:szCs w:val="24"/>
          <w:lang w:val="en-CA"/>
        </w:rPr>
        <w:t>Concern financial leadership</w:t>
      </w:r>
    </w:p>
    <w:p w14:paraId="324EE1A1" w14:textId="7014804C" w:rsidR="00D34950" w:rsidRPr="007A6BA3" w:rsidRDefault="00D34950" w:rsidP="00D34950">
      <w:pPr>
        <w:pStyle w:val="ListParagraph"/>
        <w:numPr>
          <w:ilvl w:val="0"/>
          <w:numId w:val="20"/>
        </w:numPr>
        <w:rPr>
          <w:rFonts w:asciiTheme="minorHAnsi" w:hAnsiTheme="minorHAnsi" w:cstheme="minorHAnsi"/>
          <w:sz w:val="24"/>
          <w:szCs w:val="24"/>
          <w:lang w:val="en-CA"/>
        </w:rPr>
      </w:pPr>
      <w:r w:rsidRPr="007A6BA3">
        <w:rPr>
          <w:rFonts w:asciiTheme="minorHAnsi" w:hAnsiTheme="minorHAnsi" w:cstheme="minorHAnsi"/>
          <w:sz w:val="24"/>
          <w:szCs w:val="24"/>
          <w:lang w:val="en-CA"/>
        </w:rPr>
        <w:t>Concern term ‘counselling’ name as ‘Pastoral Care’ </w:t>
      </w:r>
    </w:p>
    <w:p w14:paraId="1732B887" w14:textId="77777777" w:rsidR="00D34950" w:rsidRPr="007A6BA3" w:rsidRDefault="00D34950" w:rsidP="00D34950">
      <w:pPr>
        <w:pStyle w:val="ListParagraph"/>
        <w:numPr>
          <w:ilvl w:val="0"/>
          <w:numId w:val="21"/>
        </w:numPr>
        <w:rPr>
          <w:rFonts w:asciiTheme="minorHAnsi" w:hAnsiTheme="minorHAnsi" w:cstheme="minorHAnsi"/>
          <w:sz w:val="24"/>
          <w:szCs w:val="24"/>
          <w:lang w:val="en-CA"/>
        </w:rPr>
      </w:pPr>
      <w:r w:rsidRPr="007A6BA3">
        <w:rPr>
          <w:rFonts w:asciiTheme="minorHAnsi" w:hAnsiTheme="minorHAnsi" w:cstheme="minorHAnsi"/>
          <w:sz w:val="24"/>
          <w:szCs w:val="24"/>
          <w:lang w:val="en-CA"/>
        </w:rPr>
        <w:t>Concern about responsibilities for timeframe </w:t>
      </w:r>
    </w:p>
    <w:p w14:paraId="0FDDE11F" w14:textId="77777777" w:rsidR="00D34950" w:rsidRPr="007A6BA3" w:rsidRDefault="00D34950" w:rsidP="00D34950">
      <w:pPr>
        <w:pStyle w:val="ListParagraph"/>
        <w:numPr>
          <w:ilvl w:val="0"/>
          <w:numId w:val="22"/>
        </w:numPr>
        <w:rPr>
          <w:rFonts w:asciiTheme="minorHAnsi" w:hAnsiTheme="minorHAnsi" w:cstheme="minorHAnsi"/>
          <w:sz w:val="24"/>
          <w:szCs w:val="24"/>
          <w:lang w:val="en-CA"/>
        </w:rPr>
      </w:pPr>
      <w:r w:rsidRPr="007A6BA3">
        <w:rPr>
          <w:rFonts w:asciiTheme="minorHAnsi" w:hAnsiTheme="minorHAnsi" w:cstheme="minorHAnsi"/>
          <w:sz w:val="24"/>
          <w:szCs w:val="24"/>
          <w:lang w:val="en-CA"/>
        </w:rPr>
        <w:t>Clarity about responsibilities of minister vs. Other employees/lay staff </w:t>
      </w:r>
    </w:p>
    <w:p w14:paraId="4E122014" w14:textId="030FC9B3" w:rsidR="00D34950" w:rsidRPr="007A6BA3" w:rsidRDefault="00D34950" w:rsidP="00D34950">
      <w:pPr>
        <w:pStyle w:val="ListParagraph"/>
        <w:numPr>
          <w:ilvl w:val="0"/>
          <w:numId w:val="23"/>
        </w:numPr>
        <w:rPr>
          <w:rFonts w:asciiTheme="minorHAnsi" w:hAnsiTheme="minorHAnsi" w:cstheme="minorHAnsi"/>
          <w:sz w:val="24"/>
          <w:szCs w:val="24"/>
          <w:lang w:val="en-CA"/>
        </w:rPr>
      </w:pPr>
      <w:r w:rsidRPr="007A6BA3">
        <w:rPr>
          <w:rFonts w:asciiTheme="minorHAnsi" w:hAnsiTheme="minorHAnsi" w:cstheme="minorHAnsi"/>
          <w:sz w:val="24"/>
          <w:szCs w:val="24"/>
          <w:lang w:val="en-CA"/>
        </w:rPr>
        <w:t>Reminder that worship leadership is approx. 14 hrs/week - looking at what time is left for other ministry functions </w:t>
      </w:r>
    </w:p>
    <w:p w14:paraId="27ACB605" w14:textId="77777777" w:rsidR="000B7EF1" w:rsidRPr="007A6BA3" w:rsidRDefault="000B7EF1">
      <w:pPr>
        <w:pStyle w:val="ListParagraph"/>
        <w:rPr>
          <w:rFonts w:asciiTheme="minorHAnsi" w:hAnsiTheme="minorHAnsi" w:cstheme="minorHAnsi"/>
          <w:sz w:val="24"/>
          <w:szCs w:val="24"/>
        </w:rPr>
      </w:pPr>
    </w:p>
    <w:p w14:paraId="426CBE17" w14:textId="77777777" w:rsidR="00B75849" w:rsidRPr="007A6BA3" w:rsidRDefault="00F95145">
      <w:pPr>
        <w:pStyle w:val="ListParagraph"/>
        <w:numPr>
          <w:ilvl w:val="0"/>
          <w:numId w:val="4"/>
        </w:numPr>
        <w:rPr>
          <w:rStyle w:val="normaltextrun"/>
          <w:rFonts w:asciiTheme="minorHAnsi" w:eastAsia="Calibri" w:hAnsiTheme="minorHAnsi" w:cstheme="minorHAnsi"/>
          <w:sz w:val="24"/>
          <w:szCs w:val="24"/>
        </w:rPr>
      </w:pPr>
      <w:r w:rsidRPr="007A6BA3">
        <w:rPr>
          <w:rStyle w:val="normaltextrun"/>
          <w:rFonts w:asciiTheme="minorHAnsi" w:eastAsia="Calibri" w:hAnsiTheme="minorHAnsi" w:cstheme="minorHAnsi"/>
          <w:b/>
          <w:bCs/>
          <w:color w:val="000000"/>
          <w:sz w:val="24"/>
          <w:szCs w:val="24"/>
          <w:lang w:val="en-CA"/>
        </w:rPr>
        <w:t>Summary Report to Executive:</w:t>
      </w:r>
    </w:p>
    <w:p w14:paraId="39918EF1" w14:textId="77777777" w:rsidR="00B75849" w:rsidRPr="007A6BA3" w:rsidRDefault="00B75849" w:rsidP="00B75849">
      <w:pPr>
        <w:pStyle w:val="ListParagraph"/>
        <w:numPr>
          <w:ilvl w:val="0"/>
          <w:numId w:val="5"/>
        </w:numPr>
        <w:rPr>
          <w:rStyle w:val="normaltextrun"/>
          <w:rFonts w:asciiTheme="minorHAnsi" w:eastAsia="Calibri" w:hAnsiTheme="minorHAnsi" w:cstheme="minorHAnsi"/>
          <w:sz w:val="24"/>
          <w:szCs w:val="24"/>
        </w:rPr>
      </w:pPr>
      <w:r w:rsidRPr="007A6BA3">
        <w:rPr>
          <w:rStyle w:val="normaltextrun"/>
          <w:rFonts w:asciiTheme="minorHAnsi" w:eastAsia="Calibri" w:hAnsiTheme="minorHAnsi" w:cstheme="minorHAnsi"/>
          <w:bCs/>
          <w:color w:val="000000"/>
          <w:sz w:val="24"/>
          <w:szCs w:val="24"/>
          <w:lang w:val="en-CA"/>
        </w:rPr>
        <w:t>Report about the LLWL Day Away</w:t>
      </w:r>
    </w:p>
    <w:p w14:paraId="062EFC2D" w14:textId="5FFA126B" w:rsidR="00D34950" w:rsidRPr="007A6BA3" w:rsidRDefault="00B75849" w:rsidP="00B75849">
      <w:pPr>
        <w:pStyle w:val="ListParagraph"/>
        <w:numPr>
          <w:ilvl w:val="0"/>
          <w:numId w:val="5"/>
        </w:numPr>
        <w:rPr>
          <w:rStyle w:val="normaltextrun"/>
          <w:rFonts w:asciiTheme="minorHAnsi" w:eastAsia="Calibri" w:hAnsiTheme="minorHAnsi" w:cstheme="minorHAnsi"/>
          <w:sz w:val="24"/>
          <w:szCs w:val="24"/>
        </w:rPr>
      </w:pPr>
      <w:r w:rsidRPr="007A6BA3">
        <w:rPr>
          <w:rStyle w:val="normaltextrun"/>
          <w:rFonts w:asciiTheme="minorHAnsi" w:eastAsia="Calibri" w:hAnsiTheme="minorHAnsi" w:cstheme="minorHAnsi"/>
          <w:bCs/>
          <w:color w:val="000000"/>
          <w:sz w:val="24"/>
          <w:szCs w:val="24"/>
          <w:lang w:val="en-CA"/>
        </w:rPr>
        <w:t>Review</w:t>
      </w:r>
      <w:r w:rsidR="00382F5C" w:rsidRPr="007A6BA3">
        <w:rPr>
          <w:rStyle w:val="normaltextrun"/>
          <w:rFonts w:asciiTheme="minorHAnsi" w:eastAsia="Calibri" w:hAnsiTheme="minorHAnsi" w:cstheme="minorHAnsi"/>
          <w:bCs/>
          <w:color w:val="000000"/>
          <w:sz w:val="24"/>
          <w:szCs w:val="24"/>
          <w:lang w:val="en-CA"/>
        </w:rPr>
        <w:t>ed</w:t>
      </w:r>
      <w:r w:rsidRPr="007A6BA3">
        <w:rPr>
          <w:rStyle w:val="normaltextrun"/>
          <w:rFonts w:asciiTheme="minorHAnsi" w:eastAsia="Calibri" w:hAnsiTheme="minorHAnsi" w:cstheme="minorHAnsi"/>
          <w:bCs/>
          <w:color w:val="000000"/>
          <w:sz w:val="24"/>
          <w:szCs w:val="24"/>
          <w:lang w:val="en-CA"/>
        </w:rPr>
        <w:t xml:space="preserve"> Liaison </w:t>
      </w:r>
      <w:r w:rsidR="00D34950" w:rsidRPr="007A6BA3">
        <w:rPr>
          <w:rStyle w:val="normaltextrun"/>
          <w:rFonts w:asciiTheme="minorHAnsi" w:eastAsia="Calibri" w:hAnsiTheme="minorHAnsi" w:cstheme="minorHAnsi"/>
          <w:bCs/>
          <w:color w:val="000000"/>
          <w:sz w:val="24"/>
          <w:szCs w:val="24"/>
          <w:lang w:val="en-CA"/>
        </w:rPr>
        <w:t>Resource</w:t>
      </w:r>
    </w:p>
    <w:p w14:paraId="076E5DBA" w14:textId="25279351" w:rsidR="00382F5C" w:rsidRPr="007A6BA3" w:rsidRDefault="00D34950" w:rsidP="00B75849">
      <w:pPr>
        <w:pStyle w:val="ListParagraph"/>
        <w:numPr>
          <w:ilvl w:val="0"/>
          <w:numId w:val="5"/>
        </w:numPr>
        <w:rPr>
          <w:rStyle w:val="normaltextrun"/>
          <w:rFonts w:asciiTheme="minorHAnsi" w:eastAsia="Calibri" w:hAnsiTheme="minorHAnsi" w:cstheme="minorHAnsi"/>
          <w:sz w:val="24"/>
          <w:szCs w:val="24"/>
        </w:rPr>
      </w:pPr>
      <w:r w:rsidRPr="007A6BA3">
        <w:rPr>
          <w:rStyle w:val="normaltextrun"/>
          <w:rFonts w:asciiTheme="minorHAnsi" w:eastAsia="Calibri" w:hAnsiTheme="minorHAnsi" w:cstheme="minorHAnsi"/>
          <w:bCs/>
          <w:color w:val="000000"/>
          <w:sz w:val="24"/>
          <w:szCs w:val="24"/>
          <w:lang w:val="en-CA"/>
        </w:rPr>
        <w:lastRenderedPageBreak/>
        <w:t>Approved</w:t>
      </w:r>
      <w:r w:rsidR="00F95145" w:rsidRPr="007A6BA3">
        <w:rPr>
          <w:rStyle w:val="normaltextrun"/>
          <w:rFonts w:asciiTheme="minorHAnsi" w:eastAsia="Calibri" w:hAnsiTheme="minorHAnsi" w:cstheme="minorHAnsi"/>
          <w:bCs/>
          <w:color w:val="000000"/>
          <w:sz w:val="24"/>
          <w:szCs w:val="24"/>
          <w:lang w:val="en-CA"/>
        </w:rPr>
        <w:t xml:space="preserve"> </w:t>
      </w:r>
      <w:r w:rsidRPr="007A6BA3">
        <w:rPr>
          <w:rStyle w:val="normaltextrun"/>
          <w:rFonts w:asciiTheme="minorHAnsi" w:eastAsia="Calibri" w:hAnsiTheme="minorHAnsi" w:cstheme="minorHAnsi"/>
          <w:color w:val="000000" w:themeColor="text1"/>
          <w:sz w:val="24"/>
          <w:szCs w:val="24"/>
          <w:lang w:val="en-CA"/>
        </w:rPr>
        <w:t>Regionally Recognized Ministries and Regionally Accountable Ministries</w:t>
      </w:r>
    </w:p>
    <w:p w14:paraId="300E62F1" w14:textId="057A6C7A" w:rsidR="00382F5C" w:rsidRPr="007A6BA3" w:rsidRDefault="00382F5C" w:rsidP="00382F5C">
      <w:pPr>
        <w:pStyle w:val="ListParagraph"/>
        <w:numPr>
          <w:ilvl w:val="0"/>
          <w:numId w:val="5"/>
        </w:numPr>
        <w:rPr>
          <w:rFonts w:asciiTheme="minorHAnsi" w:hAnsiTheme="minorHAnsi" w:cstheme="minorHAnsi"/>
          <w:sz w:val="24"/>
          <w:szCs w:val="24"/>
        </w:rPr>
      </w:pPr>
      <w:r w:rsidRPr="007A6BA3">
        <w:rPr>
          <w:rFonts w:asciiTheme="minorHAnsi" w:eastAsia="Times New Roman" w:hAnsiTheme="minorHAnsi" w:cstheme="minorHAnsi"/>
          <w:sz w:val="24"/>
          <w:szCs w:val="24"/>
          <w:lang w:eastAsia="en-CA"/>
        </w:rPr>
        <w:t>For Antler River Watershed the celebration of ministry service will include:</w:t>
      </w:r>
      <w:r w:rsidRPr="007A6BA3">
        <w:rPr>
          <w:rFonts w:asciiTheme="minorHAnsi" w:eastAsia="Times New Roman" w:hAnsiTheme="minorHAnsi" w:cstheme="minorHAnsi"/>
          <w:sz w:val="24"/>
          <w:szCs w:val="24"/>
          <w:lang w:val="en-CA" w:eastAsia="en-CA"/>
        </w:rPr>
        <w:t> </w:t>
      </w:r>
    </w:p>
    <w:p w14:paraId="32F67E22" w14:textId="77777777" w:rsidR="00382F5C" w:rsidRPr="00877D33" w:rsidRDefault="00382F5C" w:rsidP="00382F5C">
      <w:pPr>
        <w:numPr>
          <w:ilvl w:val="0"/>
          <w:numId w:val="16"/>
        </w:num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 xml:space="preserve">Admission of Martin </w:t>
      </w:r>
      <w:proofErr w:type="spellStart"/>
      <w:r w:rsidRPr="007A6BA3">
        <w:rPr>
          <w:rFonts w:asciiTheme="minorHAnsi" w:eastAsia="Times New Roman" w:hAnsiTheme="minorHAnsi" w:cstheme="minorHAnsi"/>
          <w:sz w:val="24"/>
          <w:szCs w:val="24"/>
          <w:lang w:eastAsia="en-CA"/>
        </w:rPr>
        <w:t>Mwale</w:t>
      </w:r>
      <w:proofErr w:type="spellEnd"/>
      <w:r w:rsidRPr="007A6BA3">
        <w:rPr>
          <w:rFonts w:asciiTheme="minorHAnsi" w:eastAsia="Times New Roman" w:hAnsiTheme="minorHAnsi" w:cstheme="minorHAnsi"/>
          <w:sz w:val="24"/>
          <w:szCs w:val="24"/>
          <w:lang w:eastAsia="en-CA"/>
        </w:rPr>
        <w:t xml:space="preserve"> into United Church Ordained ministry  </w:t>
      </w:r>
      <w:r w:rsidRPr="007A6BA3">
        <w:rPr>
          <w:rFonts w:asciiTheme="minorHAnsi" w:eastAsia="Times New Roman" w:hAnsiTheme="minorHAnsi" w:cstheme="minorHAnsi"/>
          <w:sz w:val="24"/>
          <w:szCs w:val="24"/>
          <w:lang w:val="en-CA" w:eastAsia="en-CA"/>
        </w:rPr>
        <w:t> </w:t>
      </w:r>
    </w:p>
    <w:p w14:paraId="3551BC3D" w14:textId="77777777" w:rsidR="00382F5C" w:rsidRPr="00877D33" w:rsidRDefault="00382F5C" w:rsidP="00382F5C">
      <w:pPr>
        <w:numPr>
          <w:ilvl w:val="0"/>
          <w:numId w:val="16"/>
        </w:num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 xml:space="preserve">Ordination of Melodee </w:t>
      </w:r>
      <w:proofErr w:type="spellStart"/>
      <w:r w:rsidRPr="007A6BA3">
        <w:rPr>
          <w:rFonts w:asciiTheme="minorHAnsi" w:eastAsia="Times New Roman" w:hAnsiTheme="minorHAnsi" w:cstheme="minorHAnsi"/>
          <w:sz w:val="24"/>
          <w:szCs w:val="24"/>
          <w:lang w:eastAsia="en-CA"/>
        </w:rPr>
        <w:t>Lovering</w:t>
      </w:r>
      <w:proofErr w:type="spellEnd"/>
      <w:r w:rsidRPr="007A6BA3">
        <w:rPr>
          <w:rFonts w:asciiTheme="minorHAnsi" w:eastAsia="Times New Roman" w:hAnsiTheme="minorHAnsi" w:cstheme="minorHAnsi"/>
          <w:sz w:val="24"/>
          <w:szCs w:val="24"/>
          <w:lang w:val="en-CA" w:eastAsia="en-CA"/>
        </w:rPr>
        <w:t> </w:t>
      </w:r>
    </w:p>
    <w:p w14:paraId="1BAF3A7E" w14:textId="77777777" w:rsidR="00382F5C" w:rsidRPr="00877D33" w:rsidRDefault="00382F5C" w:rsidP="00382F5C">
      <w:pPr>
        <w:numPr>
          <w:ilvl w:val="0"/>
          <w:numId w:val="16"/>
        </w:num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Ordination of Jain Bain (Baxter)</w:t>
      </w:r>
      <w:r w:rsidRPr="007A6BA3">
        <w:rPr>
          <w:rFonts w:asciiTheme="minorHAnsi" w:eastAsia="Times New Roman" w:hAnsiTheme="minorHAnsi" w:cstheme="minorHAnsi"/>
          <w:sz w:val="24"/>
          <w:szCs w:val="24"/>
          <w:lang w:val="en-CA" w:eastAsia="en-CA"/>
        </w:rPr>
        <w:t> </w:t>
      </w:r>
    </w:p>
    <w:p w14:paraId="2C63AE72" w14:textId="77777777" w:rsidR="00382F5C" w:rsidRPr="00877D33" w:rsidRDefault="00382F5C" w:rsidP="00382F5C">
      <w:pPr>
        <w:numPr>
          <w:ilvl w:val="0"/>
          <w:numId w:val="16"/>
        </w:numPr>
        <w:suppressAutoHyphens w:val="0"/>
        <w:autoSpaceDN/>
        <w:spacing w:after="0" w:line="240" w:lineRule="auto"/>
        <w:rPr>
          <w:rFonts w:asciiTheme="minorHAnsi" w:eastAsia="Times New Roman" w:hAnsiTheme="minorHAnsi" w:cstheme="minorHAnsi"/>
          <w:sz w:val="24"/>
          <w:szCs w:val="24"/>
          <w:lang w:val="en-CA" w:eastAsia="en-CA"/>
        </w:rPr>
      </w:pPr>
      <w:r w:rsidRPr="007A6BA3">
        <w:rPr>
          <w:rFonts w:asciiTheme="minorHAnsi" w:eastAsia="Times New Roman" w:hAnsiTheme="minorHAnsi" w:cstheme="minorHAnsi"/>
          <w:sz w:val="24"/>
          <w:szCs w:val="24"/>
          <w:lang w:eastAsia="en-CA"/>
        </w:rPr>
        <w:t>Recognition of</w:t>
      </w:r>
      <w:r w:rsidRPr="007A6BA3">
        <w:rPr>
          <w:rFonts w:asciiTheme="minorHAnsi" w:eastAsia="Times New Roman" w:hAnsiTheme="minorHAnsi" w:cstheme="minorHAnsi"/>
          <w:sz w:val="24"/>
          <w:szCs w:val="24"/>
          <w:lang w:val="en-CA" w:eastAsia="en-CA"/>
        </w:rPr>
        <w:t> Rebecca Whiting</w:t>
      </w:r>
    </w:p>
    <w:p w14:paraId="27CFA021" w14:textId="33BD7CED" w:rsidR="000B7EF1" w:rsidRPr="007A6BA3" w:rsidRDefault="00F95145" w:rsidP="00382F5C">
      <w:pPr>
        <w:pStyle w:val="ListParagraph"/>
        <w:ind w:left="1440"/>
        <w:rPr>
          <w:rFonts w:asciiTheme="minorHAnsi" w:hAnsiTheme="minorHAnsi" w:cstheme="minorHAnsi"/>
          <w:sz w:val="24"/>
          <w:szCs w:val="24"/>
        </w:rPr>
      </w:pPr>
      <w:r w:rsidRPr="007A6BA3">
        <w:rPr>
          <w:rStyle w:val="normaltextrun"/>
          <w:rFonts w:asciiTheme="minorHAnsi" w:eastAsia="Calibri" w:hAnsiTheme="minorHAnsi" w:cstheme="minorHAnsi"/>
          <w:bCs/>
          <w:color w:val="000000"/>
          <w:sz w:val="24"/>
          <w:szCs w:val="24"/>
          <w:lang w:val="en-CA"/>
        </w:rPr>
        <w:t xml:space="preserve"> </w:t>
      </w:r>
    </w:p>
    <w:p w14:paraId="633EE24F" w14:textId="77777777" w:rsidR="000B7EF1" w:rsidRPr="007A6BA3" w:rsidRDefault="000B7EF1">
      <w:pPr>
        <w:spacing w:after="0"/>
        <w:ind w:left="720"/>
        <w:rPr>
          <w:rFonts w:asciiTheme="minorHAnsi" w:hAnsiTheme="minorHAnsi" w:cstheme="minorHAnsi"/>
          <w:color w:val="000000"/>
          <w:sz w:val="24"/>
          <w:szCs w:val="24"/>
        </w:rPr>
      </w:pPr>
    </w:p>
    <w:p w14:paraId="7E7CE61C" w14:textId="17A170FC" w:rsidR="000B7EF1" w:rsidRPr="007A6BA3" w:rsidRDefault="00F95145">
      <w:pPr>
        <w:pBdr>
          <w:top w:val="single" w:sz="4" w:space="1" w:color="000000"/>
        </w:pBdr>
        <w:spacing w:after="0"/>
        <w:rPr>
          <w:rFonts w:asciiTheme="minorHAnsi" w:hAnsiTheme="minorHAnsi" w:cstheme="minorHAnsi"/>
          <w:sz w:val="24"/>
          <w:szCs w:val="24"/>
        </w:rPr>
      </w:pPr>
      <w:r w:rsidRPr="007A6BA3">
        <w:rPr>
          <w:rFonts w:asciiTheme="minorHAnsi" w:hAnsiTheme="minorHAnsi" w:cstheme="minorHAnsi"/>
          <w:sz w:val="24"/>
          <w:szCs w:val="24"/>
        </w:rPr>
        <w:br/>
      </w:r>
      <w:r w:rsidRPr="007A6BA3">
        <w:rPr>
          <w:rStyle w:val="normaltextrun"/>
          <w:rFonts w:asciiTheme="minorHAnsi" w:eastAsia="Calibri" w:hAnsiTheme="minorHAnsi" w:cstheme="minorHAnsi"/>
          <w:b/>
          <w:bCs/>
          <w:color w:val="000000"/>
          <w:sz w:val="24"/>
          <w:szCs w:val="24"/>
          <w:lang w:val="en-CA"/>
        </w:rPr>
        <w:t>Next Meeting:</w:t>
      </w:r>
      <w:r w:rsidRPr="007A6BA3">
        <w:rPr>
          <w:rStyle w:val="normaltextrun"/>
          <w:rFonts w:asciiTheme="minorHAnsi" w:eastAsia="Calibri" w:hAnsiTheme="minorHAnsi" w:cstheme="minorHAnsi"/>
          <w:color w:val="000000"/>
          <w:sz w:val="24"/>
          <w:szCs w:val="24"/>
          <w:lang w:val="en-CA"/>
        </w:rPr>
        <w:t xml:space="preserve"> </w:t>
      </w:r>
      <w:r w:rsidRPr="007A6BA3">
        <w:rPr>
          <w:rStyle w:val="normaltextrun"/>
          <w:rFonts w:asciiTheme="minorHAnsi" w:eastAsia="Calibri" w:hAnsiTheme="minorHAnsi" w:cstheme="minorHAnsi"/>
          <w:color w:val="00B0F0"/>
          <w:sz w:val="24"/>
          <w:szCs w:val="24"/>
          <w:lang w:val="en-CA"/>
        </w:rPr>
        <w:t xml:space="preserve"> June 10, 2025 </w:t>
      </w:r>
      <w:r w:rsidRPr="007A6BA3">
        <w:rPr>
          <w:rStyle w:val="normaltextrun"/>
          <w:rFonts w:asciiTheme="minorHAnsi" w:eastAsia="Calibri" w:hAnsiTheme="minorHAnsi" w:cstheme="minorHAnsi"/>
          <w:color w:val="000000"/>
          <w:sz w:val="24"/>
          <w:szCs w:val="24"/>
          <w:lang w:val="en-CA"/>
        </w:rPr>
        <w:t>at 9:00 am via ZOOM</w:t>
      </w:r>
      <w:r w:rsidRPr="007A6BA3">
        <w:rPr>
          <w:rStyle w:val="normaltextrun"/>
          <w:rFonts w:asciiTheme="minorHAnsi" w:eastAsia="Calibri" w:hAnsiTheme="minorHAnsi" w:cstheme="minorHAnsi"/>
          <w:color w:val="000000"/>
          <w:sz w:val="24"/>
          <w:szCs w:val="24"/>
        </w:rPr>
        <w:t>  </w:t>
      </w:r>
    </w:p>
    <w:p w14:paraId="1894B237" w14:textId="77777777" w:rsidR="000B7EF1" w:rsidRPr="007A6BA3" w:rsidRDefault="00F95145">
      <w:pPr>
        <w:spacing w:after="0"/>
        <w:rPr>
          <w:rFonts w:asciiTheme="minorHAnsi" w:hAnsiTheme="minorHAnsi" w:cstheme="minorHAnsi"/>
          <w:sz w:val="24"/>
          <w:szCs w:val="24"/>
        </w:rPr>
      </w:pPr>
      <w:r w:rsidRPr="007A6BA3">
        <w:rPr>
          <w:rStyle w:val="eop"/>
          <w:rFonts w:asciiTheme="minorHAnsi" w:eastAsia="Calibri" w:hAnsiTheme="minorHAnsi" w:cstheme="minorHAnsi"/>
          <w:color w:val="000000"/>
          <w:sz w:val="24"/>
          <w:szCs w:val="24"/>
        </w:rPr>
        <w:t> </w:t>
      </w:r>
    </w:p>
    <w:p w14:paraId="1B85AD24" w14:textId="24177C29" w:rsidR="000B7EF1" w:rsidRPr="007A6BA3" w:rsidRDefault="00F95145">
      <w:pPr>
        <w:spacing w:after="0"/>
        <w:rPr>
          <w:rFonts w:asciiTheme="minorHAnsi" w:hAnsiTheme="minorHAnsi" w:cstheme="minorHAnsi"/>
          <w:sz w:val="24"/>
          <w:szCs w:val="24"/>
        </w:rPr>
      </w:pPr>
      <w:r w:rsidRPr="007A6BA3">
        <w:rPr>
          <w:rStyle w:val="normaltextrun"/>
          <w:rFonts w:asciiTheme="minorHAnsi" w:eastAsia="Calibri" w:hAnsiTheme="minorHAnsi" w:cstheme="minorHAnsi"/>
          <w:b/>
          <w:bCs/>
          <w:color w:val="000000" w:themeColor="text1"/>
          <w:sz w:val="24"/>
          <w:szCs w:val="24"/>
          <w:lang w:val="en-CA"/>
        </w:rPr>
        <w:t>Worship/Closing Prayers for the next meeting</w:t>
      </w:r>
      <w:r w:rsidRPr="007A6BA3">
        <w:rPr>
          <w:rStyle w:val="normaltextrun"/>
          <w:rFonts w:asciiTheme="minorHAnsi" w:eastAsia="Calibri" w:hAnsiTheme="minorHAnsi" w:cstheme="minorHAnsi"/>
          <w:color w:val="000000" w:themeColor="text1"/>
          <w:sz w:val="24"/>
          <w:szCs w:val="24"/>
          <w:lang w:val="en-CA"/>
        </w:rPr>
        <w:t>:</w:t>
      </w:r>
      <w:r w:rsidRPr="007A6BA3">
        <w:rPr>
          <w:rStyle w:val="normaltextrun"/>
          <w:rFonts w:asciiTheme="minorHAnsi" w:eastAsia="Calibri" w:hAnsiTheme="minorHAnsi" w:cstheme="minorHAnsi"/>
          <w:color w:val="2F5496" w:themeColor="accent1" w:themeShade="BF"/>
          <w:sz w:val="24"/>
          <w:szCs w:val="24"/>
          <w:lang w:val="en-CA"/>
        </w:rPr>
        <w:t> </w:t>
      </w:r>
      <w:r w:rsidRPr="007A6BA3">
        <w:rPr>
          <w:rStyle w:val="normaltextrun"/>
          <w:rFonts w:asciiTheme="minorHAnsi" w:eastAsia="Calibri" w:hAnsiTheme="minorHAnsi" w:cstheme="minorHAnsi"/>
          <w:color w:val="00B0F0"/>
          <w:sz w:val="24"/>
          <w:szCs w:val="24"/>
          <w:lang w:val="en-CA"/>
        </w:rPr>
        <w:t xml:space="preserve">Mary Anne </w:t>
      </w:r>
      <w:proofErr w:type="spellStart"/>
      <w:r w:rsidRPr="007A6BA3">
        <w:rPr>
          <w:rStyle w:val="normaltextrun"/>
          <w:rFonts w:asciiTheme="minorHAnsi" w:eastAsia="Calibri" w:hAnsiTheme="minorHAnsi" w:cstheme="minorHAnsi"/>
          <w:color w:val="00B0F0"/>
          <w:sz w:val="24"/>
          <w:szCs w:val="24"/>
          <w:lang w:val="en-CA"/>
        </w:rPr>
        <w:t>Silverthorn</w:t>
      </w:r>
      <w:proofErr w:type="spellEnd"/>
      <w:r w:rsidRPr="007A6BA3">
        <w:rPr>
          <w:rStyle w:val="normaltextrun"/>
          <w:rFonts w:asciiTheme="minorHAnsi" w:hAnsiTheme="minorHAnsi" w:cstheme="minorHAnsi"/>
          <w:color w:val="00B0F0"/>
          <w:sz w:val="24"/>
          <w:szCs w:val="24"/>
        </w:rPr>
        <w:t xml:space="preserve"> </w:t>
      </w:r>
    </w:p>
    <w:p w14:paraId="6D56B346" w14:textId="661C15F3" w:rsidR="3B07913F" w:rsidRPr="007A6BA3" w:rsidRDefault="3B07913F" w:rsidP="3B07913F">
      <w:pPr>
        <w:spacing w:after="0"/>
        <w:rPr>
          <w:rStyle w:val="normaltextrun"/>
          <w:rFonts w:asciiTheme="minorHAnsi" w:hAnsiTheme="minorHAnsi" w:cstheme="minorHAnsi"/>
          <w:color w:val="00B0F0"/>
          <w:sz w:val="24"/>
          <w:szCs w:val="24"/>
        </w:rPr>
      </w:pPr>
      <w:bookmarkStart w:id="0" w:name="_GoBack"/>
      <w:bookmarkEnd w:id="0"/>
    </w:p>
    <w:p w14:paraId="72500AA7" w14:textId="77777777" w:rsidR="000B7EF1" w:rsidRPr="007A6BA3" w:rsidRDefault="00F95145">
      <w:pPr>
        <w:spacing w:after="0"/>
        <w:rPr>
          <w:rFonts w:asciiTheme="minorHAnsi" w:hAnsiTheme="minorHAnsi" w:cstheme="minorHAnsi"/>
          <w:sz w:val="24"/>
          <w:szCs w:val="24"/>
        </w:rPr>
      </w:pPr>
      <w:r w:rsidRPr="007A6BA3">
        <w:rPr>
          <w:rStyle w:val="normaltextrun"/>
          <w:rFonts w:asciiTheme="minorHAnsi" w:hAnsiTheme="minorHAnsi" w:cstheme="minorHAnsi"/>
          <w:b/>
          <w:bCs/>
          <w:color w:val="000000"/>
          <w:sz w:val="24"/>
          <w:szCs w:val="24"/>
        </w:rPr>
        <w:t>Closing Prayer:</w:t>
      </w:r>
      <w:r w:rsidRPr="007A6BA3">
        <w:rPr>
          <w:rStyle w:val="normaltextrun"/>
          <w:rFonts w:asciiTheme="minorHAnsi" w:hAnsiTheme="minorHAnsi" w:cstheme="minorHAnsi"/>
          <w:color w:val="00B0F0"/>
          <w:sz w:val="24"/>
          <w:szCs w:val="24"/>
        </w:rPr>
        <w:t xml:space="preserve">  Norm MacPherson</w:t>
      </w:r>
      <w:r w:rsidRPr="007A6BA3">
        <w:rPr>
          <w:rFonts w:asciiTheme="minorHAnsi" w:hAnsiTheme="minorHAnsi" w:cstheme="minorHAnsi"/>
          <w:sz w:val="24"/>
          <w:szCs w:val="24"/>
        </w:rPr>
        <w:br/>
      </w:r>
      <w:r w:rsidRPr="007A6BA3">
        <w:rPr>
          <w:rStyle w:val="normaltextrun"/>
          <w:rFonts w:asciiTheme="minorHAnsi" w:eastAsia="Calibri" w:hAnsiTheme="minorHAnsi" w:cstheme="minorHAnsi"/>
          <w:color w:val="000000"/>
          <w:sz w:val="24"/>
          <w:szCs w:val="24"/>
        </w:rPr>
        <w:t>  </w:t>
      </w:r>
    </w:p>
    <w:p w14:paraId="03B59AF0" w14:textId="77777777" w:rsidR="000B7EF1" w:rsidRPr="007A6BA3" w:rsidRDefault="00F95145">
      <w:pPr>
        <w:spacing w:after="0"/>
        <w:rPr>
          <w:rFonts w:asciiTheme="minorHAnsi" w:hAnsiTheme="minorHAnsi" w:cstheme="minorHAnsi"/>
          <w:sz w:val="24"/>
          <w:szCs w:val="24"/>
        </w:rPr>
      </w:pPr>
      <w:r w:rsidRPr="007A6BA3">
        <w:rPr>
          <w:rStyle w:val="normaltextrun"/>
          <w:rFonts w:asciiTheme="minorHAnsi" w:eastAsia="Calibri" w:hAnsiTheme="minorHAnsi" w:cstheme="minorHAnsi"/>
          <w:b/>
          <w:bCs/>
          <w:color w:val="000000"/>
          <w:sz w:val="24"/>
          <w:szCs w:val="24"/>
          <w:lang w:val="en-CA"/>
        </w:rPr>
        <w:t>Adjournment:</w:t>
      </w:r>
      <w:r w:rsidRPr="007A6BA3">
        <w:rPr>
          <w:rFonts w:asciiTheme="minorHAnsi" w:hAnsiTheme="minorHAnsi" w:cstheme="minorHAnsi"/>
          <w:sz w:val="24"/>
          <w:szCs w:val="24"/>
        </w:rPr>
        <w:br/>
      </w:r>
      <w:r w:rsidRPr="007A6BA3">
        <w:rPr>
          <w:rStyle w:val="eop"/>
          <w:rFonts w:asciiTheme="minorHAnsi" w:eastAsia="Calibri" w:hAnsiTheme="minorHAnsi" w:cstheme="minorHAnsi"/>
          <w:color w:val="000000"/>
          <w:sz w:val="24"/>
          <w:szCs w:val="24"/>
        </w:rPr>
        <w:t> </w:t>
      </w:r>
    </w:p>
    <w:p w14:paraId="69059CD0" w14:textId="77777777" w:rsidR="000B7EF1" w:rsidRPr="007A6BA3" w:rsidRDefault="00F95145">
      <w:pPr>
        <w:spacing w:after="0"/>
        <w:ind w:left="360"/>
        <w:rPr>
          <w:rFonts w:asciiTheme="minorHAnsi" w:hAnsiTheme="minorHAnsi" w:cstheme="minorHAnsi"/>
          <w:sz w:val="24"/>
          <w:szCs w:val="24"/>
        </w:rPr>
      </w:pPr>
      <w:r w:rsidRPr="007A6BA3">
        <w:rPr>
          <w:rStyle w:val="normaltextrun"/>
          <w:rFonts w:asciiTheme="minorHAnsi" w:eastAsia="Calibri" w:hAnsiTheme="minorHAnsi" w:cstheme="minorHAnsi"/>
          <w:color w:val="000000"/>
          <w:sz w:val="24"/>
          <w:szCs w:val="24"/>
          <w:lang w:val="en-CA"/>
        </w:rPr>
        <w:t>Chair:  Having concluded its business, it is agreed that the Pastoral Relations Commission of Antler River Watershed Regional Council be adjourned.</w:t>
      </w:r>
      <w:r w:rsidRPr="007A6BA3">
        <w:rPr>
          <w:rFonts w:asciiTheme="minorHAnsi" w:hAnsiTheme="minorHAnsi" w:cstheme="minorHAnsi"/>
          <w:sz w:val="24"/>
          <w:szCs w:val="24"/>
        </w:rPr>
        <w:br/>
      </w:r>
      <w:r w:rsidRPr="007A6BA3">
        <w:rPr>
          <w:rStyle w:val="normaltextrun"/>
          <w:rFonts w:asciiTheme="minorHAnsi" w:eastAsia="Calibri" w:hAnsiTheme="minorHAnsi" w:cstheme="minorHAnsi"/>
          <w:color w:val="000000"/>
          <w:sz w:val="24"/>
          <w:szCs w:val="24"/>
          <w:lang w:val="en-CA"/>
        </w:rPr>
        <w:t> </w:t>
      </w:r>
      <w:r w:rsidRPr="007A6BA3">
        <w:rPr>
          <w:rStyle w:val="normaltextrun"/>
          <w:rFonts w:asciiTheme="minorHAnsi" w:eastAsia="Calibri" w:hAnsiTheme="minorHAnsi" w:cstheme="minorHAnsi"/>
          <w:color w:val="000000"/>
          <w:sz w:val="24"/>
          <w:szCs w:val="24"/>
        </w:rPr>
        <w:t>  </w:t>
      </w:r>
    </w:p>
    <w:p w14:paraId="175DB72C" w14:textId="77777777" w:rsidR="000B7EF1" w:rsidRPr="007A6BA3" w:rsidRDefault="00F95145">
      <w:pPr>
        <w:spacing w:after="0"/>
        <w:rPr>
          <w:rFonts w:asciiTheme="minorHAnsi" w:hAnsiTheme="minorHAnsi" w:cstheme="minorHAnsi"/>
          <w:sz w:val="24"/>
          <w:szCs w:val="24"/>
        </w:rPr>
      </w:pPr>
      <w:r w:rsidRPr="007A6BA3">
        <w:rPr>
          <w:rStyle w:val="normaltextrun"/>
          <w:rFonts w:asciiTheme="minorHAnsi" w:eastAsia="Calibri" w:hAnsiTheme="minorHAnsi" w:cstheme="minorHAnsi"/>
          <w:b/>
          <w:bCs/>
          <w:color w:val="000000"/>
          <w:sz w:val="24"/>
          <w:szCs w:val="24"/>
          <w:lang w:val="en-CA"/>
        </w:rPr>
        <w:t>Meeting adjourned</w:t>
      </w:r>
      <w:r w:rsidRPr="007A6BA3">
        <w:rPr>
          <w:rStyle w:val="normaltextrun"/>
          <w:rFonts w:asciiTheme="minorHAnsi" w:eastAsia="Calibri" w:hAnsiTheme="minorHAnsi" w:cstheme="minorHAnsi"/>
          <w:color w:val="000000"/>
          <w:sz w:val="24"/>
          <w:szCs w:val="24"/>
          <w:lang w:val="en-CA"/>
        </w:rPr>
        <w:t>!</w:t>
      </w:r>
      <w:r w:rsidRPr="007A6BA3">
        <w:rPr>
          <w:rStyle w:val="eop"/>
          <w:rFonts w:asciiTheme="minorHAnsi" w:eastAsia="Calibri" w:hAnsiTheme="minorHAnsi" w:cstheme="minorHAnsi"/>
          <w:color w:val="000000"/>
          <w:sz w:val="24"/>
          <w:szCs w:val="24"/>
        </w:rPr>
        <w:t> </w:t>
      </w:r>
    </w:p>
    <w:sectPr w:rsidR="000B7EF1" w:rsidRPr="007A6BA3">
      <w:headerReference w:type="default" r:id="rId1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CC6A1E" w14:textId="77777777" w:rsidR="00AB0996" w:rsidRDefault="00AB0996">
      <w:pPr>
        <w:spacing w:after="0" w:line="240" w:lineRule="auto"/>
      </w:pPr>
      <w:r>
        <w:separator/>
      </w:r>
    </w:p>
  </w:endnote>
  <w:endnote w:type="continuationSeparator" w:id="0">
    <w:p w14:paraId="51B4BCED" w14:textId="77777777" w:rsidR="00AB0996" w:rsidRDefault="00AB09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964EED" w14:textId="77777777" w:rsidR="00AB0996" w:rsidRDefault="00AB0996">
      <w:pPr>
        <w:spacing w:after="0" w:line="240" w:lineRule="auto"/>
      </w:pPr>
      <w:r>
        <w:rPr>
          <w:color w:val="000000"/>
        </w:rPr>
        <w:separator/>
      </w:r>
    </w:p>
  </w:footnote>
  <w:footnote w:type="continuationSeparator" w:id="0">
    <w:p w14:paraId="50657F1A" w14:textId="77777777" w:rsidR="00AB0996" w:rsidRDefault="00AB09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1222355092"/>
      <w:docPartObj>
        <w:docPartGallery w:val="Page Numbers (Top of Page)"/>
        <w:docPartUnique/>
      </w:docPartObj>
    </w:sdtPr>
    <w:sdtEndPr>
      <w:rPr>
        <w:b/>
        <w:bCs/>
        <w:noProof/>
        <w:color w:val="auto"/>
        <w:spacing w:val="0"/>
      </w:rPr>
    </w:sdtEndPr>
    <w:sdtContent>
      <w:p w14:paraId="34162444" w14:textId="231CD1ED" w:rsidR="007A6BA3" w:rsidRDefault="007A6BA3">
        <w:pPr>
          <w:pStyle w:val="Header"/>
          <w:pBdr>
            <w:bottom w:val="single" w:sz="4" w:space="1" w:color="D9D9D9" w:themeColor="background1" w:themeShade="D9"/>
          </w:pBdr>
          <w:jc w:val="right"/>
          <w:rPr>
            <w:b/>
            <w:bCs/>
          </w:rPr>
        </w:pPr>
        <w:r>
          <w:rPr>
            <w:color w:val="7F7F7F" w:themeColor="background1" w:themeShade="7F"/>
            <w:spacing w:val="60"/>
          </w:rPr>
          <w:t>ARW PRC 051325                      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046450C6" w14:textId="77777777" w:rsidR="007A6BA3" w:rsidRDefault="007A6B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F251EC"/>
    <w:multiLevelType w:val="multilevel"/>
    <w:tmpl w:val="1818C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B7E0AC8"/>
    <w:multiLevelType w:val="multilevel"/>
    <w:tmpl w:val="89D64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461066E"/>
    <w:multiLevelType w:val="multilevel"/>
    <w:tmpl w:val="B68EF836"/>
    <w:lvl w:ilvl="0">
      <w:start w:val="1"/>
      <w:numFmt w:val="bullet"/>
      <w:lvlText w:val="o"/>
      <w:lvlJc w:val="left"/>
      <w:pPr>
        <w:tabs>
          <w:tab w:val="num" w:pos="1440"/>
        </w:tabs>
        <w:ind w:left="1440" w:hanging="360"/>
      </w:pPr>
      <w:rPr>
        <w:rFonts w:ascii="Courier New" w:hAnsi="Courier New"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o"/>
      <w:lvlJc w:val="left"/>
      <w:pPr>
        <w:tabs>
          <w:tab w:val="num" w:pos="2880"/>
        </w:tabs>
        <w:ind w:left="2880" w:hanging="360"/>
      </w:pPr>
      <w:rPr>
        <w:rFonts w:ascii="Courier New" w:hAnsi="Courier New" w:hint="default"/>
        <w:sz w:val="20"/>
      </w:rPr>
    </w:lvl>
    <w:lvl w:ilvl="3" w:tentative="1">
      <w:start w:val="1"/>
      <w:numFmt w:val="bullet"/>
      <w:lvlText w:val="o"/>
      <w:lvlJc w:val="left"/>
      <w:pPr>
        <w:tabs>
          <w:tab w:val="num" w:pos="3600"/>
        </w:tabs>
        <w:ind w:left="3600" w:hanging="360"/>
      </w:pPr>
      <w:rPr>
        <w:rFonts w:ascii="Courier New" w:hAnsi="Courier New" w:hint="default"/>
        <w:sz w:val="20"/>
      </w:rPr>
    </w:lvl>
    <w:lvl w:ilvl="4" w:tentative="1">
      <w:start w:val="1"/>
      <w:numFmt w:val="bullet"/>
      <w:lvlText w:val="o"/>
      <w:lvlJc w:val="left"/>
      <w:pPr>
        <w:tabs>
          <w:tab w:val="num" w:pos="4320"/>
        </w:tabs>
        <w:ind w:left="4320" w:hanging="360"/>
      </w:pPr>
      <w:rPr>
        <w:rFonts w:ascii="Courier New" w:hAnsi="Courier New" w:hint="default"/>
        <w:sz w:val="20"/>
      </w:rPr>
    </w:lvl>
    <w:lvl w:ilvl="5" w:tentative="1">
      <w:start w:val="1"/>
      <w:numFmt w:val="bullet"/>
      <w:lvlText w:val="o"/>
      <w:lvlJc w:val="left"/>
      <w:pPr>
        <w:tabs>
          <w:tab w:val="num" w:pos="5040"/>
        </w:tabs>
        <w:ind w:left="5040" w:hanging="360"/>
      </w:pPr>
      <w:rPr>
        <w:rFonts w:ascii="Courier New" w:hAnsi="Courier New" w:hint="default"/>
        <w:sz w:val="20"/>
      </w:rPr>
    </w:lvl>
    <w:lvl w:ilvl="6" w:tentative="1">
      <w:start w:val="1"/>
      <w:numFmt w:val="bullet"/>
      <w:lvlText w:val="o"/>
      <w:lvlJc w:val="left"/>
      <w:pPr>
        <w:tabs>
          <w:tab w:val="num" w:pos="5760"/>
        </w:tabs>
        <w:ind w:left="5760" w:hanging="360"/>
      </w:pPr>
      <w:rPr>
        <w:rFonts w:ascii="Courier New" w:hAnsi="Courier New" w:hint="default"/>
        <w:sz w:val="20"/>
      </w:rPr>
    </w:lvl>
    <w:lvl w:ilvl="7" w:tentative="1">
      <w:start w:val="1"/>
      <w:numFmt w:val="bullet"/>
      <w:lvlText w:val="o"/>
      <w:lvlJc w:val="left"/>
      <w:pPr>
        <w:tabs>
          <w:tab w:val="num" w:pos="6480"/>
        </w:tabs>
        <w:ind w:left="6480" w:hanging="360"/>
      </w:pPr>
      <w:rPr>
        <w:rFonts w:ascii="Courier New" w:hAnsi="Courier New" w:hint="default"/>
        <w:sz w:val="20"/>
      </w:rPr>
    </w:lvl>
    <w:lvl w:ilvl="8" w:tentative="1">
      <w:start w:val="1"/>
      <w:numFmt w:val="bullet"/>
      <w:lvlText w:val="o"/>
      <w:lvlJc w:val="left"/>
      <w:pPr>
        <w:tabs>
          <w:tab w:val="num" w:pos="7200"/>
        </w:tabs>
        <w:ind w:left="7200" w:hanging="360"/>
      </w:pPr>
      <w:rPr>
        <w:rFonts w:ascii="Courier New" w:hAnsi="Courier New" w:hint="default"/>
        <w:sz w:val="20"/>
      </w:rPr>
    </w:lvl>
  </w:abstractNum>
  <w:abstractNum w:abstractNumId="3" w15:restartNumberingAfterBreak="0">
    <w:nsid w:val="2076134D"/>
    <w:multiLevelType w:val="multilevel"/>
    <w:tmpl w:val="326CA8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30A5ECF"/>
    <w:multiLevelType w:val="hybridMultilevel"/>
    <w:tmpl w:val="D4D0C6D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5" w15:restartNumberingAfterBreak="0">
    <w:nsid w:val="3297001D"/>
    <w:multiLevelType w:val="multilevel"/>
    <w:tmpl w:val="0696EE34"/>
    <w:lvl w:ilvl="0">
      <w:start w:val="1"/>
      <w:numFmt w:val="bullet"/>
      <w:lvlText w:val="o"/>
      <w:lvlJc w:val="left"/>
      <w:pPr>
        <w:tabs>
          <w:tab w:val="num" w:pos="2160"/>
        </w:tabs>
        <w:ind w:left="2160" w:hanging="360"/>
      </w:pPr>
      <w:rPr>
        <w:rFonts w:ascii="Courier New" w:hAnsi="Courier New" w:hint="default"/>
        <w:sz w:val="20"/>
      </w:rPr>
    </w:lvl>
    <w:lvl w:ilvl="1" w:tentative="1">
      <w:start w:val="1"/>
      <w:numFmt w:val="bullet"/>
      <w:lvlText w:val="o"/>
      <w:lvlJc w:val="left"/>
      <w:pPr>
        <w:tabs>
          <w:tab w:val="num" w:pos="2880"/>
        </w:tabs>
        <w:ind w:left="2880" w:hanging="360"/>
      </w:pPr>
      <w:rPr>
        <w:rFonts w:ascii="Courier New" w:hAnsi="Courier New" w:hint="default"/>
        <w:sz w:val="20"/>
      </w:rPr>
    </w:lvl>
    <w:lvl w:ilvl="2" w:tentative="1">
      <w:start w:val="1"/>
      <w:numFmt w:val="bullet"/>
      <w:lvlText w:val="o"/>
      <w:lvlJc w:val="left"/>
      <w:pPr>
        <w:tabs>
          <w:tab w:val="num" w:pos="3600"/>
        </w:tabs>
        <w:ind w:left="3600" w:hanging="360"/>
      </w:pPr>
      <w:rPr>
        <w:rFonts w:ascii="Courier New" w:hAnsi="Courier New" w:hint="default"/>
        <w:sz w:val="20"/>
      </w:rPr>
    </w:lvl>
    <w:lvl w:ilvl="3" w:tentative="1">
      <w:start w:val="1"/>
      <w:numFmt w:val="bullet"/>
      <w:lvlText w:val="o"/>
      <w:lvlJc w:val="left"/>
      <w:pPr>
        <w:tabs>
          <w:tab w:val="num" w:pos="4320"/>
        </w:tabs>
        <w:ind w:left="4320" w:hanging="360"/>
      </w:pPr>
      <w:rPr>
        <w:rFonts w:ascii="Courier New" w:hAnsi="Courier New" w:hint="default"/>
        <w:sz w:val="20"/>
      </w:rPr>
    </w:lvl>
    <w:lvl w:ilvl="4" w:tentative="1">
      <w:start w:val="1"/>
      <w:numFmt w:val="bullet"/>
      <w:lvlText w:val="o"/>
      <w:lvlJc w:val="left"/>
      <w:pPr>
        <w:tabs>
          <w:tab w:val="num" w:pos="5040"/>
        </w:tabs>
        <w:ind w:left="5040" w:hanging="360"/>
      </w:pPr>
      <w:rPr>
        <w:rFonts w:ascii="Courier New" w:hAnsi="Courier New" w:hint="default"/>
        <w:sz w:val="20"/>
      </w:rPr>
    </w:lvl>
    <w:lvl w:ilvl="5" w:tentative="1">
      <w:start w:val="1"/>
      <w:numFmt w:val="bullet"/>
      <w:lvlText w:val="o"/>
      <w:lvlJc w:val="left"/>
      <w:pPr>
        <w:tabs>
          <w:tab w:val="num" w:pos="5760"/>
        </w:tabs>
        <w:ind w:left="5760" w:hanging="360"/>
      </w:pPr>
      <w:rPr>
        <w:rFonts w:ascii="Courier New" w:hAnsi="Courier New" w:hint="default"/>
        <w:sz w:val="20"/>
      </w:rPr>
    </w:lvl>
    <w:lvl w:ilvl="6" w:tentative="1">
      <w:start w:val="1"/>
      <w:numFmt w:val="bullet"/>
      <w:lvlText w:val="o"/>
      <w:lvlJc w:val="left"/>
      <w:pPr>
        <w:tabs>
          <w:tab w:val="num" w:pos="6480"/>
        </w:tabs>
        <w:ind w:left="6480" w:hanging="360"/>
      </w:pPr>
      <w:rPr>
        <w:rFonts w:ascii="Courier New" w:hAnsi="Courier New" w:hint="default"/>
        <w:sz w:val="20"/>
      </w:rPr>
    </w:lvl>
    <w:lvl w:ilvl="7" w:tentative="1">
      <w:start w:val="1"/>
      <w:numFmt w:val="bullet"/>
      <w:lvlText w:val="o"/>
      <w:lvlJc w:val="left"/>
      <w:pPr>
        <w:tabs>
          <w:tab w:val="num" w:pos="7200"/>
        </w:tabs>
        <w:ind w:left="7200" w:hanging="360"/>
      </w:pPr>
      <w:rPr>
        <w:rFonts w:ascii="Courier New" w:hAnsi="Courier New" w:hint="default"/>
        <w:sz w:val="20"/>
      </w:rPr>
    </w:lvl>
    <w:lvl w:ilvl="8" w:tentative="1">
      <w:start w:val="1"/>
      <w:numFmt w:val="bullet"/>
      <w:lvlText w:val="o"/>
      <w:lvlJc w:val="left"/>
      <w:pPr>
        <w:tabs>
          <w:tab w:val="num" w:pos="7920"/>
        </w:tabs>
        <w:ind w:left="7920" w:hanging="360"/>
      </w:pPr>
      <w:rPr>
        <w:rFonts w:ascii="Courier New" w:hAnsi="Courier New" w:hint="default"/>
        <w:sz w:val="20"/>
      </w:rPr>
    </w:lvl>
  </w:abstractNum>
  <w:abstractNum w:abstractNumId="6" w15:restartNumberingAfterBreak="0">
    <w:nsid w:val="334E76A9"/>
    <w:multiLevelType w:val="multilevel"/>
    <w:tmpl w:val="09486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46A47A6"/>
    <w:multiLevelType w:val="hybridMultilevel"/>
    <w:tmpl w:val="8584A91E"/>
    <w:lvl w:ilvl="0" w:tplc="937C60A2">
      <w:start w:val="1"/>
      <w:numFmt w:val="bullet"/>
      <w:lvlText w:val=""/>
      <w:lvlJc w:val="left"/>
      <w:pPr>
        <w:ind w:left="720" w:hanging="360"/>
      </w:pPr>
      <w:rPr>
        <w:rFonts w:ascii="Symbol" w:hAnsi="Symbol" w:hint="default"/>
      </w:rPr>
    </w:lvl>
    <w:lvl w:ilvl="1" w:tplc="A6FA4998">
      <w:start w:val="1"/>
      <w:numFmt w:val="bullet"/>
      <w:lvlText w:val="o"/>
      <w:lvlJc w:val="left"/>
      <w:pPr>
        <w:ind w:left="1440" w:hanging="360"/>
      </w:pPr>
      <w:rPr>
        <w:rFonts w:ascii="Courier New" w:hAnsi="Courier New" w:hint="default"/>
      </w:rPr>
    </w:lvl>
    <w:lvl w:ilvl="2" w:tplc="A1F4C0A8">
      <w:start w:val="1"/>
      <w:numFmt w:val="bullet"/>
      <w:lvlText w:val=""/>
      <w:lvlJc w:val="left"/>
      <w:pPr>
        <w:ind w:left="2160" w:hanging="360"/>
      </w:pPr>
      <w:rPr>
        <w:rFonts w:ascii="Wingdings" w:hAnsi="Wingdings" w:hint="default"/>
      </w:rPr>
    </w:lvl>
    <w:lvl w:ilvl="3" w:tplc="8C725210">
      <w:start w:val="1"/>
      <w:numFmt w:val="bullet"/>
      <w:lvlText w:val=""/>
      <w:lvlJc w:val="left"/>
      <w:pPr>
        <w:ind w:left="2880" w:hanging="360"/>
      </w:pPr>
      <w:rPr>
        <w:rFonts w:ascii="Symbol" w:hAnsi="Symbol" w:hint="default"/>
      </w:rPr>
    </w:lvl>
    <w:lvl w:ilvl="4" w:tplc="BB5C351E">
      <w:start w:val="1"/>
      <w:numFmt w:val="bullet"/>
      <w:lvlText w:val="o"/>
      <w:lvlJc w:val="left"/>
      <w:pPr>
        <w:ind w:left="3600" w:hanging="360"/>
      </w:pPr>
      <w:rPr>
        <w:rFonts w:ascii="Courier New" w:hAnsi="Courier New" w:hint="default"/>
      </w:rPr>
    </w:lvl>
    <w:lvl w:ilvl="5" w:tplc="17AECB8C">
      <w:start w:val="1"/>
      <w:numFmt w:val="bullet"/>
      <w:lvlText w:val=""/>
      <w:lvlJc w:val="left"/>
      <w:pPr>
        <w:ind w:left="4320" w:hanging="360"/>
      </w:pPr>
      <w:rPr>
        <w:rFonts w:ascii="Wingdings" w:hAnsi="Wingdings" w:hint="default"/>
      </w:rPr>
    </w:lvl>
    <w:lvl w:ilvl="6" w:tplc="56B6FBA4">
      <w:start w:val="1"/>
      <w:numFmt w:val="bullet"/>
      <w:lvlText w:val=""/>
      <w:lvlJc w:val="left"/>
      <w:pPr>
        <w:ind w:left="5040" w:hanging="360"/>
      </w:pPr>
      <w:rPr>
        <w:rFonts w:ascii="Symbol" w:hAnsi="Symbol" w:hint="default"/>
      </w:rPr>
    </w:lvl>
    <w:lvl w:ilvl="7" w:tplc="903E1AEE">
      <w:start w:val="1"/>
      <w:numFmt w:val="bullet"/>
      <w:lvlText w:val="o"/>
      <w:lvlJc w:val="left"/>
      <w:pPr>
        <w:ind w:left="5760" w:hanging="360"/>
      </w:pPr>
      <w:rPr>
        <w:rFonts w:ascii="Courier New" w:hAnsi="Courier New" w:hint="default"/>
      </w:rPr>
    </w:lvl>
    <w:lvl w:ilvl="8" w:tplc="797863C6">
      <w:start w:val="1"/>
      <w:numFmt w:val="bullet"/>
      <w:lvlText w:val=""/>
      <w:lvlJc w:val="left"/>
      <w:pPr>
        <w:ind w:left="6480" w:hanging="360"/>
      </w:pPr>
      <w:rPr>
        <w:rFonts w:ascii="Wingdings" w:hAnsi="Wingdings" w:hint="default"/>
      </w:rPr>
    </w:lvl>
  </w:abstractNum>
  <w:abstractNum w:abstractNumId="8" w15:restartNumberingAfterBreak="0">
    <w:nsid w:val="36452D72"/>
    <w:multiLevelType w:val="multilevel"/>
    <w:tmpl w:val="75EC3A48"/>
    <w:lvl w:ilvl="0">
      <w:start w:val="1"/>
      <w:numFmt w:val="bullet"/>
      <w:lvlText w:val="o"/>
      <w:lvlJc w:val="left"/>
      <w:pPr>
        <w:tabs>
          <w:tab w:val="num" w:pos="1440"/>
        </w:tabs>
        <w:ind w:left="1440" w:hanging="360"/>
      </w:pPr>
      <w:rPr>
        <w:rFonts w:ascii="Courier New" w:hAnsi="Courier New"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o"/>
      <w:lvlJc w:val="left"/>
      <w:pPr>
        <w:tabs>
          <w:tab w:val="num" w:pos="2880"/>
        </w:tabs>
        <w:ind w:left="2880" w:hanging="360"/>
      </w:pPr>
      <w:rPr>
        <w:rFonts w:ascii="Courier New" w:hAnsi="Courier New" w:hint="default"/>
        <w:sz w:val="20"/>
      </w:rPr>
    </w:lvl>
    <w:lvl w:ilvl="3" w:tentative="1">
      <w:start w:val="1"/>
      <w:numFmt w:val="bullet"/>
      <w:lvlText w:val="o"/>
      <w:lvlJc w:val="left"/>
      <w:pPr>
        <w:tabs>
          <w:tab w:val="num" w:pos="3600"/>
        </w:tabs>
        <w:ind w:left="3600" w:hanging="360"/>
      </w:pPr>
      <w:rPr>
        <w:rFonts w:ascii="Courier New" w:hAnsi="Courier New" w:hint="default"/>
        <w:sz w:val="20"/>
      </w:rPr>
    </w:lvl>
    <w:lvl w:ilvl="4" w:tentative="1">
      <w:start w:val="1"/>
      <w:numFmt w:val="bullet"/>
      <w:lvlText w:val="o"/>
      <w:lvlJc w:val="left"/>
      <w:pPr>
        <w:tabs>
          <w:tab w:val="num" w:pos="4320"/>
        </w:tabs>
        <w:ind w:left="4320" w:hanging="360"/>
      </w:pPr>
      <w:rPr>
        <w:rFonts w:ascii="Courier New" w:hAnsi="Courier New" w:hint="default"/>
        <w:sz w:val="20"/>
      </w:rPr>
    </w:lvl>
    <w:lvl w:ilvl="5" w:tentative="1">
      <w:start w:val="1"/>
      <w:numFmt w:val="bullet"/>
      <w:lvlText w:val="o"/>
      <w:lvlJc w:val="left"/>
      <w:pPr>
        <w:tabs>
          <w:tab w:val="num" w:pos="5040"/>
        </w:tabs>
        <w:ind w:left="5040" w:hanging="360"/>
      </w:pPr>
      <w:rPr>
        <w:rFonts w:ascii="Courier New" w:hAnsi="Courier New" w:hint="default"/>
        <w:sz w:val="20"/>
      </w:rPr>
    </w:lvl>
    <w:lvl w:ilvl="6" w:tentative="1">
      <w:start w:val="1"/>
      <w:numFmt w:val="bullet"/>
      <w:lvlText w:val="o"/>
      <w:lvlJc w:val="left"/>
      <w:pPr>
        <w:tabs>
          <w:tab w:val="num" w:pos="5760"/>
        </w:tabs>
        <w:ind w:left="5760" w:hanging="360"/>
      </w:pPr>
      <w:rPr>
        <w:rFonts w:ascii="Courier New" w:hAnsi="Courier New" w:hint="default"/>
        <w:sz w:val="20"/>
      </w:rPr>
    </w:lvl>
    <w:lvl w:ilvl="7" w:tentative="1">
      <w:start w:val="1"/>
      <w:numFmt w:val="bullet"/>
      <w:lvlText w:val="o"/>
      <w:lvlJc w:val="left"/>
      <w:pPr>
        <w:tabs>
          <w:tab w:val="num" w:pos="6480"/>
        </w:tabs>
        <w:ind w:left="6480" w:hanging="360"/>
      </w:pPr>
      <w:rPr>
        <w:rFonts w:ascii="Courier New" w:hAnsi="Courier New" w:hint="default"/>
        <w:sz w:val="20"/>
      </w:rPr>
    </w:lvl>
    <w:lvl w:ilvl="8" w:tentative="1">
      <w:start w:val="1"/>
      <w:numFmt w:val="bullet"/>
      <w:lvlText w:val="o"/>
      <w:lvlJc w:val="left"/>
      <w:pPr>
        <w:tabs>
          <w:tab w:val="num" w:pos="7200"/>
        </w:tabs>
        <w:ind w:left="7200" w:hanging="360"/>
      </w:pPr>
      <w:rPr>
        <w:rFonts w:ascii="Courier New" w:hAnsi="Courier New" w:hint="default"/>
        <w:sz w:val="20"/>
      </w:rPr>
    </w:lvl>
  </w:abstractNum>
  <w:abstractNum w:abstractNumId="9" w15:restartNumberingAfterBreak="0">
    <w:nsid w:val="472C35C0"/>
    <w:multiLevelType w:val="multilevel"/>
    <w:tmpl w:val="9190C332"/>
    <w:lvl w:ilvl="0">
      <w:start w:val="1"/>
      <w:numFmt w:val="upperLetter"/>
      <w:lvlText w:val="%1."/>
      <w:lvlJc w:val="left"/>
      <w:pPr>
        <w:ind w:left="1080" w:hanging="360"/>
      </w:pPr>
      <w:rPr>
        <w:rFonts w:ascii="Calibri" w:hAnsi="Calibri"/>
      </w:rPr>
    </w:lvl>
    <w:lvl w:ilvl="1">
      <w:start w:val="1"/>
      <w:numFmt w:val="decimal"/>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 w15:restartNumberingAfterBreak="0">
    <w:nsid w:val="561535A9"/>
    <w:multiLevelType w:val="multilevel"/>
    <w:tmpl w:val="B7780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BF20E20"/>
    <w:multiLevelType w:val="multilevel"/>
    <w:tmpl w:val="0A585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DA37937"/>
    <w:multiLevelType w:val="multilevel"/>
    <w:tmpl w:val="0156A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1E55077"/>
    <w:multiLevelType w:val="hybridMultilevel"/>
    <w:tmpl w:val="9CD28FA2"/>
    <w:lvl w:ilvl="0" w:tplc="8592C002">
      <w:numFmt w:val="bullet"/>
      <w:lvlText w:val="-"/>
      <w:lvlJc w:val="left"/>
      <w:pPr>
        <w:ind w:left="1440" w:hanging="360"/>
      </w:pPr>
      <w:rPr>
        <w:rFonts w:ascii="Calibri" w:eastAsia="Calibri" w:hAnsi="Calibri" w:cs="Calibri" w:hint="default"/>
        <w:b/>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4" w15:restartNumberingAfterBreak="0">
    <w:nsid w:val="621E5B47"/>
    <w:multiLevelType w:val="multilevel"/>
    <w:tmpl w:val="0C848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58C7632"/>
    <w:multiLevelType w:val="multilevel"/>
    <w:tmpl w:val="3FFABE5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6" w15:restartNumberingAfterBreak="0">
    <w:nsid w:val="675034BF"/>
    <w:multiLevelType w:val="multilevel"/>
    <w:tmpl w:val="9C70E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81F2875"/>
    <w:multiLevelType w:val="multilevel"/>
    <w:tmpl w:val="B0B6D6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6F042C3A"/>
    <w:multiLevelType w:val="multilevel"/>
    <w:tmpl w:val="F60CC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F1FFF6D"/>
    <w:multiLevelType w:val="hybridMultilevel"/>
    <w:tmpl w:val="F842BE62"/>
    <w:lvl w:ilvl="0" w:tplc="3A961DCA">
      <w:start w:val="1"/>
      <w:numFmt w:val="bullet"/>
      <w:lvlText w:val=""/>
      <w:lvlJc w:val="left"/>
      <w:pPr>
        <w:ind w:left="720" w:hanging="360"/>
      </w:pPr>
      <w:rPr>
        <w:rFonts w:ascii="Symbol" w:hAnsi="Symbol" w:hint="default"/>
      </w:rPr>
    </w:lvl>
    <w:lvl w:ilvl="1" w:tplc="12CEBB80">
      <w:start w:val="1"/>
      <w:numFmt w:val="bullet"/>
      <w:lvlText w:val="o"/>
      <w:lvlJc w:val="left"/>
      <w:pPr>
        <w:ind w:left="1440" w:hanging="360"/>
      </w:pPr>
      <w:rPr>
        <w:rFonts w:ascii="Symbol" w:hAnsi="Symbol" w:hint="default"/>
      </w:rPr>
    </w:lvl>
    <w:lvl w:ilvl="2" w:tplc="9E14EDB8">
      <w:start w:val="1"/>
      <w:numFmt w:val="bullet"/>
      <w:lvlText w:val=""/>
      <w:lvlJc w:val="left"/>
      <w:pPr>
        <w:ind w:left="2160" w:hanging="360"/>
      </w:pPr>
      <w:rPr>
        <w:rFonts w:ascii="Wingdings" w:hAnsi="Wingdings" w:hint="default"/>
      </w:rPr>
    </w:lvl>
    <w:lvl w:ilvl="3" w:tplc="49466DFC">
      <w:start w:val="1"/>
      <w:numFmt w:val="bullet"/>
      <w:lvlText w:val=""/>
      <w:lvlJc w:val="left"/>
      <w:pPr>
        <w:ind w:left="2880" w:hanging="360"/>
      </w:pPr>
      <w:rPr>
        <w:rFonts w:ascii="Symbol" w:hAnsi="Symbol" w:hint="default"/>
      </w:rPr>
    </w:lvl>
    <w:lvl w:ilvl="4" w:tplc="C4404D12">
      <w:start w:val="1"/>
      <w:numFmt w:val="bullet"/>
      <w:lvlText w:val="o"/>
      <w:lvlJc w:val="left"/>
      <w:pPr>
        <w:ind w:left="3600" w:hanging="360"/>
      </w:pPr>
      <w:rPr>
        <w:rFonts w:ascii="Courier New" w:hAnsi="Courier New" w:hint="default"/>
      </w:rPr>
    </w:lvl>
    <w:lvl w:ilvl="5" w:tplc="29C4D20A">
      <w:start w:val="1"/>
      <w:numFmt w:val="bullet"/>
      <w:lvlText w:val=""/>
      <w:lvlJc w:val="left"/>
      <w:pPr>
        <w:ind w:left="4320" w:hanging="360"/>
      </w:pPr>
      <w:rPr>
        <w:rFonts w:ascii="Wingdings" w:hAnsi="Wingdings" w:hint="default"/>
      </w:rPr>
    </w:lvl>
    <w:lvl w:ilvl="6" w:tplc="69401D74">
      <w:start w:val="1"/>
      <w:numFmt w:val="bullet"/>
      <w:lvlText w:val=""/>
      <w:lvlJc w:val="left"/>
      <w:pPr>
        <w:ind w:left="5040" w:hanging="360"/>
      </w:pPr>
      <w:rPr>
        <w:rFonts w:ascii="Symbol" w:hAnsi="Symbol" w:hint="default"/>
      </w:rPr>
    </w:lvl>
    <w:lvl w:ilvl="7" w:tplc="328A53DA">
      <w:start w:val="1"/>
      <w:numFmt w:val="bullet"/>
      <w:lvlText w:val="o"/>
      <w:lvlJc w:val="left"/>
      <w:pPr>
        <w:ind w:left="5760" w:hanging="360"/>
      </w:pPr>
      <w:rPr>
        <w:rFonts w:ascii="Courier New" w:hAnsi="Courier New" w:hint="default"/>
      </w:rPr>
    </w:lvl>
    <w:lvl w:ilvl="8" w:tplc="6D6AEAAC">
      <w:start w:val="1"/>
      <w:numFmt w:val="bullet"/>
      <w:lvlText w:val=""/>
      <w:lvlJc w:val="left"/>
      <w:pPr>
        <w:ind w:left="6480" w:hanging="360"/>
      </w:pPr>
      <w:rPr>
        <w:rFonts w:ascii="Wingdings" w:hAnsi="Wingdings" w:hint="default"/>
      </w:rPr>
    </w:lvl>
  </w:abstractNum>
  <w:abstractNum w:abstractNumId="20" w15:restartNumberingAfterBreak="0">
    <w:nsid w:val="75D40F62"/>
    <w:multiLevelType w:val="multilevel"/>
    <w:tmpl w:val="C8723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72E73C6"/>
    <w:multiLevelType w:val="multilevel"/>
    <w:tmpl w:val="649E6D60"/>
    <w:lvl w:ilvl="0">
      <w:start w:val="1"/>
      <w:numFmt w:val="decimal"/>
      <w:lvlText w:val="%1."/>
      <w:lvlJc w:val="left"/>
      <w:pPr>
        <w:ind w:left="720" w:hanging="360"/>
      </w:pPr>
      <w:rPr>
        <w:rFonts w:ascii="Calibri" w:hAnsi="Calibri"/>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7BFC3473"/>
    <w:multiLevelType w:val="multilevel"/>
    <w:tmpl w:val="DF9C1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7"/>
  </w:num>
  <w:num w:numId="2">
    <w:abstractNumId w:val="19"/>
  </w:num>
  <w:num w:numId="3">
    <w:abstractNumId w:val="21"/>
  </w:num>
  <w:num w:numId="4">
    <w:abstractNumId w:val="9"/>
  </w:num>
  <w:num w:numId="5">
    <w:abstractNumId w:val="13"/>
  </w:num>
  <w:num w:numId="6">
    <w:abstractNumId w:val="12"/>
  </w:num>
  <w:num w:numId="7">
    <w:abstractNumId w:val="18"/>
  </w:num>
  <w:num w:numId="8">
    <w:abstractNumId w:val="1"/>
  </w:num>
  <w:num w:numId="9">
    <w:abstractNumId w:val="6"/>
  </w:num>
  <w:num w:numId="10">
    <w:abstractNumId w:val="15"/>
  </w:num>
  <w:num w:numId="11">
    <w:abstractNumId w:val="5"/>
  </w:num>
  <w:num w:numId="12">
    <w:abstractNumId w:val="2"/>
  </w:num>
  <w:num w:numId="13">
    <w:abstractNumId w:val="8"/>
  </w:num>
  <w:num w:numId="14">
    <w:abstractNumId w:val="16"/>
  </w:num>
  <w:num w:numId="15">
    <w:abstractNumId w:val="17"/>
  </w:num>
  <w:num w:numId="16">
    <w:abstractNumId w:val="4"/>
  </w:num>
  <w:num w:numId="17">
    <w:abstractNumId w:val="3"/>
  </w:num>
  <w:num w:numId="18">
    <w:abstractNumId w:val="14"/>
  </w:num>
  <w:num w:numId="19">
    <w:abstractNumId w:val="0"/>
  </w:num>
  <w:num w:numId="20">
    <w:abstractNumId w:val="22"/>
  </w:num>
  <w:num w:numId="21">
    <w:abstractNumId w:val="11"/>
  </w:num>
  <w:num w:numId="22">
    <w:abstractNumId w:val="20"/>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7EF1"/>
    <w:rsid w:val="000B7EF1"/>
    <w:rsid w:val="000E1CBC"/>
    <w:rsid w:val="002400CB"/>
    <w:rsid w:val="00347C90"/>
    <w:rsid w:val="00382F5C"/>
    <w:rsid w:val="005036D4"/>
    <w:rsid w:val="007A6BA3"/>
    <w:rsid w:val="008420C3"/>
    <w:rsid w:val="00877D33"/>
    <w:rsid w:val="00AB0996"/>
    <w:rsid w:val="00B75849"/>
    <w:rsid w:val="00D34950"/>
    <w:rsid w:val="00F95145"/>
    <w:rsid w:val="00FE3D13"/>
    <w:rsid w:val="00FF30BF"/>
    <w:rsid w:val="0B8163B5"/>
    <w:rsid w:val="0E3C2B09"/>
    <w:rsid w:val="0FB150CC"/>
    <w:rsid w:val="106E43A8"/>
    <w:rsid w:val="200B6C6F"/>
    <w:rsid w:val="2C31BACE"/>
    <w:rsid w:val="2D107792"/>
    <w:rsid w:val="2FEA7DCE"/>
    <w:rsid w:val="3B07913F"/>
    <w:rsid w:val="3FC712FB"/>
    <w:rsid w:val="5392729E"/>
    <w:rsid w:val="7386F1FD"/>
    <w:rsid w:val="76EC8C41"/>
    <w:rsid w:val="7DD57E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0124CC"/>
  <w15:docId w15:val="{8A2D72D8-917F-4DB3-9D45-6EFA73B08E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Arial"/>
        <w:sz w:val="22"/>
        <w:szCs w:val="22"/>
        <w:lang w:val="en-US" w:eastAsia="en-US" w:bidi="ar-SA"/>
      </w:rPr>
    </w:rPrDefault>
    <w:pPrDefault>
      <w:pPr>
        <w:autoSpaceDN w:val="0"/>
        <w:spacing w:after="160" w:line="249"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Pr>
      <w:rFonts w:ascii="Calibri" w:eastAsia="MS Mincho" w:hAnsi="Calibri" w:cs="Arial"/>
      <w:sz w:val="22"/>
      <w:szCs w:val="22"/>
    </w:rPr>
  </w:style>
  <w:style w:type="character" w:customStyle="1" w:styleId="eop">
    <w:name w:val="eop"/>
    <w:basedOn w:val="DefaultParagraphFont"/>
    <w:rPr>
      <w:rFonts w:ascii="Calibri" w:eastAsia="MS Mincho" w:hAnsi="Calibri" w:cs="Arial"/>
      <w:sz w:val="22"/>
      <w:szCs w:val="22"/>
    </w:rPr>
  </w:style>
  <w:style w:type="paragraph" w:customStyle="1" w:styleId="paragraph">
    <w:name w:val="paragraph"/>
    <w:basedOn w:val="Normal"/>
    <w:rPr>
      <w:rFonts w:eastAsia="MS Mincho"/>
      <w:sz w:val="24"/>
      <w:szCs w:val="24"/>
    </w:rPr>
  </w:style>
  <w:style w:type="character" w:styleId="Hyperlink">
    <w:name w:val="Hyperlink"/>
    <w:basedOn w:val="DefaultParagraphFont"/>
    <w:rPr>
      <w:color w:val="0563C1"/>
      <w:u w:val="single"/>
    </w:rPr>
  </w:style>
  <w:style w:type="paragraph" w:styleId="ListParagraph">
    <w:name w:val="List Paragraph"/>
    <w:basedOn w:val="Normal"/>
    <w:pPr>
      <w:ind w:left="720"/>
    </w:pPr>
  </w:style>
  <w:style w:type="paragraph" w:styleId="Header">
    <w:name w:val="header"/>
    <w:basedOn w:val="Normal"/>
    <w:link w:val="HeaderChar"/>
    <w:uiPriority w:val="99"/>
    <w:unhideWhenUsed/>
    <w:rsid w:val="007A6BA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A6BA3"/>
  </w:style>
  <w:style w:type="paragraph" w:styleId="Footer">
    <w:name w:val="footer"/>
    <w:basedOn w:val="Normal"/>
    <w:link w:val="FooterChar"/>
    <w:uiPriority w:val="99"/>
    <w:unhideWhenUsed/>
    <w:rsid w:val="007A6BA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6B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5316586">
      <w:bodyDiv w:val="1"/>
      <w:marLeft w:val="0"/>
      <w:marRight w:val="0"/>
      <w:marTop w:val="0"/>
      <w:marBottom w:val="0"/>
      <w:divBdr>
        <w:top w:val="none" w:sz="0" w:space="0" w:color="auto"/>
        <w:left w:val="none" w:sz="0" w:space="0" w:color="auto"/>
        <w:bottom w:val="none" w:sz="0" w:space="0" w:color="auto"/>
        <w:right w:val="none" w:sz="0" w:space="0" w:color="auto"/>
      </w:divBdr>
      <w:divsChild>
        <w:div w:id="786968531">
          <w:marLeft w:val="0"/>
          <w:marRight w:val="0"/>
          <w:marTop w:val="0"/>
          <w:marBottom w:val="0"/>
          <w:divBdr>
            <w:top w:val="none" w:sz="0" w:space="0" w:color="auto"/>
            <w:left w:val="none" w:sz="0" w:space="0" w:color="auto"/>
            <w:bottom w:val="none" w:sz="0" w:space="0" w:color="auto"/>
            <w:right w:val="none" w:sz="0" w:space="0" w:color="auto"/>
          </w:divBdr>
        </w:div>
        <w:div w:id="1333339356">
          <w:marLeft w:val="0"/>
          <w:marRight w:val="0"/>
          <w:marTop w:val="0"/>
          <w:marBottom w:val="0"/>
          <w:divBdr>
            <w:top w:val="none" w:sz="0" w:space="0" w:color="auto"/>
            <w:left w:val="none" w:sz="0" w:space="0" w:color="auto"/>
            <w:bottom w:val="none" w:sz="0" w:space="0" w:color="auto"/>
            <w:right w:val="none" w:sz="0" w:space="0" w:color="auto"/>
          </w:divBdr>
        </w:div>
        <w:div w:id="817498765">
          <w:marLeft w:val="0"/>
          <w:marRight w:val="0"/>
          <w:marTop w:val="0"/>
          <w:marBottom w:val="0"/>
          <w:divBdr>
            <w:top w:val="none" w:sz="0" w:space="0" w:color="auto"/>
            <w:left w:val="none" w:sz="0" w:space="0" w:color="auto"/>
            <w:bottom w:val="none" w:sz="0" w:space="0" w:color="auto"/>
            <w:right w:val="none" w:sz="0" w:space="0" w:color="auto"/>
          </w:divBdr>
        </w:div>
        <w:div w:id="1495343774">
          <w:marLeft w:val="0"/>
          <w:marRight w:val="0"/>
          <w:marTop w:val="0"/>
          <w:marBottom w:val="0"/>
          <w:divBdr>
            <w:top w:val="none" w:sz="0" w:space="0" w:color="auto"/>
            <w:left w:val="none" w:sz="0" w:space="0" w:color="auto"/>
            <w:bottom w:val="none" w:sz="0" w:space="0" w:color="auto"/>
            <w:right w:val="none" w:sz="0" w:space="0" w:color="auto"/>
          </w:divBdr>
        </w:div>
        <w:div w:id="637959220">
          <w:marLeft w:val="0"/>
          <w:marRight w:val="0"/>
          <w:marTop w:val="0"/>
          <w:marBottom w:val="0"/>
          <w:divBdr>
            <w:top w:val="none" w:sz="0" w:space="0" w:color="auto"/>
            <w:left w:val="none" w:sz="0" w:space="0" w:color="auto"/>
            <w:bottom w:val="none" w:sz="0" w:space="0" w:color="auto"/>
            <w:right w:val="none" w:sz="0" w:space="0" w:color="auto"/>
          </w:divBdr>
        </w:div>
        <w:div w:id="2107070441">
          <w:marLeft w:val="0"/>
          <w:marRight w:val="0"/>
          <w:marTop w:val="0"/>
          <w:marBottom w:val="0"/>
          <w:divBdr>
            <w:top w:val="none" w:sz="0" w:space="0" w:color="auto"/>
            <w:left w:val="none" w:sz="0" w:space="0" w:color="auto"/>
            <w:bottom w:val="none" w:sz="0" w:space="0" w:color="auto"/>
            <w:right w:val="none" w:sz="0" w:space="0" w:color="auto"/>
          </w:divBdr>
        </w:div>
        <w:div w:id="645286177">
          <w:marLeft w:val="0"/>
          <w:marRight w:val="0"/>
          <w:marTop w:val="0"/>
          <w:marBottom w:val="0"/>
          <w:divBdr>
            <w:top w:val="none" w:sz="0" w:space="0" w:color="auto"/>
            <w:left w:val="none" w:sz="0" w:space="0" w:color="auto"/>
            <w:bottom w:val="none" w:sz="0" w:space="0" w:color="auto"/>
            <w:right w:val="none" w:sz="0" w:space="0" w:color="auto"/>
          </w:divBdr>
        </w:div>
        <w:div w:id="32196445">
          <w:marLeft w:val="0"/>
          <w:marRight w:val="0"/>
          <w:marTop w:val="0"/>
          <w:marBottom w:val="0"/>
          <w:divBdr>
            <w:top w:val="none" w:sz="0" w:space="0" w:color="auto"/>
            <w:left w:val="none" w:sz="0" w:space="0" w:color="auto"/>
            <w:bottom w:val="none" w:sz="0" w:space="0" w:color="auto"/>
            <w:right w:val="none" w:sz="0" w:space="0" w:color="auto"/>
          </w:divBdr>
        </w:div>
        <w:div w:id="1580561636">
          <w:marLeft w:val="0"/>
          <w:marRight w:val="0"/>
          <w:marTop w:val="0"/>
          <w:marBottom w:val="0"/>
          <w:divBdr>
            <w:top w:val="none" w:sz="0" w:space="0" w:color="auto"/>
            <w:left w:val="none" w:sz="0" w:space="0" w:color="auto"/>
            <w:bottom w:val="none" w:sz="0" w:space="0" w:color="auto"/>
            <w:right w:val="none" w:sz="0" w:space="0" w:color="auto"/>
          </w:divBdr>
        </w:div>
        <w:div w:id="1872185848">
          <w:marLeft w:val="0"/>
          <w:marRight w:val="0"/>
          <w:marTop w:val="0"/>
          <w:marBottom w:val="0"/>
          <w:divBdr>
            <w:top w:val="none" w:sz="0" w:space="0" w:color="auto"/>
            <w:left w:val="none" w:sz="0" w:space="0" w:color="auto"/>
            <w:bottom w:val="none" w:sz="0" w:space="0" w:color="auto"/>
            <w:right w:val="none" w:sz="0" w:space="0" w:color="auto"/>
          </w:divBdr>
        </w:div>
        <w:div w:id="1035426717">
          <w:marLeft w:val="0"/>
          <w:marRight w:val="0"/>
          <w:marTop w:val="0"/>
          <w:marBottom w:val="0"/>
          <w:divBdr>
            <w:top w:val="none" w:sz="0" w:space="0" w:color="auto"/>
            <w:left w:val="none" w:sz="0" w:space="0" w:color="auto"/>
            <w:bottom w:val="none" w:sz="0" w:space="0" w:color="auto"/>
            <w:right w:val="none" w:sz="0" w:space="0" w:color="auto"/>
          </w:divBdr>
        </w:div>
        <w:div w:id="1011182947">
          <w:marLeft w:val="0"/>
          <w:marRight w:val="0"/>
          <w:marTop w:val="0"/>
          <w:marBottom w:val="0"/>
          <w:divBdr>
            <w:top w:val="none" w:sz="0" w:space="0" w:color="auto"/>
            <w:left w:val="none" w:sz="0" w:space="0" w:color="auto"/>
            <w:bottom w:val="none" w:sz="0" w:space="0" w:color="auto"/>
            <w:right w:val="none" w:sz="0" w:space="0" w:color="auto"/>
          </w:divBdr>
        </w:div>
        <w:div w:id="304166855">
          <w:marLeft w:val="0"/>
          <w:marRight w:val="0"/>
          <w:marTop w:val="0"/>
          <w:marBottom w:val="0"/>
          <w:divBdr>
            <w:top w:val="none" w:sz="0" w:space="0" w:color="auto"/>
            <w:left w:val="none" w:sz="0" w:space="0" w:color="auto"/>
            <w:bottom w:val="none" w:sz="0" w:space="0" w:color="auto"/>
            <w:right w:val="none" w:sz="0" w:space="0" w:color="auto"/>
          </w:divBdr>
        </w:div>
        <w:div w:id="1910144548">
          <w:marLeft w:val="0"/>
          <w:marRight w:val="0"/>
          <w:marTop w:val="0"/>
          <w:marBottom w:val="0"/>
          <w:divBdr>
            <w:top w:val="none" w:sz="0" w:space="0" w:color="auto"/>
            <w:left w:val="none" w:sz="0" w:space="0" w:color="auto"/>
            <w:bottom w:val="none" w:sz="0" w:space="0" w:color="auto"/>
            <w:right w:val="none" w:sz="0" w:space="0" w:color="auto"/>
          </w:divBdr>
        </w:div>
        <w:div w:id="1649748263">
          <w:marLeft w:val="0"/>
          <w:marRight w:val="0"/>
          <w:marTop w:val="0"/>
          <w:marBottom w:val="0"/>
          <w:divBdr>
            <w:top w:val="none" w:sz="0" w:space="0" w:color="auto"/>
            <w:left w:val="none" w:sz="0" w:space="0" w:color="auto"/>
            <w:bottom w:val="none" w:sz="0" w:space="0" w:color="auto"/>
            <w:right w:val="none" w:sz="0" w:space="0" w:color="auto"/>
          </w:divBdr>
        </w:div>
        <w:div w:id="1603876652">
          <w:marLeft w:val="0"/>
          <w:marRight w:val="0"/>
          <w:marTop w:val="0"/>
          <w:marBottom w:val="0"/>
          <w:divBdr>
            <w:top w:val="none" w:sz="0" w:space="0" w:color="auto"/>
            <w:left w:val="none" w:sz="0" w:space="0" w:color="auto"/>
            <w:bottom w:val="none" w:sz="0" w:space="0" w:color="auto"/>
            <w:right w:val="none" w:sz="0" w:space="0" w:color="auto"/>
          </w:divBdr>
        </w:div>
        <w:div w:id="852063625">
          <w:marLeft w:val="0"/>
          <w:marRight w:val="0"/>
          <w:marTop w:val="0"/>
          <w:marBottom w:val="0"/>
          <w:divBdr>
            <w:top w:val="none" w:sz="0" w:space="0" w:color="auto"/>
            <w:left w:val="none" w:sz="0" w:space="0" w:color="auto"/>
            <w:bottom w:val="none" w:sz="0" w:space="0" w:color="auto"/>
            <w:right w:val="none" w:sz="0" w:space="0" w:color="auto"/>
          </w:divBdr>
        </w:div>
        <w:div w:id="1013922920">
          <w:marLeft w:val="0"/>
          <w:marRight w:val="0"/>
          <w:marTop w:val="0"/>
          <w:marBottom w:val="0"/>
          <w:divBdr>
            <w:top w:val="none" w:sz="0" w:space="0" w:color="auto"/>
            <w:left w:val="none" w:sz="0" w:space="0" w:color="auto"/>
            <w:bottom w:val="none" w:sz="0" w:space="0" w:color="auto"/>
            <w:right w:val="none" w:sz="0" w:space="0" w:color="auto"/>
          </w:divBdr>
        </w:div>
        <w:div w:id="72627166">
          <w:marLeft w:val="0"/>
          <w:marRight w:val="0"/>
          <w:marTop w:val="0"/>
          <w:marBottom w:val="0"/>
          <w:divBdr>
            <w:top w:val="none" w:sz="0" w:space="0" w:color="auto"/>
            <w:left w:val="none" w:sz="0" w:space="0" w:color="auto"/>
            <w:bottom w:val="none" w:sz="0" w:space="0" w:color="auto"/>
            <w:right w:val="none" w:sz="0" w:space="0" w:color="auto"/>
          </w:divBdr>
        </w:div>
        <w:div w:id="1664698595">
          <w:marLeft w:val="0"/>
          <w:marRight w:val="0"/>
          <w:marTop w:val="0"/>
          <w:marBottom w:val="0"/>
          <w:divBdr>
            <w:top w:val="none" w:sz="0" w:space="0" w:color="auto"/>
            <w:left w:val="none" w:sz="0" w:space="0" w:color="auto"/>
            <w:bottom w:val="none" w:sz="0" w:space="0" w:color="auto"/>
            <w:right w:val="none" w:sz="0" w:space="0" w:color="auto"/>
          </w:divBdr>
        </w:div>
        <w:div w:id="967081280">
          <w:marLeft w:val="0"/>
          <w:marRight w:val="0"/>
          <w:marTop w:val="0"/>
          <w:marBottom w:val="0"/>
          <w:divBdr>
            <w:top w:val="none" w:sz="0" w:space="0" w:color="auto"/>
            <w:left w:val="none" w:sz="0" w:space="0" w:color="auto"/>
            <w:bottom w:val="none" w:sz="0" w:space="0" w:color="auto"/>
            <w:right w:val="none" w:sz="0" w:space="0" w:color="auto"/>
          </w:divBdr>
        </w:div>
        <w:div w:id="986013309">
          <w:marLeft w:val="0"/>
          <w:marRight w:val="0"/>
          <w:marTop w:val="0"/>
          <w:marBottom w:val="0"/>
          <w:divBdr>
            <w:top w:val="none" w:sz="0" w:space="0" w:color="auto"/>
            <w:left w:val="none" w:sz="0" w:space="0" w:color="auto"/>
            <w:bottom w:val="none" w:sz="0" w:space="0" w:color="auto"/>
            <w:right w:val="none" w:sz="0" w:space="0" w:color="auto"/>
          </w:divBdr>
        </w:div>
      </w:divsChild>
    </w:div>
    <w:div w:id="648898921">
      <w:bodyDiv w:val="1"/>
      <w:marLeft w:val="0"/>
      <w:marRight w:val="0"/>
      <w:marTop w:val="0"/>
      <w:marBottom w:val="0"/>
      <w:divBdr>
        <w:top w:val="none" w:sz="0" w:space="0" w:color="auto"/>
        <w:left w:val="none" w:sz="0" w:space="0" w:color="auto"/>
        <w:bottom w:val="none" w:sz="0" w:space="0" w:color="auto"/>
        <w:right w:val="none" w:sz="0" w:space="0" w:color="auto"/>
      </w:divBdr>
      <w:divsChild>
        <w:div w:id="2059746289">
          <w:marLeft w:val="0"/>
          <w:marRight w:val="0"/>
          <w:marTop w:val="0"/>
          <w:marBottom w:val="0"/>
          <w:divBdr>
            <w:top w:val="none" w:sz="0" w:space="0" w:color="auto"/>
            <w:left w:val="none" w:sz="0" w:space="0" w:color="auto"/>
            <w:bottom w:val="none" w:sz="0" w:space="0" w:color="auto"/>
            <w:right w:val="none" w:sz="0" w:space="0" w:color="auto"/>
          </w:divBdr>
        </w:div>
        <w:div w:id="585697183">
          <w:marLeft w:val="0"/>
          <w:marRight w:val="0"/>
          <w:marTop w:val="0"/>
          <w:marBottom w:val="0"/>
          <w:divBdr>
            <w:top w:val="none" w:sz="0" w:space="0" w:color="auto"/>
            <w:left w:val="none" w:sz="0" w:space="0" w:color="auto"/>
            <w:bottom w:val="none" w:sz="0" w:space="0" w:color="auto"/>
            <w:right w:val="none" w:sz="0" w:space="0" w:color="auto"/>
          </w:divBdr>
        </w:div>
        <w:div w:id="1874342534">
          <w:marLeft w:val="0"/>
          <w:marRight w:val="0"/>
          <w:marTop w:val="0"/>
          <w:marBottom w:val="0"/>
          <w:divBdr>
            <w:top w:val="none" w:sz="0" w:space="0" w:color="auto"/>
            <w:left w:val="none" w:sz="0" w:space="0" w:color="auto"/>
            <w:bottom w:val="none" w:sz="0" w:space="0" w:color="auto"/>
            <w:right w:val="none" w:sz="0" w:space="0" w:color="auto"/>
          </w:divBdr>
        </w:div>
        <w:div w:id="1822698325">
          <w:marLeft w:val="0"/>
          <w:marRight w:val="0"/>
          <w:marTop w:val="0"/>
          <w:marBottom w:val="0"/>
          <w:divBdr>
            <w:top w:val="none" w:sz="0" w:space="0" w:color="auto"/>
            <w:left w:val="none" w:sz="0" w:space="0" w:color="auto"/>
            <w:bottom w:val="none" w:sz="0" w:space="0" w:color="auto"/>
            <w:right w:val="none" w:sz="0" w:space="0" w:color="auto"/>
          </w:divBdr>
        </w:div>
        <w:div w:id="2069188437">
          <w:marLeft w:val="0"/>
          <w:marRight w:val="0"/>
          <w:marTop w:val="0"/>
          <w:marBottom w:val="0"/>
          <w:divBdr>
            <w:top w:val="none" w:sz="0" w:space="0" w:color="auto"/>
            <w:left w:val="none" w:sz="0" w:space="0" w:color="auto"/>
            <w:bottom w:val="none" w:sz="0" w:space="0" w:color="auto"/>
            <w:right w:val="none" w:sz="0" w:space="0" w:color="auto"/>
          </w:divBdr>
        </w:div>
        <w:div w:id="962928643">
          <w:marLeft w:val="0"/>
          <w:marRight w:val="0"/>
          <w:marTop w:val="0"/>
          <w:marBottom w:val="0"/>
          <w:divBdr>
            <w:top w:val="none" w:sz="0" w:space="0" w:color="auto"/>
            <w:left w:val="none" w:sz="0" w:space="0" w:color="auto"/>
            <w:bottom w:val="none" w:sz="0" w:space="0" w:color="auto"/>
            <w:right w:val="none" w:sz="0" w:space="0" w:color="auto"/>
          </w:divBdr>
        </w:div>
        <w:div w:id="1240096791">
          <w:marLeft w:val="0"/>
          <w:marRight w:val="0"/>
          <w:marTop w:val="0"/>
          <w:marBottom w:val="0"/>
          <w:divBdr>
            <w:top w:val="none" w:sz="0" w:space="0" w:color="auto"/>
            <w:left w:val="none" w:sz="0" w:space="0" w:color="auto"/>
            <w:bottom w:val="none" w:sz="0" w:space="0" w:color="auto"/>
            <w:right w:val="none" w:sz="0" w:space="0" w:color="auto"/>
          </w:divBdr>
        </w:div>
        <w:div w:id="1070690046">
          <w:marLeft w:val="0"/>
          <w:marRight w:val="0"/>
          <w:marTop w:val="0"/>
          <w:marBottom w:val="0"/>
          <w:divBdr>
            <w:top w:val="none" w:sz="0" w:space="0" w:color="auto"/>
            <w:left w:val="none" w:sz="0" w:space="0" w:color="auto"/>
            <w:bottom w:val="none" w:sz="0" w:space="0" w:color="auto"/>
            <w:right w:val="none" w:sz="0" w:space="0" w:color="auto"/>
          </w:divBdr>
        </w:div>
        <w:div w:id="2066096858">
          <w:marLeft w:val="0"/>
          <w:marRight w:val="0"/>
          <w:marTop w:val="0"/>
          <w:marBottom w:val="0"/>
          <w:divBdr>
            <w:top w:val="none" w:sz="0" w:space="0" w:color="auto"/>
            <w:left w:val="none" w:sz="0" w:space="0" w:color="auto"/>
            <w:bottom w:val="none" w:sz="0" w:space="0" w:color="auto"/>
            <w:right w:val="none" w:sz="0" w:space="0" w:color="auto"/>
          </w:divBdr>
        </w:div>
        <w:div w:id="2048990008">
          <w:marLeft w:val="0"/>
          <w:marRight w:val="0"/>
          <w:marTop w:val="0"/>
          <w:marBottom w:val="0"/>
          <w:divBdr>
            <w:top w:val="none" w:sz="0" w:space="0" w:color="auto"/>
            <w:left w:val="none" w:sz="0" w:space="0" w:color="auto"/>
            <w:bottom w:val="none" w:sz="0" w:space="0" w:color="auto"/>
            <w:right w:val="none" w:sz="0" w:space="0" w:color="auto"/>
          </w:divBdr>
        </w:div>
        <w:div w:id="593242462">
          <w:marLeft w:val="0"/>
          <w:marRight w:val="0"/>
          <w:marTop w:val="0"/>
          <w:marBottom w:val="0"/>
          <w:divBdr>
            <w:top w:val="none" w:sz="0" w:space="0" w:color="auto"/>
            <w:left w:val="none" w:sz="0" w:space="0" w:color="auto"/>
            <w:bottom w:val="none" w:sz="0" w:space="0" w:color="auto"/>
            <w:right w:val="none" w:sz="0" w:space="0" w:color="auto"/>
          </w:divBdr>
        </w:div>
        <w:div w:id="166017024">
          <w:marLeft w:val="0"/>
          <w:marRight w:val="0"/>
          <w:marTop w:val="0"/>
          <w:marBottom w:val="0"/>
          <w:divBdr>
            <w:top w:val="none" w:sz="0" w:space="0" w:color="auto"/>
            <w:left w:val="none" w:sz="0" w:space="0" w:color="auto"/>
            <w:bottom w:val="none" w:sz="0" w:space="0" w:color="auto"/>
            <w:right w:val="none" w:sz="0" w:space="0" w:color="auto"/>
          </w:divBdr>
        </w:div>
        <w:div w:id="654921606">
          <w:marLeft w:val="0"/>
          <w:marRight w:val="0"/>
          <w:marTop w:val="0"/>
          <w:marBottom w:val="0"/>
          <w:divBdr>
            <w:top w:val="none" w:sz="0" w:space="0" w:color="auto"/>
            <w:left w:val="none" w:sz="0" w:space="0" w:color="auto"/>
            <w:bottom w:val="none" w:sz="0" w:space="0" w:color="auto"/>
            <w:right w:val="none" w:sz="0" w:space="0" w:color="auto"/>
          </w:divBdr>
        </w:div>
        <w:div w:id="1007681660">
          <w:marLeft w:val="0"/>
          <w:marRight w:val="0"/>
          <w:marTop w:val="0"/>
          <w:marBottom w:val="0"/>
          <w:divBdr>
            <w:top w:val="none" w:sz="0" w:space="0" w:color="auto"/>
            <w:left w:val="none" w:sz="0" w:space="0" w:color="auto"/>
            <w:bottom w:val="none" w:sz="0" w:space="0" w:color="auto"/>
            <w:right w:val="none" w:sz="0" w:space="0" w:color="auto"/>
          </w:divBdr>
        </w:div>
      </w:divsChild>
    </w:div>
    <w:div w:id="844368220">
      <w:bodyDiv w:val="1"/>
      <w:marLeft w:val="0"/>
      <w:marRight w:val="0"/>
      <w:marTop w:val="0"/>
      <w:marBottom w:val="0"/>
      <w:divBdr>
        <w:top w:val="none" w:sz="0" w:space="0" w:color="auto"/>
        <w:left w:val="none" w:sz="0" w:space="0" w:color="auto"/>
        <w:bottom w:val="none" w:sz="0" w:space="0" w:color="auto"/>
        <w:right w:val="none" w:sz="0" w:space="0" w:color="auto"/>
      </w:divBdr>
      <w:divsChild>
        <w:div w:id="433329297">
          <w:marLeft w:val="0"/>
          <w:marRight w:val="0"/>
          <w:marTop w:val="0"/>
          <w:marBottom w:val="0"/>
          <w:divBdr>
            <w:top w:val="none" w:sz="0" w:space="0" w:color="auto"/>
            <w:left w:val="none" w:sz="0" w:space="0" w:color="auto"/>
            <w:bottom w:val="none" w:sz="0" w:space="0" w:color="auto"/>
            <w:right w:val="none" w:sz="0" w:space="0" w:color="auto"/>
          </w:divBdr>
        </w:div>
        <w:div w:id="37048242">
          <w:marLeft w:val="0"/>
          <w:marRight w:val="0"/>
          <w:marTop w:val="0"/>
          <w:marBottom w:val="0"/>
          <w:divBdr>
            <w:top w:val="none" w:sz="0" w:space="0" w:color="auto"/>
            <w:left w:val="none" w:sz="0" w:space="0" w:color="auto"/>
            <w:bottom w:val="none" w:sz="0" w:space="0" w:color="auto"/>
            <w:right w:val="none" w:sz="0" w:space="0" w:color="auto"/>
          </w:divBdr>
        </w:div>
        <w:div w:id="1525440441">
          <w:marLeft w:val="0"/>
          <w:marRight w:val="0"/>
          <w:marTop w:val="0"/>
          <w:marBottom w:val="0"/>
          <w:divBdr>
            <w:top w:val="none" w:sz="0" w:space="0" w:color="auto"/>
            <w:left w:val="none" w:sz="0" w:space="0" w:color="auto"/>
            <w:bottom w:val="none" w:sz="0" w:space="0" w:color="auto"/>
            <w:right w:val="none" w:sz="0" w:space="0" w:color="auto"/>
          </w:divBdr>
        </w:div>
        <w:div w:id="426004412">
          <w:marLeft w:val="0"/>
          <w:marRight w:val="0"/>
          <w:marTop w:val="0"/>
          <w:marBottom w:val="0"/>
          <w:divBdr>
            <w:top w:val="none" w:sz="0" w:space="0" w:color="auto"/>
            <w:left w:val="none" w:sz="0" w:space="0" w:color="auto"/>
            <w:bottom w:val="none" w:sz="0" w:space="0" w:color="auto"/>
            <w:right w:val="none" w:sz="0" w:space="0" w:color="auto"/>
          </w:divBdr>
        </w:div>
        <w:div w:id="830829802">
          <w:marLeft w:val="0"/>
          <w:marRight w:val="0"/>
          <w:marTop w:val="0"/>
          <w:marBottom w:val="0"/>
          <w:divBdr>
            <w:top w:val="none" w:sz="0" w:space="0" w:color="auto"/>
            <w:left w:val="none" w:sz="0" w:space="0" w:color="auto"/>
            <w:bottom w:val="none" w:sz="0" w:space="0" w:color="auto"/>
            <w:right w:val="none" w:sz="0" w:space="0" w:color="auto"/>
          </w:divBdr>
        </w:div>
        <w:div w:id="1114249783">
          <w:marLeft w:val="0"/>
          <w:marRight w:val="0"/>
          <w:marTop w:val="0"/>
          <w:marBottom w:val="0"/>
          <w:divBdr>
            <w:top w:val="none" w:sz="0" w:space="0" w:color="auto"/>
            <w:left w:val="none" w:sz="0" w:space="0" w:color="auto"/>
            <w:bottom w:val="none" w:sz="0" w:space="0" w:color="auto"/>
            <w:right w:val="none" w:sz="0" w:space="0" w:color="auto"/>
          </w:divBdr>
        </w:div>
      </w:divsChild>
    </w:div>
    <w:div w:id="1174613360">
      <w:bodyDiv w:val="1"/>
      <w:marLeft w:val="0"/>
      <w:marRight w:val="0"/>
      <w:marTop w:val="0"/>
      <w:marBottom w:val="0"/>
      <w:divBdr>
        <w:top w:val="none" w:sz="0" w:space="0" w:color="auto"/>
        <w:left w:val="none" w:sz="0" w:space="0" w:color="auto"/>
        <w:bottom w:val="none" w:sz="0" w:space="0" w:color="auto"/>
        <w:right w:val="none" w:sz="0" w:space="0" w:color="auto"/>
      </w:divBdr>
      <w:divsChild>
        <w:div w:id="351344204">
          <w:marLeft w:val="0"/>
          <w:marRight w:val="0"/>
          <w:marTop w:val="0"/>
          <w:marBottom w:val="0"/>
          <w:divBdr>
            <w:top w:val="none" w:sz="0" w:space="0" w:color="auto"/>
            <w:left w:val="none" w:sz="0" w:space="0" w:color="auto"/>
            <w:bottom w:val="none" w:sz="0" w:space="0" w:color="auto"/>
            <w:right w:val="none" w:sz="0" w:space="0" w:color="auto"/>
          </w:divBdr>
        </w:div>
        <w:div w:id="1789474424">
          <w:marLeft w:val="0"/>
          <w:marRight w:val="0"/>
          <w:marTop w:val="0"/>
          <w:marBottom w:val="0"/>
          <w:divBdr>
            <w:top w:val="none" w:sz="0" w:space="0" w:color="auto"/>
            <w:left w:val="none" w:sz="0" w:space="0" w:color="auto"/>
            <w:bottom w:val="none" w:sz="0" w:space="0" w:color="auto"/>
            <w:right w:val="none" w:sz="0" w:space="0" w:color="auto"/>
          </w:divBdr>
        </w:div>
        <w:div w:id="208611377">
          <w:marLeft w:val="0"/>
          <w:marRight w:val="0"/>
          <w:marTop w:val="0"/>
          <w:marBottom w:val="0"/>
          <w:divBdr>
            <w:top w:val="none" w:sz="0" w:space="0" w:color="auto"/>
            <w:left w:val="none" w:sz="0" w:space="0" w:color="auto"/>
            <w:bottom w:val="none" w:sz="0" w:space="0" w:color="auto"/>
            <w:right w:val="none" w:sz="0" w:space="0" w:color="auto"/>
          </w:divBdr>
        </w:div>
        <w:div w:id="157425219">
          <w:marLeft w:val="0"/>
          <w:marRight w:val="0"/>
          <w:marTop w:val="0"/>
          <w:marBottom w:val="0"/>
          <w:divBdr>
            <w:top w:val="none" w:sz="0" w:space="0" w:color="auto"/>
            <w:left w:val="none" w:sz="0" w:space="0" w:color="auto"/>
            <w:bottom w:val="none" w:sz="0" w:space="0" w:color="auto"/>
            <w:right w:val="none" w:sz="0" w:space="0" w:color="auto"/>
          </w:divBdr>
        </w:div>
        <w:div w:id="1031027364">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unitedchurch.sharepoint.com/:w:/r/sites/ARWHRC/MeetingLibrary/ARW%20PRC%20Draft%20Minutes%20250408.docx?d=wc19caaee94c4424a8d7f07b68d903ffa&amp;csf=1&amp;web=1&amp;e=eYIxG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Petick@united-church.ca"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united-church.ca/opportunities/minister-pastoral-suppor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cottrell@united-church.ca" TargetMode="External"/><Relationship Id="rId5" Type="http://schemas.openxmlformats.org/officeDocument/2006/relationships/numbering" Target="numbering.xml"/><Relationship Id="rId15" Type="http://schemas.openxmlformats.org/officeDocument/2006/relationships/hyperlink" Target="https://unitedchurch.sharepoint.com/:b:/r/sites/ARWHRC/MeetingLibrary/Regions%20East%20Regional-Recognized-Ministry-and-Regional-Accountable-Ministry-2024%20(1).pdf?csf=1&amp;web=1&amp;e=I6xC9s"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unitedchurch.sharepoint.com/:w:/r/sites/ARWHRC/MeetingLibrary/Assessing%20Recognized%20Ministries%20-%20as%20Determined%20by%20the%20Regional%20Council-%20final%20(3).docx?d=w9cac80dfa800424aa19d1df70a76759c&amp;csf=1&amp;web=1&amp;e=5Bqnm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2025-05-13T04:00:00+00:00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2025-05-07T13:15:51+00:00</uccTrueDocumentDate>
    <Region xmlns="eb6d8c5d-5b31-4807-8756-a31b61bec20d" xsi:nil="true"/>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TaxCatchAll xmlns="eb6d8c5d-5b31-4807-8756-a31b61bec20d">
      <Value>270</Value>
      <Value>395</Value>
      <Value>471</Value>
      <Value>43</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05 - May</TermName>
          <TermId xmlns="http://schemas.microsoft.com/office/infopath/2007/PartnerControls">a0449c15-a0a5-4740-967e-c579f663e257</TermId>
        </TermInfo>
      </Terms>
    </m878ec015a4f4b73a9ca52baf1f7d80f>
    <LegacyPath xmlns="eb6d8c5d-5b31-4807-8756-a31b61bec20d" xsi:nil="true"/>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RoutingRuleDescription xmlns="http://schemas.microsoft.com/sharepoint/v3" xsi:nil="true"/>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m3733d99daff4f89891623bbf0f3d139 xmlns="eb6d8c5d-5b31-4807-8756-a31b61bec20d">
      <Terms xmlns="http://schemas.microsoft.com/office/infopath/2007/PartnerControls"/>
    </m3733d99daff4f89891623bbf0f3d139>
    <c2bfb9eca6cb4d51b35f04bc46a11199 xmlns="eb6d8c5d-5b31-4807-8756-a31b61bec20d">
      <Terms xmlns="http://schemas.microsoft.com/office/infopath/2007/PartnerControls"/>
    </c2bfb9eca6cb4d51b35f04bc46a11199>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3c940ca1-5ff5-4c12-9ecd-e33ede4a829f" ContentTypeId="0x0101007F0447A8E6C16F40A99E2D6A3630B0682E" PreviousValue="false"/>
</file>

<file path=customXml/item4.xml><?xml version="1.0" encoding="utf-8"?>
<ct:contentTypeSchema xmlns:ct="http://schemas.microsoft.com/office/2006/metadata/contentType" xmlns:ma="http://schemas.microsoft.com/office/2006/metadata/properties/metaAttributes" ct:_="" ma:_="" ma:contentTypeName="RC ARW" ma:contentTypeID="0x0101007F0447A8E6C16F40A99E2D6A3630B0682E0073B75CA025369D4AAA6BB363A1511D6E" ma:contentTypeVersion="5" ma:contentTypeDescription="" ma:contentTypeScope="" ma:versionID="7a6a216441ef643c1f631b6289c87692">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3bbded6b1d3955083d1519a8efd4f012"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f3592f5d-09b1-4640-b847-51832c24b9a8}" ma:internalName="TaxCatchAll" ma:showField="CatchAllData" ma:web="096cdd82-e83a-4d69-bcb4-ac8da8da0d7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f3592f5d-09b1-4640-b847-51832c24b9a8}" ma:internalName="TaxCatchAllLabel" ma:readOnly="true" ma:showField="CatchAllDataLabel" ma:web="096cdd82-e83a-4d69-bcb4-ac8da8da0d7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ma:readOnly="false">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0C9EB42-EFF6-4862-B5B8-5B3302FB8ABE}">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2.xml><?xml version="1.0" encoding="utf-8"?>
<ds:datastoreItem xmlns:ds="http://schemas.openxmlformats.org/officeDocument/2006/customXml" ds:itemID="{BB9EDA6E-1B8C-423F-8E63-3212B7E26201}">
  <ds:schemaRefs>
    <ds:schemaRef ds:uri="http://schemas.microsoft.com/sharepoint/v3/contenttype/forms"/>
  </ds:schemaRefs>
</ds:datastoreItem>
</file>

<file path=customXml/itemProps3.xml><?xml version="1.0" encoding="utf-8"?>
<ds:datastoreItem xmlns:ds="http://schemas.openxmlformats.org/officeDocument/2006/customXml" ds:itemID="{39DF8753-341D-42AC-BFCF-38E2920C238E}">
  <ds:schemaRefs>
    <ds:schemaRef ds:uri="Microsoft.SharePoint.Taxonomy.ContentTypeSync"/>
  </ds:schemaRefs>
</ds:datastoreItem>
</file>

<file path=customXml/itemProps4.xml><?xml version="1.0" encoding="utf-8"?>
<ds:datastoreItem xmlns:ds="http://schemas.openxmlformats.org/officeDocument/2006/customXml" ds:itemID="{70CAA131-885C-49CB-825D-4442733C08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1389</Words>
  <Characters>7920</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dc:title>
  <dc:subject/>
  <dc:creator>Micol Cottrell</dc:creator>
  <dc:description/>
  <cp:lastModifiedBy>Michele Petick</cp:lastModifiedBy>
  <cp:revision>3</cp:revision>
  <dcterms:created xsi:type="dcterms:W3CDTF">2025-05-13T14:28:00Z</dcterms:created>
  <dcterms:modified xsi:type="dcterms:W3CDTF">2025-05-13T14:37:00Z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0x0101007F0447A8E6C16F40A99E2D6A3630B0682E0073B75CA025369D4AAA6BB363A1511D6E</vt:lpwstr>
  </property>
  <property fmtid="{D5CDD505-2E9C-101B-9397-08002B2CF9AE}" pid="3" name="Committee Document Status">
    <vt:lpwstr>Draft</vt:lpwstr>
  </property>
  <property fmtid="{D5CDD505-2E9C-101B-9397-08002B2CF9AE}" pid="4" name="ARW_x0020_Pastoral_x0020_Charge">
    <vt:lpwstr/>
  </property>
  <property fmtid="{D5CDD505-2E9C-101B-9397-08002B2CF9AE}" pid="5" name="UCCMonth">
    <vt:lpwstr>471;#05 - May|a0449c15-a0a5-4740-967e-c579f663e257</vt:lpwstr>
  </property>
  <property fmtid="{D5CDD505-2E9C-101B-9397-08002B2CF9AE}" pid="6" name="Topic">
    <vt:lpwstr/>
  </property>
  <property fmtid="{D5CDD505-2E9C-101B-9397-08002B2CF9AE}" pid="7" name="ARW Pastoral Charge">
    <vt:lpwstr/>
  </property>
  <property fmtid="{D5CDD505-2E9C-101B-9397-08002B2CF9AE}" pid="8" name="uccDocumentType">
    <vt:lpwstr>43;#Minutes|114ac470-1915-45f1-be80-bdd1b25586d7</vt:lpwstr>
  </property>
  <property fmtid="{D5CDD505-2E9C-101B-9397-08002B2CF9AE}" pid="9" name="UCCYear">
    <vt:lpwstr>395;#2025|6eb81be3-e99d-4962-8f7b-8c31184c3ca8</vt:lpwstr>
  </property>
  <property fmtid="{D5CDD505-2E9C-101B-9397-08002B2CF9AE}" pid="10" name="ARW_x0020_Area_x0020_of_x0020_Work">
    <vt:lpwstr>270;#Minutes|d7a9a860-4346-4f07-a655-f11569f12f02</vt:lpwstr>
  </property>
  <property fmtid="{D5CDD505-2E9C-101B-9397-08002B2CF9AE}" pid="11" name="ARW Area of Work">
    <vt:lpwstr>270;#Minutes|d7a9a860-4346-4f07-a655-f11569f12f02</vt:lpwstr>
  </property>
  <property fmtid="{D5CDD505-2E9C-101B-9397-08002B2CF9AE}" pid="12" name="ARW CoF">
    <vt:lpwstr/>
  </property>
  <property fmtid="{D5CDD505-2E9C-101B-9397-08002B2CF9AE}" pid="13" name="ARW_x0020_CoF">
    <vt:lpwstr/>
  </property>
  <property fmtid="{D5CDD505-2E9C-101B-9397-08002B2CF9AE}" pid="14" name="CoF0">
    <vt:lpwstr/>
  </property>
  <property fmtid="{D5CDD505-2E9C-101B-9397-08002B2CF9AE}" pid="15" name="d71bcb07a2224102bb9aee2be1870918">
    <vt:lpwstr/>
  </property>
  <property fmtid="{D5CDD505-2E9C-101B-9397-08002B2CF9AE}" pid="16" name="CoF">
    <vt:lpwstr/>
  </property>
  <property fmtid="{D5CDD505-2E9C-101B-9397-08002B2CF9AE}" pid="17" name="cfa8c777231f416497bb954728dea74a">
    <vt:lpwstr/>
  </property>
  <property fmtid="{D5CDD505-2E9C-101B-9397-08002B2CF9AE}" pid="18" name="n9e930e82c444989b3ce07b3a1b02f0c">
    <vt:lpwstr/>
  </property>
  <property fmtid="{D5CDD505-2E9C-101B-9397-08002B2CF9AE}" pid="19" name="Pastoral_x0020_Charge">
    <vt:lpwstr/>
  </property>
  <property fmtid="{D5CDD505-2E9C-101B-9397-08002B2CF9AE}" pid="20" name="obf6689c7db74dffadd621049dc1c1d2">
    <vt:lpwstr/>
  </property>
  <property fmtid="{D5CDD505-2E9C-101B-9397-08002B2CF9AE}" pid="21" name="kf70285e3dbd4e518f0d265ffe3ea39a">
    <vt:lpwstr/>
  </property>
  <property fmtid="{D5CDD505-2E9C-101B-9397-08002B2CF9AE}" pid="22" name="Pastoral_x0020_Charge0">
    <vt:lpwstr/>
  </property>
  <property fmtid="{D5CDD505-2E9C-101B-9397-08002B2CF9AE}" pid="23" name="Area_x0020_of_x0020_Work0">
    <vt:lpwstr/>
  </property>
  <property fmtid="{D5CDD505-2E9C-101B-9397-08002B2CF9AE}" pid="24" name="Area_x0020_of_x0020_Work">
    <vt:lpwstr/>
  </property>
  <property fmtid="{D5CDD505-2E9C-101B-9397-08002B2CF9AE}" pid="25" name="m2c211233a4b4765aaca5fce54bf51e3">
    <vt:lpwstr/>
  </property>
  <property fmtid="{D5CDD505-2E9C-101B-9397-08002B2CF9AE}" pid="26" name="Pastoral Charge0">
    <vt:lpwstr/>
  </property>
  <property fmtid="{D5CDD505-2E9C-101B-9397-08002B2CF9AE}" pid="27" name="Area of Work">
    <vt:lpwstr/>
  </property>
  <property fmtid="{D5CDD505-2E9C-101B-9397-08002B2CF9AE}" pid="28" name="Pastoral Charge">
    <vt:lpwstr/>
  </property>
  <property fmtid="{D5CDD505-2E9C-101B-9397-08002B2CF9AE}" pid="29" name="Area of Work0">
    <vt:lpwstr/>
  </property>
</Properties>
</file>