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2D01" w:rsidR="00C00B59" w:rsidP="2402410B" w:rsidRDefault="00C00B59" w14:paraId="73E268FA" w14:textId="77777777">
      <w:pPr>
        <w:tabs>
          <w:tab w:val="left" w:pos="1106"/>
        </w:tabs>
        <w:spacing w:after="0" w:line="240" w:lineRule="auto"/>
        <w:ind w:left="2160" w:hanging="2160"/>
        <w:jc w:val="center"/>
        <w:rPr>
          <w:rFonts w:ascii="Calibri" w:hAnsi="Calibri" w:eastAsia="Calibri" w:cs="Times New Roman"/>
          <w:b/>
          <w:bCs/>
        </w:rPr>
      </w:pPr>
      <w:r w:rsidRPr="2402410B">
        <w:rPr>
          <w:rFonts w:ascii="Calibri" w:hAnsi="Calibri" w:eastAsia="Calibri" w:cs="Times New Roman"/>
          <w:b/>
          <w:bCs/>
        </w:rPr>
        <w:t xml:space="preserve">Executive </w:t>
      </w:r>
    </w:p>
    <w:p w:rsidRPr="00C52D01" w:rsidR="00C00B59" w:rsidP="6B8FCE35" w:rsidRDefault="757BCF34" w14:paraId="4FE240AC" w14:textId="64CE1157">
      <w:pPr>
        <w:tabs>
          <w:tab w:val="left" w:pos="1106"/>
        </w:tabs>
        <w:spacing w:after="0" w:line="240" w:lineRule="auto"/>
        <w:ind w:left="2160" w:hanging="2160"/>
        <w:jc w:val="center"/>
        <w:rPr>
          <w:rFonts w:ascii="Calibri" w:hAnsi="Calibri" w:eastAsia="Calibri" w:cs="Times New Roman"/>
          <w:b/>
          <w:bCs/>
        </w:rPr>
      </w:pPr>
      <w:r w:rsidRPr="6B8FCE35">
        <w:rPr>
          <w:rFonts w:ascii="Calibri" w:hAnsi="Calibri" w:eastAsia="Calibri" w:cs="Times New Roman"/>
          <w:b/>
          <w:bCs/>
        </w:rPr>
        <w:t>Antler River Watershed Regional Council</w:t>
      </w:r>
    </w:p>
    <w:p w:rsidRPr="00C52D01" w:rsidR="00C00B59" w:rsidP="00C00B59" w:rsidRDefault="00C00B59" w14:paraId="35D7D815" w14:textId="77777777">
      <w:pPr>
        <w:widowControl w:val="0"/>
        <w:tabs>
          <w:tab w:val="left" w:pos="1106"/>
        </w:tabs>
        <w:spacing w:after="0" w:line="240" w:lineRule="auto"/>
        <w:jc w:val="center"/>
        <w:rPr>
          <w:rFonts w:ascii="Calibri" w:hAnsi="Calibri" w:eastAsia="Calibri" w:cs="Calibri"/>
          <w:b/>
          <w:bCs/>
          <w:iCs/>
          <w:smallCaps/>
          <w:lang w:val="en"/>
        </w:rPr>
      </w:pPr>
      <w:r w:rsidRPr="00C52D01">
        <w:rPr>
          <w:rFonts w:ascii="Calibri" w:hAnsi="Calibri" w:eastAsia="Calibri" w:cs="Calibri"/>
          <w:b/>
          <w:bCs/>
          <w:iCs/>
          <w:smallCaps/>
          <w:lang w:val="en"/>
        </w:rPr>
        <w:t>of The United Church of Canada</w:t>
      </w:r>
    </w:p>
    <w:p w:rsidRPr="00C52D01" w:rsidR="00C00B59" w:rsidP="00C00B59" w:rsidRDefault="00C00B59" w14:paraId="3489700D" w14:textId="77777777">
      <w:pPr>
        <w:widowControl w:val="0"/>
        <w:tabs>
          <w:tab w:val="left" w:pos="1106"/>
        </w:tabs>
        <w:spacing w:after="0" w:line="240" w:lineRule="auto"/>
        <w:rPr>
          <w:b/>
          <w:bCs/>
        </w:rPr>
      </w:pPr>
      <w:bookmarkStart w:name="_Int_GzAmkyiJ" w:id="0"/>
    </w:p>
    <w:p w:rsidR="00C00B59" w:rsidP="00C00B59" w:rsidRDefault="00C00B59" w14:paraId="179C7512" w14:textId="7A81DD25">
      <w:pPr>
        <w:widowControl w:val="0"/>
        <w:tabs>
          <w:tab w:val="left" w:pos="1106"/>
        </w:tabs>
        <w:spacing w:after="0" w:line="240" w:lineRule="auto"/>
        <w:rPr>
          <w:b/>
          <w:bCs/>
        </w:rPr>
      </w:pPr>
      <w:bookmarkStart w:name="_Int_tCmM7sRa" w:id="1"/>
      <w:r w:rsidRPr="3D675E84">
        <w:rPr>
          <w:b/>
          <w:bCs/>
        </w:rPr>
        <w:t>AGENDA</w:t>
      </w:r>
      <w:r w:rsidRPr="3D675E84" w:rsidR="009B27E4">
        <w:rPr>
          <w:b/>
          <w:bCs/>
        </w:rPr>
        <w:t>:</w:t>
      </w:r>
      <w:r w:rsidRPr="3D675E84">
        <w:rPr>
          <w:b/>
          <w:bCs/>
        </w:rPr>
        <w:t xml:space="preserve">  </w:t>
      </w:r>
      <w:bookmarkEnd w:id="0"/>
      <w:bookmarkEnd w:id="1"/>
      <w:r w:rsidRPr="3D675E84" w:rsidR="1FC8CFED">
        <w:rPr>
          <w:b/>
          <w:bCs/>
        </w:rPr>
        <w:t>May 28</w:t>
      </w:r>
      <w:r w:rsidRPr="3D675E84" w:rsidR="1FC8CFED">
        <w:rPr>
          <w:b/>
          <w:bCs/>
          <w:vertAlign w:val="superscript"/>
        </w:rPr>
        <w:t>th</w:t>
      </w:r>
      <w:r w:rsidRPr="3D675E84" w:rsidR="1FC8CFED">
        <w:rPr>
          <w:b/>
          <w:bCs/>
        </w:rPr>
        <w:t>, 2025</w:t>
      </w:r>
      <w:r w:rsidRPr="3D675E84" w:rsidR="005417B8">
        <w:rPr>
          <w:b/>
          <w:bCs/>
        </w:rPr>
        <w:t xml:space="preserve">  10:00 a.m. </w:t>
      </w:r>
    </w:p>
    <w:p w:rsidRPr="00C52D01" w:rsidR="004C0D56" w:rsidP="00C00B59" w:rsidRDefault="004C0D56" w14:paraId="2CFC9A6C" w14:textId="393A04B0">
      <w:pPr>
        <w:widowControl w:val="0"/>
        <w:tabs>
          <w:tab w:val="left" w:pos="1106"/>
        </w:tabs>
        <w:spacing w:after="0" w:line="240" w:lineRule="auto"/>
        <w:rPr>
          <w:b/>
          <w:bCs/>
        </w:rPr>
      </w:pPr>
      <w:r>
        <w:rPr>
          <w:b/>
          <w:bCs/>
        </w:rPr>
        <w:t xml:space="preserve">Zoom link: </w:t>
      </w:r>
      <w:hyperlink w:history="1" r:id="rId9">
        <w:r w:rsidRPr="001566ED">
          <w:rPr>
            <w:rStyle w:val="Hyperlink"/>
          </w:rPr>
          <w:t>https://united-church.zoom.us/j/89597552156</w:t>
        </w:r>
      </w:hyperlink>
      <w:r>
        <w:t xml:space="preserve"> </w:t>
      </w:r>
    </w:p>
    <w:p w:rsidRPr="00C52D01" w:rsidR="00C00B59" w:rsidP="4A11AC4F" w:rsidRDefault="00C00B59" w14:paraId="6843FEEA" w14:textId="04CD7D39">
      <w:pPr>
        <w:widowControl w:val="0"/>
        <w:tabs>
          <w:tab w:val="left" w:pos="1106"/>
        </w:tabs>
        <w:spacing w:after="0" w:line="240" w:lineRule="auto"/>
        <w:rPr>
          <w:b/>
          <w:bCs/>
        </w:rPr>
      </w:pPr>
    </w:p>
    <w:p w:rsidR="00C00B59" w:rsidP="45631EED" w:rsidRDefault="2CD95EA9" w14:paraId="13974CE0" w14:textId="3F4E6C05">
      <w:pPr>
        <w:spacing w:after="0" w:line="240" w:lineRule="auto"/>
        <w:rPr>
          <w:rFonts w:ascii="Calibri" w:hAnsi="Calibri" w:eastAsia="Calibri" w:cs="Calibri"/>
        </w:rPr>
      </w:pPr>
      <w:r w:rsidRPr="50491F57">
        <w:rPr>
          <w:b/>
          <w:bCs/>
        </w:rPr>
        <w:t>Roster:</w:t>
      </w:r>
      <w:r>
        <w:t xml:space="preserve"> Cheryl Bolton (President), Richard Auckland (President Elect), </w:t>
      </w:r>
      <w:r w:rsidR="4FCDFFBA">
        <w:t xml:space="preserve">Doug Cameron (Treasurer), </w:t>
      </w:r>
      <w:r w:rsidR="4B2ADB04">
        <w:t xml:space="preserve">Linda Badke, </w:t>
      </w:r>
      <w:r>
        <w:t>Karlene Brown-Palmer,</w:t>
      </w:r>
      <w:r w:rsidR="6F9BEDA5">
        <w:t xml:space="preserve"> </w:t>
      </w:r>
      <w:r>
        <w:t>Eileen Antone, Louise Hall, Greg Simpson, Diane Skomash, Sandra Stock</w:t>
      </w:r>
      <w:r w:rsidR="5849DF51">
        <w:t xml:space="preserve">, </w:t>
      </w:r>
      <w:r w:rsidRPr="50491F57" w:rsidR="5849DF51">
        <w:rPr>
          <w:rFonts w:ascii="Calibri" w:hAnsi="Calibri" w:eastAsia="Calibri" w:cs="Calibri"/>
        </w:rPr>
        <w:t>Jane Van Patter</w:t>
      </w:r>
    </w:p>
    <w:p w:rsidRPr="00C52D01" w:rsidR="003665F8" w:rsidP="45631EED" w:rsidRDefault="003665F8" w14:paraId="3E92CBB1" w14:textId="1546240D">
      <w:pPr>
        <w:spacing w:after="0" w:line="240" w:lineRule="auto"/>
        <w:rPr>
          <w:rFonts w:ascii="Calibri" w:hAnsi="Calibri" w:eastAsia="Calibri" w:cs="Calibri"/>
        </w:rPr>
      </w:pPr>
      <w:r w:rsidRPr="00090194">
        <w:rPr>
          <w:rFonts w:ascii="Calibri" w:hAnsi="Calibri" w:eastAsia="Calibri" w:cs="Calibri"/>
          <w:b/>
          <w:bCs/>
        </w:rPr>
        <w:t>Regrets:</w:t>
      </w:r>
      <w:r>
        <w:rPr>
          <w:rFonts w:ascii="Calibri" w:hAnsi="Calibri" w:eastAsia="Calibri" w:cs="Calibri"/>
        </w:rPr>
        <w:t xml:space="preserve"> Karlene Brown-Palmer, Diane Skomash </w:t>
      </w:r>
    </w:p>
    <w:p w:rsidRPr="00C52D01" w:rsidR="00C00B59" w:rsidP="00C00B59" w:rsidRDefault="00C00B59" w14:paraId="2E6CD623" w14:textId="23C9FD16">
      <w:pPr>
        <w:spacing w:after="0" w:line="240" w:lineRule="auto"/>
      </w:pPr>
      <w:r w:rsidRPr="6AC0F897">
        <w:rPr>
          <w:b/>
          <w:bCs/>
        </w:rPr>
        <w:t xml:space="preserve">Staff Support: </w:t>
      </w:r>
      <w:r>
        <w:t>Mark Laird, Executive Minister</w:t>
      </w:r>
      <w:r w:rsidR="153FCA13">
        <w:t>, Max Watkinson, Executive Assistant</w:t>
      </w:r>
    </w:p>
    <w:p w:rsidRPr="00C52D01" w:rsidR="00C00B59" w:rsidP="00C00B59" w:rsidRDefault="00C00B59" w14:paraId="16A2E3AD" w14:textId="77777777">
      <w:pPr>
        <w:spacing w:after="0" w:line="240" w:lineRule="auto"/>
        <w:rPr>
          <w:bCs/>
        </w:rPr>
      </w:pPr>
    </w:p>
    <w:p w:rsidRPr="00C52D01" w:rsidR="00C00B59" w:rsidP="00C00B59" w:rsidRDefault="00C00B59" w14:paraId="020522DE" w14:textId="77777777">
      <w:pPr>
        <w:spacing w:after="0" w:line="240" w:lineRule="auto"/>
      </w:pPr>
      <w:r w:rsidRPr="00C52D01">
        <w:rPr>
          <w:b/>
        </w:rPr>
        <w:t xml:space="preserve">Welcome/Constitute Meeting/Acknowledging the Land: </w:t>
      </w:r>
      <w:r w:rsidRPr="00C52D01">
        <w:t>President Cheryl Bolton</w:t>
      </w:r>
    </w:p>
    <w:p w:rsidRPr="00C52D01" w:rsidR="00C00B59" w:rsidP="00C00B59" w:rsidRDefault="00C00B59" w14:paraId="1A1748E9" w14:textId="7FDB668B">
      <w:pPr>
        <w:spacing w:after="0" w:line="240" w:lineRule="auto"/>
      </w:pPr>
      <w:r w:rsidRPr="164A0AF2">
        <w:rPr>
          <w:rFonts w:ascii="Calibri" w:hAnsi="Calibri" w:eastAsiaTheme="majorEastAsia"/>
          <w:lang w:eastAsia="en-CA"/>
        </w:rPr>
        <w:t>I constitute this meeting in the name of Jesus Christ, the one true head of the Church and by the authority vested in me by Antler River Watershed Regional Council for whatever business may properly come before it.  The bounds of this meeting will be the Zoom call.</w:t>
      </w:r>
    </w:p>
    <w:p w:rsidRPr="00C52D01" w:rsidR="00C00B59" w:rsidP="00C00B59" w:rsidRDefault="00C00B59" w14:paraId="0A54D736" w14:textId="77777777">
      <w:pPr>
        <w:keepNext/>
        <w:keepLines/>
        <w:spacing w:after="0" w:line="240" w:lineRule="auto"/>
        <w:outlineLvl w:val="1"/>
        <w:rPr>
          <w:rFonts w:ascii="Calibri" w:hAnsi="Calibri" w:eastAsiaTheme="majorEastAsia" w:cstheme="minorHAnsi"/>
          <w:b/>
          <w:lang w:eastAsia="en-CA"/>
        </w:rPr>
      </w:pPr>
      <w:bookmarkStart w:name="_Toc418073763" w:id="2"/>
    </w:p>
    <w:p w:rsidRPr="00C52D01" w:rsidR="00C00B59" w:rsidP="00C00B59" w:rsidRDefault="00C00B59" w14:paraId="73D0DE73" w14:textId="5E6B90B3">
      <w:pPr>
        <w:keepNext/>
        <w:keepLines/>
        <w:spacing w:after="0" w:line="240" w:lineRule="auto"/>
        <w:outlineLvl w:val="1"/>
        <w:rPr>
          <w:rFonts w:ascii="Calibri" w:hAnsi="Calibri" w:eastAsiaTheme="majorEastAsia" w:cstheme="minorHAnsi"/>
          <w:lang w:eastAsia="en-CA"/>
        </w:rPr>
      </w:pPr>
      <w:r w:rsidRPr="00C52D01">
        <w:rPr>
          <w:rFonts w:ascii="Calibri" w:hAnsi="Calibri" w:eastAsiaTheme="majorEastAsia" w:cstheme="minorHAnsi"/>
          <w:b/>
          <w:lang w:eastAsia="en-CA"/>
        </w:rPr>
        <w:t>Opening Worship</w:t>
      </w:r>
      <w:r w:rsidR="009C7A0F">
        <w:rPr>
          <w:rFonts w:ascii="Calibri" w:hAnsi="Calibri" w:eastAsiaTheme="majorEastAsia" w:cstheme="minorHAnsi"/>
          <w:b/>
          <w:lang w:eastAsia="en-CA"/>
        </w:rPr>
        <w:t xml:space="preserve"> – President Cheryl </w:t>
      </w:r>
    </w:p>
    <w:p w:rsidRPr="009C7A0F" w:rsidR="00C00B59" w:rsidP="009C7A0F" w:rsidRDefault="00C00B59" w14:paraId="764AD9DB" w14:textId="77777777">
      <w:pPr>
        <w:spacing w:after="0" w:line="240" w:lineRule="auto"/>
      </w:pPr>
      <w:bookmarkStart w:name="_Hlk147410812" w:id="3"/>
      <w:bookmarkEnd w:id="2"/>
    </w:p>
    <w:bookmarkEnd w:id="3"/>
    <w:p w:rsidR="4F8580AD" w:rsidP="00184AF8" w:rsidRDefault="00C00B59" w14:paraId="42F2EBF8" w14:textId="31BF7398">
      <w:pPr>
        <w:spacing w:after="0" w:line="240" w:lineRule="auto"/>
        <w:rPr>
          <w:rFonts w:ascii="Calibri" w:hAnsi="Calibri" w:eastAsia="Calibri" w:cs="Calibri"/>
          <w:b/>
        </w:rPr>
      </w:pPr>
      <w:r w:rsidRPr="00C52D01">
        <w:rPr>
          <w:rFonts w:ascii="Calibri" w:hAnsi="Calibri" w:eastAsia="Calibri" w:cs="Calibri"/>
          <w:b/>
        </w:rPr>
        <w:t xml:space="preserve">New Business   </w:t>
      </w:r>
    </w:p>
    <w:p w:rsidRPr="00D9745A" w:rsidR="00184AF8" w:rsidP="5D958F3D" w:rsidRDefault="0F996A37" w14:paraId="4E4F768E" w14:textId="37913C05">
      <w:pPr>
        <w:pStyle w:val="ListParagraph"/>
        <w:spacing w:after="0" w:line="240" w:lineRule="auto"/>
        <w:ind w:left="709" w:hanging="425"/>
        <w:rPr>
          <w:rFonts w:ascii="Calibri" w:hAnsi="Calibri" w:eastAsia="Calibri" w:cs="Calibri"/>
          <w:sz w:val="22"/>
          <w:lang w:eastAsia="en-CA"/>
        </w:rPr>
      </w:pPr>
      <w:r w:rsidRPr="00D9745A">
        <w:rPr>
          <w:rFonts w:ascii="Calibri" w:hAnsi="Calibri" w:eastAsia="Calibri" w:cs="Calibri"/>
          <w:sz w:val="22"/>
          <w:lang w:eastAsia="en-CA"/>
        </w:rPr>
        <w:t>Trinity United, London</w:t>
      </w:r>
    </w:p>
    <w:p w:rsidRPr="00D9745A" w:rsidR="009C7A0F" w:rsidP="009C7A0F" w:rsidRDefault="00964E85" w14:paraId="59B86CEC" w14:textId="43E62163">
      <w:pPr>
        <w:pStyle w:val="ListParagraph"/>
        <w:numPr>
          <w:ilvl w:val="0"/>
          <w:numId w:val="0"/>
        </w:numPr>
        <w:spacing w:after="0" w:line="240" w:lineRule="auto"/>
        <w:ind w:left="709"/>
        <w:rPr>
          <w:rFonts w:ascii="Calibri" w:hAnsi="Calibri" w:eastAsia="Calibri" w:cs="Calibri"/>
          <w:sz w:val="22"/>
          <w:lang w:eastAsia="en-CA"/>
        </w:rPr>
      </w:pPr>
      <w:r>
        <w:rPr>
          <w:rFonts w:ascii="Calibri" w:hAnsi="Calibri" w:eastAsia="Calibri" w:cs="Calibri"/>
          <w:sz w:val="22"/>
          <w:lang w:eastAsia="en-CA"/>
        </w:rPr>
        <w:t xml:space="preserve">Executive Minister Mark brought a concern to the Executive from </w:t>
      </w:r>
      <w:r w:rsidRPr="00D9745A" w:rsidR="009C7A0F">
        <w:rPr>
          <w:rFonts w:ascii="Calibri" w:hAnsi="Calibri" w:eastAsia="Calibri" w:cs="Calibri"/>
          <w:sz w:val="22"/>
          <w:lang w:eastAsia="en-CA"/>
        </w:rPr>
        <w:t>Micol</w:t>
      </w:r>
      <w:r>
        <w:rPr>
          <w:rFonts w:ascii="Calibri" w:hAnsi="Calibri" w:eastAsia="Calibri" w:cs="Calibri"/>
          <w:sz w:val="22"/>
          <w:lang w:eastAsia="en-CA"/>
        </w:rPr>
        <w:t xml:space="preserve"> Cottrell, </w:t>
      </w:r>
      <w:r>
        <w:rPr>
          <w:rFonts w:ascii="Calibri" w:hAnsi="Calibri" w:eastAsia="Calibri" w:cs="Calibri"/>
          <w:sz w:val="22"/>
          <w:lang w:eastAsia="en-CA"/>
        </w:rPr>
        <w:br/>
      </w:r>
      <w:r>
        <w:rPr>
          <w:rFonts w:ascii="Calibri" w:hAnsi="Calibri" w:eastAsia="Calibri" w:cs="Calibri"/>
          <w:sz w:val="22"/>
          <w:lang w:eastAsia="en-CA"/>
        </w:rPr>
        <w:t xml:space="preserve">Minster of Pastoral Relations, </w:t>
      </w:r>
      <w:r w:rsidRPr="00D9745A" w:rsidR="009C7A0F">
        <w:rPr>
          <w:rFonts w:ascii="Calibri" w:hAnsi="Calibri" w:eastAsia="Calibri" w:cs="Calibri"/>
          <w:sz w:val="22"/>
          <w:lang w:eastAsia="en-CA"/>
        </w:rPr>
        <w:t xml:space="preserve"> and Lynne</w:t>
      </w:r>
      <w:r>
        <w:rPr>
          <w:rFonts w:ascii="Calibri" w:hAnsi="Calibri" w:eastAsia="Calibri" w:cs="Calibri"/>
          <w:sz w:val="22"/>
          <w:lang w:eastAsia="en-CA"/>
        </w:rPr>
        <w:t xml:space="preserve"> Allin, Minister of Congregational Support, regarding </w:t>
      </w:r>
      <w:r w:rsidRPr="00DC6880">
        <w:rPr>
          <w:sz w:val="22"/>
        </w:rPr>
        <w:t>Trinity United Church London</w:t>
      </w:r>
      <w:r w:rsidRPr="00D9745A" w:rsidR="009C7A0F">
        <w:rPr>
          <w:rFonts w:ascii="Calibri" w:hAnsi="Calibri" w:eastAsia="Calibri" w:cs="Calibri"/>
          <w:sz w:val="22"/>
          <w:lang w:eastAsia="en-CA"/>
        </w:rPr>
        <w:t xml:space="preserve"> </w:t>
      </w:r>
      <w:r>
        <w:rPr>
          <w:rFonts w:ascii="Calibri" w:hAnsi="Calibri" w:eastAsia="Calibri" w:cs="Calibri"/>
          <w:sz w:val="22"/>
          <w:lang w:eastAsia="en-CA"/>
        </w:rPr>
        <w:t xml:space="preserve">who are in immediate </w:t>
      </w:r>
      <w:r w:rsidRPr="00D9745A" w:rsidR="009C7A0F">
        <w:rPr>
          <w:rFonts w:ascii="Calibri" w:hAnsi="Calibri" w:eastAsia="Calibri" w:cs="Calibri"/>
          <w:sz w:val="22"/>
          <w:lang w:eastAsia="en-CA"/>
        </w:rPr>
        <w:t>need of financial assistance</w:t>
      </w:r>
      <w:r>
        <w:rPr>
          <w:rFonts w:ascii="Calibri" w:hAnsi="Calibri" w:eastAsia="Calibri" w:cs="Calibri"/>
          <w:sz w:val="22"/>
          <w:lang w:eastAsia="en-CA"/>
        </w:rPr>
        <w:t>.</w:t>
      </w:r>
    </w:p>
    <w:p w:rsidRPr="00D9745A" w:rsidR="009C7A0F" w:rsidP="009C7A0F" w:rsidRDefault="009C7A0F" w14:paraId="75279CC7" w14:textId="77777777">
      <w:pPr>
        <w:pStyle w:val="ListParagraph"/>
        <w:numPr>
          <w:ilvl w:val="0"/>
          <w:numId w:val="0"/>
        </w:numPr>
        <w:spacing w:after="0" w:line="240" w:lineRule="auto"/>
        <w:ind w:left="709"/>
        <w:rPr>
          <w:rFonts w:ascii="Calibri" w:hAnsi="Calibri" w:eastAsia="Calibri" w:cs="Calibri"/>
          <w:b/>
          <w:bCs/>
          <w:sz w:val="12"/>
          <w:szCs w:val="12"/>
          <w:lang w:eastAsia="en-CA"/>
        </w:rPr>
      </w:pPr>
    </w:p>
    <w:p w:rsidRPr="00DC6880" w:rsidR="009C7A0F" w:rsidP="009C7A0F" w:rsidRDefault="009C7A0F" w14:paraId="7B9404BA" w14:textId="3AEFFBDE">
      <w:pPr>
        <w:pStyle w:val="ListParagraph"/>
        <w:numPr>
          <w:ilvl w:val="0"/>
          <w:numId w:val="0"/>
        </w:numPr>
        <w:spacing w:after="0" w:line="240" w:lineRule="auto"/>
        <w:ind w:left="709"/>
        <w:rPr>
          <w:rFonts w:ascii="Calibri" w:hAnsi="Calibri" w:eastAsia="Calibri" w:cs="Calibri"/>
          <w:b/>
          <w:bCs/>
          <w:sz w:val="22"/>
          <w:lang w:eastAsia="en-CA"/>
        </w:rPr>
      </w:pPr>
      <w:r w:rsidRPr="00DC6880">
        <w:rPr>
          <w:rFonts w:ascii="Calibri" w:hAnsi="Calibri" w:eastAsia="Calibri" w:cs="Calibri"/>
          <w:b/>
          <w:bCs/>
          <w:sz w:val="22"/>
          <w:lang w:eastAsia="en-CA"/>
        </w:rPr>
        <w:t>MOTION:</w:t>
      </w:r>
      <w:r w:rsidRPr="00DC6880" w:rsidR="00C10A39">
        <w:rPr>
          <w:rFonts w:ascii="Calibri" w:hAnsi="Calibri" w:eastAsia="Calibri" w:cs="Calibri"/>
          <w:b/>
          <w:bCs/>
          <w:sz w:val="22"/>
          <w:lang w:eastAsia="en-CA"/>
        </w:rPr>
        <w:t xml:space="preserve"> Lousie Hall / Jane Van Patter </w:t>
      </w:r>
    </w:p>
    <w:p w:rsidRPr="00DC6880" w:rsidR="009C7A0F" w:rsidP="009C7A0F" w:rsidRDefault="00CD2745" w14:paraId="156A7E95" w14:textId="0B4D4EC3">
      <w:pPr>
        <w:pStyle w:val="ListParagraph"/>
        <w:numPr>
          <w:ilvl w:val="0"/>
          <w:numId w:val="0"/>
        </w:numPr>
        <w:spacing w:after="0" w:line="240" w:lineRule="auto"/>
        <w:ind w:left="709"/>
        <w:rPr>
          <w:sz w:val="22"/>
        </w:rPr>
      </w:pPr>
      <w:r w:rsidRPr="00DC6880">
        <w:rPr>
          <w:sz w:val="22"/>
        </w:rPr>
        <w:t xml:space="preserve">That the Antler River Watershed Regional Council Executive </w:t>
      </w:r>
      <w:r w:rsidRPr="00DC6880" w:rsidR="00C10A39">
        <w:rPr>
          <w:sz w:val="22"/>
        </w:rPr>
        <w:t xml:space="preserve">direct </w:t>
      </w:r>
      <w:r w:rsidRPr="00DC6880" w:rsidR="00DC6880">
        <w:rPr>
          <w:sz w:val="22"/>
        </w:rPr>
        <w:t>Trinity United Church</w:t>
      </w:r>
      <w:r w:rsidRPr="00DC6880" w:rsidR="00DC6880">
        <w:rPr>
          <w:sz w:val="22"/>
        </w:rPr>
        <w:t xml:space="preserve"> </w:t>
      </w:r>
      <w:r w:rsidRPr="00DC6880" w:rsidR="00C10A39">
        <w:rPr>
          <w:sz w:val="22"/>
        </w:rPr>
        <w:t xml:space="preserve">London to undergo an </w:t>
      </w:r>
      <w:r w:rsidRPr="00DC6880">
        <w:rPr>
          <w:sz w:val="22"/>
        </w:rPr>
        <w:t>a</w:t>
      </w:r>
      <w:r w:rsidRPr="00DC6880" w:rsidR="00C10A39">
        <w:rPr>
          <w:sz w:val="22"/>
        </w:rPr>
        <w:t xml:space="preserve">udit of their financial records for the years 2023 and 2024, the auditor to be chosen by the ARW </w:t>
      </w:r>
      <w:r w:rsidRPr="00DC6880">
        <w:rPr>
          <w:sz w:val="22"/>
        </w:rPr>
        <w:t>Executive</w:t>
      </w:r>
      <w:r w:rsidRPr="00DC6880" w:rsidR="00C10A39">
        <w:rPr>
          <w:sz w:val="22"/>
        </w:rPr>
        <w:t>, and to be paid for by the ARW Exec</w:t>
      </w:r>
      <w:r w:rsidRPr="00DC6880">
        <w:rPr>
          <w:sz w:val="22"/>
        </w:rPr>
        <w:t>utive</w:t>
      </w:r>
      <w:r w:rsidRPr="00DC6880" w:rsidR="00C10A39">
        <w:rPr>
          <w:sz w:val="22"/>
        </w:rPr>
        <w:t>. </w:t>
      </w:r>
    </w:p>
    <w:p w:rsidRPr="00DC6880" w:rsidR="00C10A39" w:rsidP="009C7A0F" w:rsidRDefault="00C10A39" w14:paraId="03023E1F" w14:textId="6523EEFA">
      <w:pPr>
        <w:pStyle w:val="ListParagraph"/>
        <w:numPr>
          <w:ilvl w:val="0"/>
          <w:numId w:val="0"/>
        </w:numPr>
        <w:spacing w:after="0" w:line="240" w:lineRule="auto"/>
        <w:ind w:left="709"/>
        <w:rPr>
          <w:b/>
          <w:bCs/>
          <w:sz w:val="22"/>
        </w:rPr>
      </w:pPr>
      <w:r w:rsidRPr="00DC6880">
        <w:rPr>
          <w:b/>
          <w:bCs/>
          <w:sz w:val="22"/>
        </w:rPr>
        <w:t xml:space="preserve">CARRIED. </w:t>
      </w:r>
    </w:p>
    <w:p w:rsidRPr="00090194" w:rsidR="00C10A39" w:rsidP="009C7A0F" w:rsidRDefault="00C10A39" w14:paraId="2E93CE01" w14:textId="7752C664">
      <w:pPr>
        <w:pStyle w:val="ListParagraph"/>
        <w:numPr>
          <w:ilvl w:val="0"/>
          <w:numId w:val="0"/>
        </w:numPr>
        <w:spacing w:after="0" w:line="240" w:lineRule="auto"/>
        <w:ind w:left="709"/>
        <w:rPr>
          <w:sz w:val="12"/>
          <w:szCs w:val="12"/>
        </w:rPr>
      </w:pPr>
    </w:p>
    <w:p w:rsidRPr="00090194" w:rsidR="00090194" w:rsidP="009C7A0F" w:rsidRDefault="00C10A39" w14:paraId="6D7989DA" w14:textId="544BACF0">
      <w:pPr>
        <w:pStyle w:val="ListParagraph"/>
        <w:numPr>
          <w:ilvl w:val="0"/>
          <w:numId w:val="0"/>
        </w:numPr>
        <w:spacing w:after="0" w:line="240" w:lineRule="auto"/>
        <w:ind w:left="709"/>
        <w:rPr>
          <w:b/>
          <w:bCs/>
          <w:sz w:val="22"/>
          <w:szCs w:val="20"/>
        </w:rPr>
      </w:pPr>
      <w:r w:rsidRPr="00090194">
        <w:rPr>
          <w:b/>
          <w:bCs/>
          <w:sz w:val="22"/>
          <w:szCs w:val="20"/>
        </w:rPr>
        <w:t xml:space="preserve">MOTION: </w:t>
      </w:r>
      <w:r w:rsidRPr="00090194" w:rsidR="00090194">
        <w:rPr>
          <w:b/>
          <w:bCs/>
          <w:sz w:val="22"/>
          <w:szCs w:val="20"/>
        </w:rPr>
        <w:t>Jane Van Patter / Greg Simpson</w:t>
      </w:r>
    </w:p>
    <w:p w:rsidRPr="00090194" w:rsidR="00C10A39" w:rsidP="009C7A0F" w:rsidRDefault="00090194" w14:paraId="3D91D5DA" w14:textId="560D3A3C">
      <w:pPr>
        <w:pStyle w:val="ListParagraph"/>
        <w:numPr>
          <w:ilvl w:val="0"/>
          <w:numId w:val="0"/>
        </w:numPr>
        <w:spacing w:after="0" w:line="240" w:lineRule="auto"/>
        <w:ind w:left="709"/>
        <w:rPr>
          <w:sz w:val="22"/>
          <w:szCs w:val="22"/>
        </w:rPr>
      </w:pPr>
      <w:r w:rsidRPr="4E3C02F5" w:rsidR="00090194">
        <w:rPr>
          <w:sz w:val="22"/>
          <w:szCs w:val="22"/>
        </w:rPr>
        <w:t>P</w:t>
      </w:r>
      <w:r w:rsidRPr="4E3C02F5" w:rsidR="00090194">
        <w:rPr>
          <w:sz w:val="22"/>
          <w:szCs w:val="22"/>
        </w:rPr>
        <w:t xml:space="preserve">ursuant to </w:t>
      </w:r>
      <w:r w:rsidRPr="4E3C02F5" w:rsidR="00090194">
        <w:rPr>
          <w:i w:val="1"/>
          <w:iCs w:val="1"/>
          <w:sz w:val="22"/>
          <w:szCs w:val="22"/>
        </w:rPr>
        <w:t>The Manual</w:t>
      </w:r>
      <w:r w:rsidRPr="4E3C02F5" w:rsidR="00090194">
        <w:rPr>
          <w:sz w:val="22"/>
          <w:szCs w:val="22"/>
        </w:rPr>
        <w:t xml:space="preserve"> </w:t>
      </w:r>
      <w:r w:rsidRPr="4E3C02F5" w:rsidR="00090194">
        <w:rPr>
          <w:sz w:val="22"/>
          <w:szCs w:val="22"/>
        </w:rPr>
        <w:t>C.2.3 g</w:t>
      </w:r>
      <w:r w:rsidRPr="4E3C02F5" w:rsidR="00090194">
        <w:rPr>
          <w:sz w:val="22"/>
          <w:szCs w:val="22"/>
        </w:rPr>
        <w:t xml:space="preserve">, </w:t>
      </w:r>
      <w:r w:rsidRPr="4E3C02F5" w:rsidR="00090194">
        <w:rPr>
          <w:sz w:val="22"/>
          <w:szCs w:val="22"/>
        </w:rPr>
        <w:t xml:space="preserve">The Regional Council is responsible for </w:t>
      </w:r>
      <w:r w:rsidRPr="4E3C02F5" w:rsidR="00090194">
        <w:rPr>
          <w:i w:val="1"/>
          <w:iCs w:val="1"/>
          <w:sz w:val="22"/>
          <w:szCs w:val="22"/>
        </w:rPr>
        <w:t>assuming control of a community of faith in extraordinary circumstances where the community of faith is unable to or refuses to meet its responsibilities or acts outside of denominational policies,</w:t>
      </w:r>
      <w:r w:rsidRPr="4E3C02F5" w:rsidR="00090194">
        <w:rPr>
          <w:sz w:val="22"/>
          <w:szCs w:val="22"/>
        </w:rPr>
        <w:t xml:space="preserve"> the Executive of Antler River Watershed</w:t>
      </w:r>
      <w:r w:rsidRPr="4E3C02F5" w:rsidR="00DC6880">
        <w:rPr>
          <w:sz w:val="22"/>
          <w:szCs w:val="22"/>
        </w:rPr>
        <w:t xml:space="preserve"> Regional Coun</w:t>
      </w:r>
      <w:r w:rsidRPr="4E3C02F5" w:rsidR="5A73189C">
        <w:rPr>
          <w:sz w:val="22"/>
          <w:szCs w:val="22"/>
        </w:rPr>
        <w:t>ci</w:t>
      </w:r>
      <w:r w:rsidRPr="4E3C02F5" w:rsidR="00DC6880">
        <w:rPr>
          <w:sz w:val="22"/>
          <w:szCs w:val="22"/>
        </w:rPr>
        <w:t>l</w:t>
      </w:r>
      <w:r w:rsidRPr="4E3C02F5" w:rsidR="00090194">
        <w:rPr>
          <w:sz w:val="22"/>
          <w:szCs w:val="22"/>
        </w:rPr>
        <w:t xml:space="preserve"> is exercising their duty and directing the Governing Body of Trinity United Church</w:t>
      </w:r>
      <w:r w:rsidRPr="4E3C02F5" w:rsidR="00090194">
        <w:rPr>
          <w:sz w:val="22"/>
          <w:szCs w:val="22"/>
        </w:rPr>
        <w:t xml:space="preserve">, </w:t>
      </w:r>
      <w:r w:rsidRPr="4E3C02F5" w:rsidR="00090194">
        <w:rPr>
          <w:sz w:val="22"/>
          <w:szCs w:val="22"/>
        </w:rPr>
        <w:t>London</w:t>
      </w:r>
      <w:r w:rsidRPr="4E3C02F5" w:rsidR="00090194">
        <w:rPr>
          <w:sz w:val="22"/>
          <w:szCs w:val="22"/>
        </w:rPr>
        <w:t xml:space="preserve"> </w:t>
      </w:r>
      <w:r w:rsidRPr="4E3C02F5" w:rsidR="00090194">
        <w:rPr>
          <w:sz w:val="22"/>
          <w:szCs w:val="22"/>
        </w:rPr>
        <w:t>to immediately move towards selling their building to pay off their debts.</w:t>
      </w:r>
      <w:r w:rsidRPr="4E3C02F5" w:rsidR="00C10A39">
        <w:rPr>
          <w:sz w:val="22"/>
          <w:szCs w:val="22"/>
        </w:rPr>
        <w:t xml:space="preserve"> </w:t>
      </w:r>
    </w:p>
    <w:p w:rsidR="00C10A39" w:rsidP="009C7A0F" w:rsidRDefault="00090194" w14:paraId="7EF40BCD" w14:textId="35F37D41">
      <w:pPr>
        <w:pStyle w:val="ListParagraph"/>
        <w:numPr>
          <w:ilvl w:val="0"/>
          <w:numId w:val="0"/>
        </w:numPr>
        <w:spacing w:after="0" w:line="240" w:lineRule="auto"/>
        <w:ind w:left="709"/>
        <w:rPr>
          <w:b/>
          <w:bCs/>
          <w:sz w:val="22"/>
          <w:szCs w:val="20"/>
        </w:rPr>
      </w:pPr>
      <w:r w:rsidRPr="00090194">
        <w:rPr>
          <w:b/>
          <w:bCs/>
          <w:sz w:val="22"/>
          <w:szCs w:val="20"/>
        </w:rPr>
        <w:t xml:space="preserve">CARRIED. </w:t>
      </w:r>
    </w:p>
    <w:p w:rsidRPr="00886860" w:rsidR="00090194" w:rsidP="009C7A0F" w:rsidRDefault="00090194" w14:paraId="5918E421" w14:textId="2AF4A4B3">
      <w:pPr>
        <w:pStyle w:val="ListParagraph"/>
        <w:numPr>
          <w:ilvl w:val="0"/>
          <w:numId w:val="0"/>
        </w:numPr>
        <w:spacing w:after="0" w:line="240" w:lineRule="auto"/>
        <w:ind w:left="709"/>
        <w:rPr>
          <w:b/>
          <w:bCs/>
          <w:sz w:val="14"/>
          <w:szCs w:val="12"/>
        </w:rPr>
      </w:pPr>
    </w:p>
    <w:p w:rsidRPr="00090194" w:rsidR="00090194" w:rsidP="009C7A0F" w:rsidRDefault="00090194" w14:paraId="065F3149" w14:textId="7B0466BE">
      <w:pPr>
        <w:pStyle w:val="ListParagraph"/>
        <w:numPr>
          <w:ilvl w:val="0"/>
          <w:numId w:val="0"/>
        </w:numPr>
        <w:spacing w:after="0" w:line="240" w:lineRule="auto"/>
        <w:ind w:left="709"/>
        <w:rPr>
          <w:b/>
          <w:bCs/>
          <w:sz w:val="22"/>
          <w:szCs w:val="20"/>
        </w:rPr>
      </w:pPr>
      <w:r>
        <w:rPr>
          <w:b/>
          <w:bCs/>
          <w:sz w:val="22"/>
          <w:szCs w:val="20"/>
        </w:rPr>
        <w:t xml:space="preserve">MOTION: </w:t>
      </w:r>
      <w:r w:rsidR="00321B38">
        <w:rPr>
          <w:b/>
          <w:bCs/>
          <w:sz w:val="22"/>
          <w:szCs w:val="20"/>
        </w:rPr>
        <w:t>Greg Simpson / Linda Badke</w:t>
      </w:r>
    </w:p>
    <w:p w:rsidR="00090194" w:rsidP="009C7A0F" w:rsidRDefault="00DC6880" w14:paraId="08EBAE25" w14:textId="4BCF3B4D">
      <w:pPr>
        <w:pStyle w:val="ListParagraph"/>
        <w:numPr>
          <w:ilvl w:val="0"/>
          <w:numId w:val="0"/>
        </w:numPr>
        <w:spacing w:after="0" w:line="240" w:lineRule="auto"/>
        <w:ind w:left="709"/>
        <w:rPr>
          <w:rFonts w:ascii="Calibri" w:hAnsi="Calibri" w:eastAsia="Calibri" w:cs="Calibri"/>
          <w:sz w:val="22"/>
          <w:lang w:eastAsia="en-CA"/>
        </w:rPr>
      </w:pPr>
      <w:r w:rsidRPr="00DC6880">
        <w:rPr>
          <w:sz w:val="22"/>
        </w:rPr>
        <w:t xml:space="preserve">That the Antler River Watershed Regional Council Executive </w:t>
      </w:r>
      <w:r w:rsidR="00D34136">
        <w:rPr>
          <w:rFonts w:ascii="Calibri" w:hAnsi="Calibri" w:eastAsia="Calibri" w:cs="Calibri"/>
          <w:sz w:val="22"/>
          <w:lang w:eastAsia="en-CA"/>
        </w:rPr>
        <w:t xml:space="preserve">loan </w:t>
      </w:r>
      <w:r w:rsidRPr="00DC6880">
        <w:rPr>
          <w:sz w:val="22"/>
        </w:rPr>
        <w:t xml:space="preserve">Trinity United Church London </w:t>
      </w:r>
      <w:r>
        <w:rPr>
          <w:sz w:val="22"/>
        </w:rPr>
        <w:t>$</w:t>
      </w:r>
      <w:r w:rsidR="00D34136">
        <w:rPr>
          <w:rFonts w:ascii="Calibri" w:hAnsi="Calibri" w:eastAsia="Calibri" w:cs="Calibri"/>
          <w:sz w:val="22"/>
          <w:lang w:eastAsia="en-CA"/>
        </w:rPr>
        <w:t xml:space="preserve">50,000 </w:t>
      </w:r>
      <w:r w:rsidR="00321B38">
        <w:rPr>
          <w:rFonts w:ascii="Calibri" w:hAnsi="Calibri" w:eastAsia="Calibri" w:cs="Calibri"/>
          <w:sz w:val="22"/>
          <w:lang w:eastAsia="en-CA"/>
        </w:rPr>
        <w:t xml:space="preserve">from unrestricted reserves </w:t>
      </w:r>
      <w:r w:rsidR="00D34136">
        <w:rPr>
          <w:rFonts w:ascii="Calibri" w:hAnsi="Calibri" w:eastAsia="Calibri" w:cs="Calibri"/>
          <w:sz w:val="22"/>
          <w:lang w:eastAsia="en-CA"/>
        </w:rPr>
        <w:t xml:space="preserve">to be repaid upon the sale of their </w:t>
      </w:r>
      <w:r w:rsidR="00321B38">
        <w:rPr>
          <w:rFonts w:ascii="Calibri" w:hAnsi="Calibri" w:eastAsia="Calibri" w:cs="Calibri"/>
          <w:sz w:val="22"/>
          <w:lang w:eastAsia="en-CA"/>
        </w:rPr>
        <w:t>building</w:t>
      </w:r>
      <w:r w:rsidR="00D34136">
        <w:rPr>
          <w:rFonts w:ascii="Calibri" w:hAnsi="Calibri" w:eastAsia="Calibri" w:cs="Calibri"/>
          <w:sz w:val="22"/>
          <w:lang w:eastAsia="en-CA"/>
        </w:rPr>
        <w:t xml:space="preserve">. Other conditions of the loan will be included in the loan agreement </w:t>
      </w:r>
    </w:p>
    <w:p w:rsidRPr="00E57CEE" w:rsidR="00D34136" w:rsidP="00E57CEE" w:rsidRDefault="00D34136" w14:paraId="00A4ECB5" w14:textId="077D56FB">
      <w:pPr>
        <w:pStyle w:val="ListParagraph"/>
        <w:numPr>
          <w:ilvl w:val="0"/>
          <w:numId w:val="0"/>
        </w:numPr>
        <w:spacing w:after="0" w:line="240" w:lineRule="auto"/>
        <w:ind w:left="709"/>
        <w:rPr>
          <w:rFonts w:ascii="Calibri" w:hAnsi="Calibri" w:eastAsia="Calibri" w:cs="Calibri"/>
          <w:b/>
          <w:bCs/>
          <w:sz w:val="22"/>
          <w:lang w:eastAsia="en-CA"/>
        </w:rPr>
      </w:pPr>
      <w:r w:rsidRPr="00E57CEE">
        <w:rPr>
          <w:rFonts w:ascii="Calibri" w:hAnsi="Calibri" w:eastAsia="Calibri" w:cs="Calibri"/>
          <w:b/>
          <w:bCs/>
          <w:sz w:val="22"/>
          <w:lang w:eastAsia="en-CA"/>
        </w:rPr>
        <w:t xml:space="preserve">CARRIED. </w:t>
      </w:r>
    </w:p>
    <w:p w:rsidRPr="00D9745A" w:rsidR="009C7A0F" w:rsidP="009C7A0F" w:rsidRDefault="009C7A0F" w14:paraId="7FB5D298" w14:textId="77777777">
      <w:pPr>
        <w:pStyle w:val="ListParagraph"/>
        <w:numPr>
          <w:ilvl w:val="0"/>
          <w:numId w:val="0"/>
        </w:numPr>
        <w:spacing w:before="0" w:after="0" w:line="240" w:lineRule="auto"/>
        <w:ind w:left="357" w:firstLine="352"/>
        <w:rPr>
          <w:rFonts w:ascii="Calibri" w:hAnsi="Calibri" w:eastAsia="Calibri" w:cs="Calibri"/>
          <w:b/>
          <w:bCs/>
          <w:sz w:val="12"/>
          <w:szCs w:val="12"/>
          <w:lang w:eastAsia="en-CA"/>
        </w:rPr>
      </w:pPr>
    </w:p>
    <w:p w:rsidR="00C92769" w:rsidP="009C7A0F" w:rsidRDefault="009C7A0F" w14:paraId="1000F47E" w14:textId="08C86BBD">
      <w:pPr>
        <w:pStyle w:val="ListParagraph"/>
        <w:numPr>
          <w:ilvl w:val="0"/>
          <w:numId w:val="0"/>
        </w:numPr>
        <w:spacing w:before="0" w:after="0" w:line="240" w:lineRule="auto"/>
        <w:ind w:left="357" w:firstLine="352"/>
        <w:rPr>
          <w:rFonts w:ascii="Calibri" w:hAnsi="Calibri" w:eastAsia="Calibri" w:cs="Calibri"/>
          <w:b/>
          <w:bCs/>
          <w:sz w:val="22"/>
          <w:lang w:eastAsia="en-CA"/>
        </w:rPr>
      </w:pPr>
      <w:r w:rsidRPr="00D9745A">
        <w:rPr>
          <w:rFonts w:ascii="Calibri" w:hAnsi="Calibri" w:eastAsia="Calibri" w:cs="Calibri"/>
          <w:b/>
          <w:bCs/>
          <w:sz w:val="22"/>
          <w:lang w:eastAsia="en-CA"/>
        </w:rPr>
        <w:t xml:space="preserve">MOTION: </w:t>
      </w:r>
      <w:r w:rsidR="00E57CEE">
        <w:rPr>
          <w:rFonts w:ascii="Calibri" w:hAnsi="Calibri" w:eastAsia="Calibri" w:cs="Calibri"/>
          <w:b/>
          <w:bCs/>
          <w:sz w:val="22"/>
          <w:lang w:eastAsia="en-CA"/>
        </w:rPr>
        <w:t xml:space="preserve">Doug Cameron / Louise Hall </w:t>
      </w:r>
    </w:p>
    <w:p w:rsidR="00E57CEE" w:rsidP="00DF02A3" w:rsidRDefault="00E57CEE" w14:paraId="558C96C1" w14:textId="3564F032">
      <w:pPr>
        <w:pStyle w:val="ListParagraph"/>
        <w:numPr>
          <w:ilvl w:val="0"/>
          <w:numId w:val="0"/>
        </w:numPr>
        <w:spacing w:before="0" w:after="0" w:line="240" w:lineRule="auto"/>
        <w:ind w:left="709"/>
        <w:rPr>
          <w:sz w:val="22"/>
          <w:szCs w:val="20"/>
        </w:rPr>
      </w:pPr>
      <w:r w:rsidRPr="00090194">
        <w:rPr>
          <w:sz w:val="22"/>
          <w:szCs w:val="20"/>
        </w:rPr>
        <w:t xml:space="preserve">Pursuant to </w:t>
      </w:r>
      <w:r w:rsidRPr="00090194">
        <w:rPr>
          <w:i/>
          <w:iCs/>
          <w:sz w:val="22"/>
          <w:szCs w:val="20"/>
        </w:rPr>
        <w:t>The Manual</w:t>
      </w:r>
      <w:r w:rsidRPr="00090194">
        <w:rPr>
          <w:sz w:val="22"/>
          <w:szCs w:val="20"/>
        </w:rPr>
        <w:t xml:space="preserve"> C.2.3 g, The Regional Council is responsible for </w:t>
      </w:r>
      <w:r w:rsidRPr="00090194">
        <w:rPr>
          <w:i/>
          <w:iCs/>
          <w:sz w:val="22"/>
          <w:szCs w:val="20"/>
        </w:rPr>
        <w:t xml:space="preserve">assuming control of a community of faith in extraordinary circumstances where the community of faith is unable to or </w:t>
      </w:r>
      <w:r w:rsidRPr="00090194">
        <w:rPr>
          <w:i/>
          <w:iCs/>
          <w:sz w:val="22"/>
          <w:szCs w:val="20"/>
        </w:rPr>
        <w:t>refuses to meet its responsibilities or acts outside of denominational policies,</w:t>
      </w:r>
      <w:r w:rsidRPr="00090194">
        <w:rPr>
          <w:sz w:val="22"/>
          <w:szCs w:val="20"/>
        </w:rPr>
        <w:t xml:space="preserve"> the Executive of Antler River Watershed</w:t>
      </w:r>
      <w:r w:rsidR="00DC6880">
        <w:rPr>
          <w:sz w:val="22"/>
          <w:szCs w:val="20"/>
        </w:rPr>
        <w:t xml:space="preserve"> Regional Council</w:t>
      </w:r>
      <w:r w:rsidR="00DF02A3">
        <w:rPr>
          <w:sz w:val="22"/>
          <w:szCs w:val="20"/>
        </w:rPr>
        <w:t xml:space="preserve"> </w:t>
      </w:r>
      <w:r w:rsidRPr="00090194" w:rsidR="00DF02A3">
        <w:rPr>
          <w:sz w:val="22"/>
          <w:szCs w:val="20"/>
        </w:rPr>
        <w:t>is exercising their duty and</w:t>
      </w:r>
      <w:r>
        <w:rPr>
          <w:sz w:val="22"/>
          <w:szCs w:val="20"/>
        </w:rPr>
        <w:t xml:space="preserve"> appointing Brent Caslick to work along side the </w:t>
      </w:r>
      <w:r w:rsidR="00DC6880">
        <w:rPr>
          <w:sz w:val="22"/>
          <w:szCs w:val="20"/>
        </w:rPr>
        <w:t>bookkeeper</w:t>
      </w:r>
      <w:r>
        <w:rPr>
          <w:sz w:val="22"/>
          <w:szCs w:val="20"/>
        </w:rPr>
        <w:t xml:space="preserve"> and governing body of </w:t>
      </w:r>
      <w:r w:rsidRPr="00DC6880" w:rsidR="00DC6880">
        <w:rPr>
          <w:sz w:val="22"/>
        </w:rPr>
        <w:t>Trinity United Church London</w:t>
      </w:r>
      <w:r>
        <w:rPr>
          <w:sz w:val="22"/>
          <w:szCs w:val="20"/>
        </w:rPr>
        <w:t xml:space="preserve"> to repay their outstanding debts</w:t>
      </w:r>
    </w:p>
    <w:p w:rsidR="00E57CEE" w:rsidP="00DF02A3" w:rsidRDefault="00E57CEE" w14:paraId="62D0F1BC" w14:textId="6822D00A">
      <w:pPr>
        <w:pStyle w:val="ListParagraph"/>
        <w:numPr>
          <w:ilvl w:val="0"/>
          <w:numId w:val="0"/>
        </w:numPr>
        <w:spacing w:before="0" w:after="0" w:line="240" w:lineRule="auto"/>
        <w:ind w:left="709"/>
        <w:rPr>
          <w:b/>
          <w:bCs/>
          <w:sz w:val="22"/>
          <w:szCs w:val="20"/>
        </w:rPr>
      </w:pPr>
      <w:r w:rsidRPr="00DF02A3">
        <w:rPr>
          <w:b/>
          <w:bCs/>
          <w:sz w:val="22"/>
          <w:szCs w:val="20"/>
        </w:rPr>
        <w:t xml:space="preserve">CARRIED. </w:t>
      </w:r>
    </w:p>
    <w:p w:rsidRPr="00DF02A3" w:rsidR="00DC6880" w:rsidP="00DF02A3" w:rsidRDefault="00DC6880" w14:paraId="1A93EC06" w14:textId="77777777">
      <w:pPr>
        <w:pStyle w:val="ListParagraph"/>
        <w:numPr>
          <w:ilvl w:val="0"/>
          <w:numId w:val="0"/>
        </w:numPr>
        <w:spacing w:before="0" w:after="0" w:line="240" w:lineRule="auto"/>
        <w:ind w:left="709"/>
        <w:rPr>
          <w:b/>
          <w:bCs/>
          <w:sz w:val="22"/>
          <w:szCs w:val="20"/>
        </w:rPr>
      </w:pPr>
    </w:p>
    <w:p w:rsidRPr="00DF02A3" w:rsidR="59D26F58" w:rsidP="00DF02A3" w:rsidRDefault="59D26F58" w14:paraId="45090D3B" w14:textId="4D1DEC59">
      <w:pPr>
        <w:spacing w:after="0" w:line="240" w:lineRule="auto"/>
        <w:rPr>
          <w:rFonts w:ascii="Calibri" w:hAnsi="Calibri" w:eastAsia="Calibri" w:cs="Calibri"/>
          <w:lang w:eastAsia="en-CA"/>
        </w:rPr>
      </w:pPr>
      <w:r w:rsidRPr="00DF02A3">
        <w:rPr>
          <w:rFonts w:ascii="Calibri" w:hAnsi="Calibri" w:eastAsia="Calibri" w:cs="Calibri"/>
          <w:b/>
          <w:bCs/>
          <w:lang w:eastAsia="en-CA"/>
        </w:rPr>
        <w:t>Future Meetings</w:t>
      </w:r>
    </w:p>
    <w:p w:rsidR="00BF254F" w:rsidP="5BE53C07" w:rsidRDefault="00BF254F" w14:paraId="593287DE" w14:textId="77777777">
      <w:pPr>
        <w:pStyle w:val="ListParagraph"/>
        <w:numPr>
          <w:ilvl w:val="0"/>
          <w:numId w:val="0"/>
        </w:numPr>
        <w:spacing w:before="0" w:after="0" w:line="240" w:lineRule="auto"/>
        <w:ind w:left="357" w:hanging="357"/>
        <w:rPr>
          <w:rFonts w:ascii="Calibri" w:hAnsi="Calibri" w:cs="Calibri"/>
          <w:color w:val="000000"/>
          <w:sz w:val="22"/>
          <w:shd w:val="clear" w:color="auto" w:fill="FFFFFF"/>
        </w:rPr>
      </w:pPr>
      <w:r w:rsidRPr="5BE53C07">
        <w:rPr>
          <w:rFonts w:ascii="Calibri" w:hAnsi="Calibri" w:cs="Calibri"/>
          <w:color w:val="000000"/>
          <w:sz w:val="22"/>
          <w:shd w:val="clear" w:color="auto" w:fill="FFFFFF"/>
        </w:rPr>
        <w:t>June 11, July 9 (?), August 13 (?), September 10, October 8, November 12 </w:t>
      </w:r>
    </w:p>
    <w:p w:rsidR="59D26F58" w:rsidP="7F5B0686" w:rsidRDefault="59D26F58" w14:paraId="1BF22FEF" w14:textId="646386AD">
      <w:pPr>
        <w:pStyle w:val="ListParagraph"/>
        <w:numPr>
          <w:ilvl w:val="0"/>
          <w:numId w:val="0"/>
        </w:numPr>
        <w:spacing w:before="0" w:after="0" w:line="240" w:lineRule="auto"/>
        <w:ind w:left="357" w:hanging="357"/>
        <w:rPr>
          <w:rFonts w:ascii="Calibri" w:hAnsi="Calibri" w:eastAsia="Calibri" w:cs="Calibri"/>
          <w:sz w:val="22"/>
          <w:lang w:eastAsia="en-CA"/>
        </w:rPr>
      </w:pPr>
      <w:r w:rsidRPr="7F5B0686">
        <w:rPr>
          <w:rFonts w:ascii="Calibri" w:hAnsi="Calibri" w:eastAsia="Calibri" w:cs="Calibri"/>
          <w:sz w:val="22"/>
          <w:lang w:eastAsia="en-CA"/>
        </w:rPr>
        <w:t>All meetings are scheduled Wednesday mornings from 10 a.m. to noon via Zoom unless otherwise noted.</w:t>
      </w:r>
    </w:p>
    <w:p w:rsidR="6D128EE3" w:rsidP="6D128EE3" w:rsidRDefault="6D128EE3" w14:paraId="438EE78D" w14:textId="005FA21B">
      <w:pPr>
        <w:spacing w:after="0" w:line="240" w:lineRule="auto"/>
        <w:rPr>
          <w:rFonts w:ascii="Calibri" w:hAnsi="Calibri" w:eastAsia="Calibri" w:cs="Calibri"/>
          <w:lang w:eastAsia="en-CA"/>
        </w:rPr>
      </w:pPr>
    </w:p>
    <w:p w:rsidRPr="00C92769" w:rsidR="00313863" w:rsidP="00C92769" w:rsidRDefault="6F26E2FC" w14:paraId="21D80B32" w14:textId="3CBD2768">
      <w:pPr>
        <w:spacing w:after="0" w:line="240" w:lineRule="auto"/>
        <w:rPr>
          <w:rFonts w:ascii="Calibri" w:hAnsi="Calibri" w:eastAsia="Calibri" w:cs="Calibri"/>
          <w:b/>
          <w:bCs/>
          <w:lang w:eastAsia="en-CA"/>
        </w:rPr>
      </w:pPr>
      <w:r w:rsidRPr="6D128EE3">
        <w:rPr>
          <w:rFonts w:ascii="Calibri" w:hAnsi="Calibri" w:eastAsia="Calibri" w:cs="Calibri"/>
          <w:b/>
          <w:bCs/>
          <w:lang w:eastAsia="en-CA"/>
        </w:rPr>
        <w:t>Adjournment</w:t>
      </w:r>
      <w:r w:rsidR="00DF02A3">
        <w:rPr>
          <w:rFonts w:ascii="Calibri" w:hAnsi="Calibri" w:eastAsia="Calibri" w:cs="Calibri"/>
          <w:b/>
          <w:bCs/>
          <w:lang w:eastAsia="en-CA"/>
        </w:rPr>
        <w:t xml:space="preserve"> 11:15 p.m. </w:t>
      </w:r>
    </w:p>
    <w:sectPr w:rsidRPr="00C92769" w:rsidR="00313863" w:rsidSect="0030394F">
      <w:pgSz w:w="12240" w:h="15840" w:orient="portrait"/>
      <w:pgMar w:top="1440" w:right="1185" w:bottom="1134" w:left="1418" w:header="680"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ARLSKbW9" int2:invalidationBookmarkName="" int2:hashCode="fnmjryY03mY15Z" int2:id="daLJGAS5">
      <int2:state int2:type="AugLoop_Text_Critique" int2:value="Rejected"/>
    </int2:bookmark>
    <int2:bookmark int2:bookmarkName="_Int_tCmM7sRa" int2:invalidationBookmarkName="" int2:hashCode="bj5hgdmUgxNlME" int2:id="1s6wbE8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6893"/>
    <w:multiLevelType w:val="hybridMultilevel"/>
    <w:tmpl w:val="9D6E176C"/>
    <w:lvl w:ilvl="0" w:tplc="CF302176">
      <w:start w:val="1"/>
      <w:numFmt w:val="decimal"/>
      <w:pStyle w:val="ListParagraph"/>
      <w:lvlText w:val="%1."/>
      <w:lvlJc w:val="righ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D43A7714">
      <w:start w:val="1"/>
      <w:numFmt w:val="decimal"/>
      <w:lvlText w:val="%4."/>
      <w:lvlJc w:val="left"/>
      <w:pPr>
        <w:ind w:left="644" w:hanging="360"/>
      </w:pPr>
      <w:rPr>
        <w:b w:val="0"/>
        <w:bCs w:val="0"/>
        <w:sz w:val="22"/>
        <w:szCs w:val="2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6E62E48"/>
    <w:multiLevelType w:val="hybridMultilevel"/>
    <w:tmpl w:val="58620AC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402F056B"/>
    <w:multiLevelType w:val="hybridMultilevel"/>
    <w:tmpl w:val="C6E2605C"/>
    <w:lvl w:ilvl="0" w:tplc="49B8AC1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AA36F6D"/>
    <w:multiLevelType w:val="hybridMultilevel"/>
    <w:tmpl w:val="F66AECF8"/>
    <w:lvl w:ilvl="0" w:tplc="10090019">
      <w:start w:val="1"/>
      <w:numFmt w:val="lowerLetter"/>
      <w:lvlText w:val="%1."/>
      <w:lvlJc w:val="left"/>
      <w:pPr>
        <w:ind w:left="720" w:hanging="360"/>
      </w:p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4" w15:restartNumberingAfterBreak="0">
    <w:nsid w:val="74844CF9"/>
    <w:multiLevelType w:val="hybridMultilevel"/>
    <w:tmpl w:val="1F14C2E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63"/>
    <w:rsid w:val="00090194"/>
    <w:rsid w:val="00184AF8"/>
    <w:rsid w:val="001D6095"/>
    <w:rsid w:val="00313863"/>
    <w:rsid w:val="00321B38"/>
    <w:rsid w:val="003665F8"/>
    <w:rsid w:val="004C0D56"/>
    <w:rsid w:val="004D0425"/>
    <w:rsid w:val="005417B8"/>
    <w:rsid w:val="00545938"/>
    <w:rsid w:val="00791122"/>
    <w:rsid w:val="00886860"/>
    <w:rsid w:val="00964E85"/>
    <w:rsid w:val="009B27E4"/>
    <w:rsid w:val="009C7A0F"/>
    <w:rsid w:val="00BF254F"/>
    <w:rsid w:val="00C00B59"/>
    <w:rsid w:val="00C10A39"/>
    <w:rsid w:val="00C92769"/>
    <w:rsid w:val="00CD2745"/>
    <w:rsid w:val="00D34136"/>
    <w:rsid w:val="00D9745A"/>
    <w:rsid w:val="00DC6880"/>
    <w:rsid w:val="00DF02A3"/>
    <w:rsid w:val="00E57CEE"/>
    <w:rsid w:val="015226C2"/>
    <w:rsid w:val="0269EE24"/>
    <w:rsid w:val="02FD2423"/>
    <w:rsid w:val="03D4C87D"/>
    <w:rsid w:val="055A49C7"/>
    <w:rsid w:val="05796FF5"/>
    <w:rsid w:val="0756A5D5"/>
    <w:rsid w:val="0768199E"/>
    <w:rsid w:val="07EC876E"/>
    <w:rsid w:val="08B6ABBF"/>
    <w:rsid w:val="09803D7B"/>
    <w:rsid w:val="0BB0515D"/>
    <w:rsid w:val="0C78BA8E"/>
    <w:rsid w:val="0D7EAE6C"/>
    <w:rsid w:val="0E482226"/>
    <w:rsid w:val="0F996A37"/>
    <w:rsid w:val="1119685A"/>
    <w:rsid w:val="113049B5"/>
    <w:rsid w:val="1219232B"/>
    <w:rsid w:val="1265A6E8"/>
    <w:rsid w:val="138172E0"/>
    <w:rsid w:val="139B5E24"/>
    <w:rsid w:val="153FCA13"/>
    <w:rsid w:val="154294E0"/>
    <w:rsid w:val="1547BBC2"/>
    <w:rsid w:val="164A0AF2"/>
    <w:rsid w:val="17433677"/>
    <w:rsid w:val="1810ACD6"/>
    <w:rsid w:val="1B8A0685"/>
    <w:rsid w:val="1B98F839"/>
    <w:rsid w:val="1BA640D2"/>
    <w:rsid w:val="1CE71D0D"/>
    <w:rsid w:val="1D1D35B7"/>
    <w:rsid w:val="1D75B689"/>
    <w:rsid w:val="1E13C0EE"/>
    <w:rsid w:val="1EF4EB39"/>
    <w:rsid w:val="1EF97AC3"/>
    <w:rsid w:val="1FC8CFED"/>
    <w:rsid w:val="1FF434EC"/>
    <w:rsid w:val="2081B3CF"/>
    <w:rsid w:val="21AFC3C2"/>
    <w:rsid w:val="22B55CBA"/>
    <w:rsid w:val="23470C6A"/>
    <w:rsid w:val="236BEF45"/>
    <w:rsid w:val="2402410B"/>
    <w:rsid w:val="247DFD3D"/>
    <w:rsid w:val="255E49CB"/>
    <w:rsid w:val="25A33034"/>
    <w:rsid w:val="26741F5B"/>
    <w:rsid w:val="267D1714"/>
    <w:rsid w:val="26A2F3DE"/>
    <w:rsid w:val="2704BCF7"/>
    <w:rsid w:val="271CED19"/>
    <w:rsid w:val="277C6924"/>
    <w:rsid w:val="27F4C706"/>
    <w:rsid w:val="280ADEE4"/>
    <w:rsid w:val="28520563"/>
    <w:rsid w:val="2947609F"/>
    <w:rsid w:val="2CD95EA9"/>
    <w:rsid w:val="2E6E9BF6"/>
    <w:rsid w:val="307C2EF7"/>
    <w:rsid w:val="3098F422"/>
    <w:rsid w:val="31844B6F"/>
    <w:rsid w:val="32E5C7EA"/>
    <w:rsid w:val="353684C1"/>
    <w:rsid w:val="357B14BD"/>
    <w:rsid w:val="35F5FBD3"/>
    <w:rsid w:val="36D65AC5"/>
    <w:rsid w:val="381604A9"/>
    <w:rsid w:val="38BBA50B"/>
    <w:rsid w:val="39F272FA"/>
    <w:rsid w:val="3A745F52"/>
    <w:rsid w:val="3AC71550"/>
    <w:rsid w:val="3B1A504A"/>
    <w:rsid w:val="3C858C93"/>
    <w:rsid w:val="3CDA2B88"/>
    <w:rsid w:val="3D675E84"/>
    <w:rsid w:val="3F6E97A1"/>
    <w:rsid w:val="3FE163CF"/>
    <w:rsid w:val="45631EED"/>
    <w:rsid w:val="46F65B10"/>
    <w:rsid w:val="47C9511D"/>
    <w:rsid w:val="47E23C11"/>
    <w:rsid w:val="4862208E"/>
    <w:rsid w:val="4A11AC4F"/>
    <w:rsid w:val="4B2ADB04"/>
    <w:rsid w:val="4E3C02F5"/>
    <w:rsid w:val="4F8580AD"/>
    <w:rsid w:val="4FCDFFBA"/>
    <w:rsid w:val="5031A551"/>
    <w:rsid w:val="50491F57"/>
    <w:rsid w:val="51892802"/>
    <w:rsid w:val="52464258"/>
    <w:rsid w:val="52558E5F"/>
    <w:rsid w:val="5266C7A4"/>
    <w:rsid w:val="526D2113"/>
    <w:rsid w:val="52EA432D"/>
    <w:rsid w:val="53C23F72"/>
    <w:rsid w:val="5669C80F"/>
    <w:rsid w:val="56C6A31E"/>
    <w:rsid w:val="56E56AB1"/>
    <w:rsid w:val="56FE89DE"/>
    <w:rsid w:val="570842B5"/>
    <w:rsid w:val="57311D80"/>
    <w:rsid w:val="5849DF51"/>
    <w:rsid w:val="592955FA"/>
    <w:rsid w:val="5957AA3E"/>
    <w:rsid w:val="59D26F58"/>
    <w:rsid w:val="5A73189C"/>
    <w:rsid w:val="5B23B15F"/>
    <w:rsid w:val="5B246043"/>
    <w:rsid w:val="5BE53C07"/>
    <w:rsid w:val="5BEADE6E"/>
    <w:rsid w:val="5BF4B918"/>
    <w:rsid w:val="5C1D8DCD"/>
    <w:rsid w:val="5CCAE8D6"/>
    <w:rsid w:val="5D958F3D"/>
    <w:rsid w:val="5DB022C2"/>
    <w:rsid w:val="60661DB2"/>
    <w:rsid w:val="61CFED30"/>
    <w:rsid w:val="65896468"/>
    <w:rsid w:val="6604D385"/>
    <w:rsid w:val="66634979"/>
    <w:rsid w:val="672F8B0A"/>
    <w:rsid w:val="68BBC439"/>
    <w:rsid w:val="6AC0F897"/>
    <w:rsid w:val="6B8FCE35"/>
    <w:rsid w:val="6BDED184"/>
    <w:rsid w:val="6C1CE512"/>
    <w:rsid w:val="6D128EE3"/>
    <w:rsid w:val="6D699945"/>
    <w:rsid w:val="6E0DBEB9"/>
    <w:rsid w:val="6E6E6797"/>
    <w:rsid w:val="6F26E2FC"/>
    <w:rsid w:val="6F96D697"/>
    <w:rsid w:val="6F9BEDA5"/>
    <w:rsid w:val="702555F5"/>
    <w:rsid w:val="70403A8E"/>
    <w:rsid w:val="704C9781"/>
    <w:rsid w:val="7053F394"/>
    <w:rsid w:val="70DD7AE7"/>
    <w:rsid w:val="72EE2BCC"/>
    <w:rsid w:val="757BCF34"/>
    <w:rsid w:val="76EEA9EE"/>
    <w:rsid w:val="7731D116"/>
    <w:rsid w:val="77A8E42F"/>
    <w:rsid w:val="7B1EC1B4"/>
    <w:rsid w:val="7CC5BF03"/>
    <w:rsid w:val="7CD2C347"/>
    <w:rsid w:val="7CD57736"/>
    <w:rsid w:val="7D4C36D3"/>
    <w:rsid w:val="7D6E628A"/>
    <w:rsid w:val="7F5B0686"/>
    <w:rsid w:val="7FA36F33"/>
    <w:rsid w:val="7FDAC6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1FF0"/>
  <w15:chartTrackingRefBased/>
  <w15:docId w15:val="{5B3D6D4E-C965-46EC-825E-B68F9F4D10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0B59"/>
  </w:style>
  <w:style w:type="paragraph" w:styleId="Heading1">
    <w:name w:val="heading 1"/>
    <w:basedOn w:val="Normal"/>
    <w:next w:val="Normal"/>
    <w:link w:val="Heading1Char"/>
    <w:uiPriority w:val="9"/>
    <w:qFormat/>
    <w:rsid w:val="00C00B59"/>
    <w:pPr>
      <w:keepNext/>
      <w:keepLines/>
      <w:spacing w:before="120" w:after="0" w:line="256" w:lineRule="auto"/>
      <w:outlineLvl w:val="0"/>
    </w:pPr>
    <w:rPr>
      <w:rFonts w:eastAsiaTheme="majorEastAsia" w:cstheme="minorHAnsi"/>
      <w:b/>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0B59"/>
    <w:rPr>
      <w:rFonts w:eastAsiaTheme="majorEastAsia" w:cstheme="minorHAnsi"/>
      <w:b/>
      <w:sz w:val="24"/>
      <w:szCs w:val="32"/>
    </w:rPr>
  </w:style>
  <w:style w:type="paragraph" w:styleId="ListParagraph">
    <w:name w:val="List Paragraph"/>
    <w:basedOn w:val="Normal"/>
    <w:uiPriority w:val="34"/>
    <w:qFormat/>
    <w:rsid w:val="00C00B59"/>
    <w:pPr>
      <w:numPr>
        <w:numId w:val="1"/>
      </w:numPr>
      <w:spacing w:before="120" w:after="120" w:line="256" w:lineRule="auto"/>
      <w:contextualSpacing/>
    </w:pPr>
    <w:rPr>
      <w:sz w:val="24"/>
    </w:rPr>
  </w:style>
  <w:style w:type="character" w:styleId="normaltextrun" w:customStyle="1">
    <w:name w:val="normaltextrun"/>
    <w:basedOn w:val="DefaultParagraphFont"/>
    <w:rsid w:val="39F272FA"/>
    <w:rPr>
      <w:rFonts w:ascii="Times New Roman" w:hAnsi="Times New Roman" w:eastAsia="Times New Roman" w:cs="Times New Roman"/>
    </w:rPr>
  </w:style>
  <w:style w:type="character" w:styleId="eop" w:customStyle="1">
    <w:name w:val="eop"/>
    <w:basedOn w:val="DefaultParagraphFont"/>
    <w:rsid w:val="39F272FA"/>
    <w:rPr>
      <w:rFonts w:ascii="Times New Roman" w:hAnsi="Times New Roman" w:eastAsia="Times New Roman" w:cs="Times New Roman"/>
    </w:rPr>
  </w:style>
  <w:style w:type="paragraph" w:styleId="paragraph" w:customStyle="1">
    <w:name w:val="paragraph"/>
    <w:basedOn w:val="Normal"/>
    <w:uiPriority w:val="1"/>
    <w:rsid w:val="39F272FA"/>
    <w:pPr>
      <w:spacing w:beforeAutospacing="1" w:afterAutospacing="1"/>
    </w:pPr>
    <w:rPr>
      <w:rFonts w:ascii="Times New Roman" w:hAnsi="Times New Roman" w:eastAsia="Times New Roman" w:cs="Times New Roman"/>
      <w:sz w:val="24"/>
      <w:szCs w:val="24"/>
      <w:lang w:eastAsia="en-CA"/>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84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microsoft.com/office/2020/10/relationships/intelligence" Target="intelligence2.xml" Id="R3e64e91179f64cc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united-church.zoom.us/j/89597552156"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E" PreviousValue="false" LastSyncTimeStamp="2024-09-13T18:17:45.30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2025-05-28T04:00:00+00:00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Region xmlns="eb6d8c5d-5b31-4807-8756-a31b61bec20d" xsi:nil="true"/>
    <uccTrueDocumentDate xmlns="eb6d8c5d-5b31-4807-8756-a31b61bec20d">2024-11-05T05:00:00+00:00</uccTrueDocumentDate>
    <TaxCatchAll xmlns="eb6d8c5d-5b31-4807-8756-a31b61bec20d">
      <Value>278</Value>
      <Value>402</Value>
      <Value>59</Value>
      <Value>50</Value>
      <Value>420</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05 - May</TermName>
          <TermId xmlns="http://schemas.microsoft.com/office/infopath/2007/PartnerControls">a0449c15-a0a5-4740-967e-c579f663e257</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m3733d99daff4f89891623bbf0f3d139 xmlns="eb6d8c5d-5b31-4807-8756-a31b61bec20d">
      <Terms xmlns="http://schemas.microsoft.com/office/infopath/2007/PartnerControl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c2bfb9eca6cb4d51b35f04bc46a11199>
    <LegacyPath xmlns="eb6d8c5d-5b31-4807-8756-a31b61bec20d" xsi:nil="true"/>
    <RoutingRule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C ARW" ma:contentTypeID="0x0101007F0447A8E6C16F40A99E2D6A3630B0682E00D53CC0D85EC0364BAC4A1E1B378C8BA3" ma:contentTypeVersion="4" ma:contentTypeDescription="" ma:contentTypeScope="" ma:versionID="4e71598e282430a7d27c03c024dd3833">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0adb75b1164b83c283fe8a2b9221062c"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aa0cc9-1a93-475d-b029-4fc001b6c61e}"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aa0cc9-1a93-475d-b029-4fc001b6c61e}"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ARW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F1418-3B2C-4043-9A74-2F8648B13146}">
  <ds:schemaRefs>
    <ds:schemaRef ds:uri="Microsoft.SharePoint.Taxonomy.ContentTypeSync"/>
  </ds:schemaRefs>
</ds:datastoreItem>
</file>

<file path=customXml/itemProps2.xml><?xml version="1.0" encoding="utf-8"?>
<ds:datastoreItem xmlns:ds="http://schemas.openxmlformats.org/officeDocument/2006/customXml" ds:itemID="{88A462B7-78AE-4DFC-AF14-0249C75E3C8D}">
  <ds:schemaRefs>
    <ds:schemaRef ds:uri="http://schemas.microsoft.com/sharepoint/v3/contenttype/forms"/>
  </ds:schemaRefs>
</ds:datastoreItem>
</file>

<file path=customXml/itemProps3.xml><?xml version="1.0" encoding="utf-8"?>
<ds:datastoreItem xmlns:ds="http://schemas.openxmlformats.org/officeDocument/2006/customXml" ds:itemID="{A426C7E3-AB9F-4835-B433-F70CD0A4A5E1}">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A6801029-BD09-4F1E-9755-D44E2495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Duliban</dc:creator>
  <cp:keywords/>
  <dc:description/>
  <cp:lastModifiedBy>CH - Ann Harbridge</cp:lastModifiedBy>
  <cp:revision>11</cp:revision>
  <dcterms:created xsi:type="dcterms:W3CDTF">2025-05-28T13:58:00Z</dcterms:created>
  <dcterms:modified xsi:type="dcterms:W3CDTF">2025-08-07T17:11:12Z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0x0101007F0447A8E6C16F40A99E2D6A3630B0682E00D53CC0D85EC0364BAC4A1E1B378C8BA3</vt:lpwstr>
  </property>
  <property fmtid="{D5CDD505-2E9C-101B-9397-08002B2CF9AE}" pid="3" name="CoF0">
    <vt:lpwstr/>
  </property>
  <property fmtid="{D5CDD505-2E9C-101B-9397-08002B2CF9AE}" pid="4" name="UCCMonth">
    <vt:lpwstr>420;#05 - May|a0449c15-a0a5-4740-967e-c579f663e257</vt:lpwstr>
  </property>
  <property fmtid="{D5CDD505-2E9C-101B-9397-08002B2CF9AE}" pid="5" name="Topic">
    <vt:lpwstr/>
  </property>
  <property fmtid="{D5CDD505-2E9C-101B-9397-08002B2CF9AE}" pid="6" name="uccDocumentType">
    <vt:lpwstr>59;#Minutes|114ac470-1915-45f1-be80-bdd1b25586d7</vt:lpwstr>
  </property>
  <property fmtid="{D5CDD505-2E9C-101B-9397-08002B2CF9AE}" pid="7" name="UCCYear">
    <vt:lpwstr>402;#2025|6eb81be3-e99d-4962-8f7b-8c31184c3ca8</vt:lpwstr>
  </property>
  <property fmtid="{D5CDD505-2E9C-101B-9397-08002B2CF9AE}" pid="8" name="Area_x0020_of_x0020_Work">
    <vt:lpwstr/>
  </property>
  <property fmtid="{D5CDD505-2E9C-101B-9397-08002B2CF9AE}" pid="9" name="i28a78e2976748059dde4ed83e8856b2">
    <vt:lpwstr/>
  </property>
  <property fmtid="{D5CDD505-2E9C-101B-9397-08002B2CF9AE}" pid="10" name="CoF">
    <vt:lpwstr/>
  </property>
  <property fmtid="{D5CDD505-2E9C-101B-9397-08002B2CF9AE}" pid="11" name="Pastoral_x0020_Charge">
    <vt:lpwstr/>
  </property>
  <property fmtid="{D5CDD505-2E9C-101B-9397-08002B2CF9AE}" pid="12" name="Area of Work0">
    <vt:lpwstr>50;#Agenda|124536a5-9a71-4493-acf7-02b563084b3e</vt:lpwstr>
  </property>
  <property fmtid="{D5CDD505-2E9C-101B-9397-08002B2CF9AE}" pid="13" name="a4c5c189c287487390c7c645246b0ff4">
    <vt:lpwstr/>
  </property>
  <property fmtid="{D5CDD505-2E9C-101B-9397-08002B2CF9AE}" pid="14" name="g6a96774fec64f8c83afe6ca81dbba37">
    <vt:lpwstr/>
  </property>
  <property fmtid="{D5CDD505-2E9C-101B-9397-08002B2CF9AE}" pid="15" name="Pastoral_x0020_Charge0">
    <vt:lpwstr/>
  </property>
  <property fmtid="{D5CDD505-2E9C-101B-9397-08002B2CF9AE}" pid="16" name="Pastoral Charge0">
    <vt:lpwstr/>
  </property>
  <property fmtid="{D5CDD505-2E9C-101B-9397-08002B2CF9AE}" pid="17" name="Area of Work">
    <vt:lpwstr/>
  </property>
  <property fmtid="{D5CDD505-2E9C-101B-9397-08002B2CF9AE}" pid="18" name="Pastoral Charge">
    <vt:lpwstr/>
  </property>
  <property fmtid="{D5CDD505-2E9C-101B-9397-08002B2CF9AE}" pid="19" name="ARW_x0020_Pastoral_x0020_Charge">
    <vt:lpwstr/>
  </property>
  <property fmtid="{D5CDD505-2E9C-101B-9397-08002B2CF9AE}" pid="20" name="m3733d99daff4f89891623bbf0f3d139">
    <vt:lpwstr/>
  </property>
  <property fmtid="{D5CDD505-2E9C-101B-9397-08002B2CF9AE}" pid="21" name="jb97119f89c948a6a4e9ff53244f466c">
    <vt:lpwstr>Agenda|124536a5-9a71-4493-acf7-02b563084b3e</vt:lpwstr>
  </property>
  <property fmtid="{D5CDD505-2E9C-101B-9397-08002B2CF9AE}" pid="22" name="c2bfb9eca6cb4d51b35f04bc46a11199">
    <vt:lpwstr/>
  </property>
  <property fmtid="{D5CDD505-2E9C-101B-9397-08002B2CF9AE}" pid="23" name="ARW Area of Work">
    <vt:lpwstr>278;#Minutes|d7a9a860-4346-4f07-a655-f11569f12f02</vt:lpwstr>
  </property>
  <property fmtid="{D5CDD505-2E9C-101B-9397-08002B2CF9AE}" pid="24" name="ARW_x0020_CoF">
    <vt:lpwstr/>
  </property>
  <property fmtid="{D5CDD505-2E9C-101B-9397-08002B2CF9AE}" pid="25" name="Area_x0020_of_x0020_Work0">
    <vt:lpwstr>50;#Agenda|124536a5-9a71-4493-acf7-02b563084b3e</vt:lpwstr>
  </property>
  <property fmtid="{D5CDD505-2E9C-101B-9397-08002B2CF9AE}" pid="26" name="ARW_x0020_Area_x0020_of_x0020_Work">
    <vt:lpwstr>278;#Minutes|d7a9a860-4346-4f07-a655-f11569f12f02</vt:lpwstr>
  </property>
  <property fmtid="{D5CDD505-2E9C-101B-9397-08002B2CF9AE}" pid="27" name="m2c211233a4b4765aaca5fce54bf51e3">
    <vt:lpwstr>Agenda|124536a5-9a71-4493-acf7-02b563084b3e</vt:lpwstr>
  </property>
  <property fmtid="{D5CDD505-2E9C-101B-9397-08002B2CF9AE}" pid="28" name="obf6689c7db74dffadd621049dc1c1d2">
    <vt:lpwstr/>
  </property>
  <property fmtid="{D5CDD505-2E9C-101B-9397-08002B2CF9AE}" pid="29" name="n9e930e82c444989b3ce07b3a1b02f0c">
    <vt:lpwstr/>
  </property>
  <property fmtid="{D5CDD505-2E9C-101B-9397-08002B2CF9AE}" pid="30" name="ARW CoF">
    <vt:lpwstr/>
  </property>
  <property fmtid="{D5CDD505-2E9C-101B-9397-08002B2CF9AE}" pid="31" name="ARW Pastoral Charge">
    <vt:lpwstr/>
  </property>
</Properties>
</file>