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2D01" w:rsidR="00821C23" w:rsidP="50599B6A" w:rsidRDefault="00821C23" w14:paraId="68541B73" w14:textId="433B331A">
      <w:pPr>
        <w:widowControl w:val="0"/>
        <w:tabs>
          <w:tab w:val="left" w:pos="1106"/>
        </w:tabs>
        <w:spacing w:after="0" w:line="240" w:lineRule="auto"/>
        <w:jc w:val="center"/>
        <w:rPr>
          <w:rFonts w:eastAsiaTheme="minorEastAsia"/>
          <w:b/>
          <w:bCs/>
          <w:sz w:val="24"/>
          <w:szCs w:val="24"/>
          <w:lang w:val="en"/>
        </w:rPr>
      </w:pPr>
      <w:bookmarkStart w:name="_Int_GzAmkyiJ" w:id="0"/>
    </w:p>
    <w:p w:rsidR="00821C23" w:rsidP="6663F230" w:rsidRDefault="006C00EB" w14:paraId="7DADFBD7" w14:textId="7353E9DC">
      <w:pPr>
        <w:widowControl w:val="0"/>
        <w:tabs>
          <w:tab w:val="left" w:pos="1106"/>
        </w:tabs>
        <w:spacing w:after="0" w:line="240" w:lineRule="auto"/>
      </w:pPr>
      <w:bookmarkStart w:name="_Int_tCmM7sRa" w:id="1"/>
      <w:r>
        <w:rPr>
          <w:rFonts w:eastAsiaTheme="minorEastAsia"/>
          <w:b/>
          <w:bCs/>
          <w:sz w:val="24"/>
          <w:szCs w:val="24"/>
        </w:rPr>
        <w:t>MINUTES</w:t>
      </w:r>
      <w:r w:rsidRPr="6663F230" w:rsidR="00821C23">
        <w:rPr>
          <w:rFonts w:eastAsiaTheme="minorEastAsia"/>
          <w:b/>
          <w:bCs/>
          <w:sz w:val="24"/>
          <w:szCs w:val="24"/>
        </w:rPr>
        <w:t xml:space="preserve">: </w:t>
      </w:r>
      <w:r w:rsidRPr="6663F230" w:rsidR="00821C23">
        <w:rPr>
          <w:rFonts w:eastAsiaTheme="minorEastAsia"/>
          <w:sz w:val="24"/>
          <w:szCs w:val="24"/>
        </w:rPr>
        <w:t xml:space="preserve"> </w:t>
      </w:r>
      <w:bookmarkEnd w:id="0"/>
      <w:bookmarkEnd w:id="1"/>
      <w:r w:rsidRPr="6663F230" w:rsidR="000B6FEB">
        <w:rPr>
          <w:rFonts w:eastAsiaTheme="minorEastAsia"/>
          <w:sz w:val="24"/>
          <w:szCs w:val="24"/>
        </w:rPr>
        <w:t>November 1</w:t>
      </w:r>
      <w:r w:rsidR="005A2D6F">
        <w:rPr>
          <w:rFonts w:eastAsiaTheme="minorEastAsia"/>
          <w:sz w:val="24"/>
          <w:szCs w:val="24"/>
        </w:rPr>
        <w:t>2</w:t>
      </w:r>
      <w:r w:rsidRPr="005A2D6F" w:rsidR="005A2D6F">
        <w:rPr>
          <w:rFonts w:eastAsiaTheme="minorEastAsia"/>
          <w:sz w:val="24"/>
          <w:szCs w:val="24"/>
          <w:vertAlign w:val="superscript"/>
        </w:rPr>
        <w:t>th</w:t>
      </w:r>
      <w:r w:rsidRPr="6663F230" w:rsidR="40A2A589">
        <w:rPr>
          <w:rFonts w:eastAsiaTheme="minorEastAsia"/>
          <w:sz w:val="24"/>
          <w:szCs w:val="24"/>
        </w:rPr>
        <w:t>, 2025</w:t>
      </w:r>
      <w:r w:rsidRPr="6663F230" w:rsidR="00821C23">
        <w:rPr>
          <w:rFonts w:eastAsiaTheme="minorEastAsia"/>
          <w:sz w:val="24"/>
          <w:szCs w:val="24"/>
        </w:rPr>
        <w:t xml:space="preserve">  10:00 a.m. </w:t>
      </w:r>
    </w:p>
    <w:p w:rsidR="00821C23" w:rsidP="6663F230" w:rsidRDefault="00566575" w14:paraId="164BED09" w14:textId="5703AE60">
      <w:pPr>
        <w:widowControl w:val="0"/>
        <w:tabs>
          <w:tab w:val="left" w:pos="1106"/>
        </w:tabs>
        <w:spacing w:after="0" w:line="240" w:lineRule="auto"/>
      </w:pPr>
      <w:r w:rsidRPr="6663F230">
        <w:rPr>
          <w:rFonts w:eastAsiaTheme="minorEastAsia"/>
          <w:b/>
          <w:bCs/>
          <w:sz w:val="24"/>
          <w:szCs w:val="24"/>
        </w:rPr>
        <w:t>Zoom link:</w:t>
      </w:r>
      <w:r w:rsidRPr="6663F230">
        <w:rPr>
          <w:rFonts w:eastAsiaTheme="minorEastAsia"/>
          <w:sz w:val="24"/>
          <w:szCs w:val="24"/>
        </w:rPr>
        <w:t xml:space="preserve"> </w:t>
      </w:r>
      <w:hyperlink r:id="rId11">
        <w:r w:rsidRPr="6663F230">
          <w:rPr>
            <w:rFonts w:eastAsiaTheme="minorEastAsia"/>
            <w:sz w:val="24"/>
            <w:szCs w:val="24"/>
          </w:rPr>
          <w:t>https://united-church.zoom.us/j/89597552156</w:t>
        </w:r>
      </w:hyperlink>
      <w:r w:rsidRPr="6663F230">
        <w:rPr>
          <w:rFonts w:eastAsiaTheme="minorEastAsia"/>
          <w:sz w:val="24"/>
          <w:szCs w:val="24"/>
        </w:rPr>
        <w:t>  </w:t>
      </w:r>
    </w:p>
    <w:p w:rsidRPr="00C52D01" w:rsidR="00566575" w:rsidP="6663F230" w:rsidRDefault="00566575" w14:paraId="5A97FDAA" w14:textId="1ABF10B5">
      <w:pPr>
        <w:widowControl w:val="0"/>
        <w:tabs>
          <w:tab w:val="left" w:pos="1106"/>
        </w:tabs>
        <w:spacing w:after="0" w:line="240" w:lineRule="auto"/>
      </w:pPr>
    </w:p>
    <w:p w:rsidR="00821C23" w:rsidP="6663F230" w:rsidRDefault="4702AE02" w14:paraId="79D1418A" w14:textId="57C2126D">
      <w:pPr>
        <w:spacing w:after="0" w:line="240" w:lineRule="auto"/>
      </w:pPr>
      <w:r w:rsidRPr="6663F230">
        <w:rPr>
          <w:rFonts w:eastAsiaTheme="minorEastAsia"/>
          <w:b/>
          <w:bCs/>
          <w:sz w:val="24"/>
          <w:szCs w:val="24"/>
        </w:rPr>
        <w:t>Roster:</w:t>
      </w:r>
      <w:r w:rsidRPr="6663F230">
        <w:rPr>
          <w:rFonts w:eastAsiaTheme="minorEastAsia"/>
          <w:sz w:val="24"/>
          <w:szCs w:val="24"/>
        </w:rPr>
        <w:t xml:space="preserve"> Richard Auckland (President), Cheryl Bolton (Past President), Doug Cameron (Treasurer), Eileen </w:t>
      </w:r>
      <w:proofErr w:type="spellStart"/>
      <w:r w:rsidRPr="6663F230">
        <w:rPr>
          <w:rFonts w:eastAsiaTheme="minorEastAsia"/>
          <w:sz w:val="24"/>
          <w:szCs w:val="24"/>
        </w:rPr>
        <w:t>Antone</w:t>
      </w:r>
      <w:proofErr w:type="spellEnd"/>
      <w:r w:rsidRPr="6663F230">
        <w:rPr>
          <w:rFonts w:eastAsiaTheme="minorEastAsia"/>
          <w:sz w:val="24"/>
          <w:szCs w:val="24"/>
        </w:rPr>
        <w:t xml:space="preserve">, Linda </w:t>
      </w:r>
      <w:proofErr w:type="spellStart"/>
      <w:r w:rsidRPr="6663F230">
        <w:rPr>
          <w:rFonts w:eastAsiaTheme="minorEastAsia"/>
          <w:sz w:val="24"/>
          <w:szCs w:val="24"/>
        </w:rPr>
        <w:t>Badke</w:t>
      </w:r>
      <w:proofErr w:type="spellEnd"/>
      <w:r w:rsidRPr="6663F230">
        <w:rPr>
          <w:rFonts w:eastAsiaTheme="minorEastAsia"/>
          <w:sz w:val="24"/>
          <w:szCs w:val="24"/>
        </w:rPr>
        <w:t>,</w:t>
      </w:r>
      <w:r w:rsidRPr="6663F230" w:rsidR="6F487E34">
        <w:rPr>
          <w:rFonts w:eastAsiaTheme="minorEastAsia"/>
          <w:sz w:val="24"/>
          <w:szCs w:val="24"/>
        </w:rPr>
        <w:t xml:space="preserve"> Linda Britton,</w:t>
      </w:r>
      <w:r w:rsidRPr="6663F230">
        <w:rPr>
          <w:rFonts w:eastAsiaTheme="minorEastAsia"/>
          <w:sz w:val="24"/>
          <w:szCs w:val="24"/>
        </w:rPr>
        <w:t xml:space="preserve"> Louise Hall, Greg Simpson, Sandra Stock,</w:t>
      </w:r>
      <w:r w:rsidRPr="6663F230" w:rsidR="28C49315">
        <w:rPr>
          <w:rFonts w:eastAsiaTheme="minorEastAsia"/>
          <w:sz w:val="24"/>
          <w:szCs w:val="24"/>
        </w:rPr>
        <w:t xml:space="preserve"> </w:t>
      </w:r>
      <w:r w:rsidRPr="6663F230">
        <w:rPr>
          <w:rFonts w:eastAsiaTheme="minorEastAsia"/>
          <w:sz w:val="24"/>
          <w:szCs w:val="24"/>
        </w:rPr>
        <w:t>Jane Van Patter</w:t>
      </w:r>
    </w:p>
    <w:p w:rsidRPr="00870182" w:rsidR="00870182" w:rsidP="6663F230" w:rsidRDefault="00870182" w14:paraId="4975DF59" w14:textId="1659ABA2">
      <w:pPr>
        <w:spacing w:after="0" w:line="240" w:lineRule="auto"/>
      </w:pPr>
    </w:p>
    <w:p w:rsidRPr="00C52D01" w:rsidR="00821C23" w:rsidP="6663F230" w:rsidRDefault="00821C23" w14:paraId="6BCC5214" w14:textId="0E3476D9">
      <w:pPr>
        <w:spacing w:after="0" w:line="240" w:lineRule="auto"/>
      </w:pPr>
      <w:r w:rsidRPr="7985AC7B">
        <w:rPr>
          <w:rFonts w:eastAsiaTheme="minorEastAsia"/>
          <w:b/>
          <w:bCs/>
          <w:sz w:val="24"/>
          <w:szCs w:val="24"/>
        </w:rPr>
        <w:t>Staff Support:</w:t>
      </w:r>
      <w:r w:rsidRPr="7985AC7B">
        <w:rPr>
          <w:rFonts w:eastAsiaTheme="minorEastAsia"/>
          <w:sz w:val="24"/>
          <w:szCs w:val="24"/>
        </w:rPr>
        <w:t xml:space="preserve"> Mark Laird</w:t>
      </w:r>
      <w:r w:rsidRPr="7985AC7B" w:rsidR="00566575">
        <w:rPr>
          <w:rFonts w:eastAsiaTheme="minorEastAsia"/>
          <w:sz w:val="24"/>
          <w:szCs w:val="24"/>
        </w:rPr>
        <w:t xml:space="preserve"> (</w:t>
      </w:r>
      <w:r w:rsidRPr="7985AC7B">
        <w:rPr>
          <w:rFonts w:eastAsiaTheme="minorEastAsia"/>
          <w:sz w:val="24"/>
          <w:szCs w:val="24"/>
        </w:rPr>
        <w:t>Executive Minister</w:t>
      </w:r>
      <w:r w:rsidRPr="7985AC7B" w:rsidR="00566575">
        <w:rPr>
          <w:rFonts w:eastAsiaTheme="minorEastAsia"/>
          <w:sz w:val="24"/>
          <w:szCs w:val="24"/>
        </w:rPr>
        <w:t>)</w:t>
      </w:r>
      <w:r w:rsidRPr="7985AC7B">
        <w:rPr>
          <w:rFonts w:eastAsiaTheme="minorEastAsia"/>
          <w:sz w:val="24"/>
          <w:szCs w:val="24"/>
        </w:rPr>
        <w:t>, Max Watkinson</w:t>
      </w:r>
      <w:r w:rsidRPr="7985AC7B" w:rsidR="00566575">
        <w:rPr>
          <w:rFonts w:eastAsiaTheme="minorEastAsia"/>
          <w:sz w:val="24"/>
          <w:szCs w:val="24"/>
        </w:rPr>
        <w:t xml:space="preserve"> (</w:t>
      </w:r>
      <w:r w:rsidRPr="7985AC7B">
        <w:rPr>
          <w:rFonts w:eastAsiaTheme="minorEastAsia"/>
          <w:sz w:val="24"/>
          <w:szCs w:val="24"/>
        </w:rPr>
        <w:t>Executive Assistant</w:t>
      </w:r>
      <w:r w:rsidRPr="7985AC7B" w:rsidR="00566575">
        <w:rPr>
          <w:rFonts w:eastAsiaTheme="minorEastAsia"/>
          <w:sz w:val="24"/>
          <w:szCs w:val="24"/>
        </w:rPr>
        <w:t>)</w:t>
      </w:r>
    </w:p>
    <w:p w:rsidRPr="00C52D01" w:rsidR="00821C23" w:rsidP="6663F230" w:rsidRDefault="00821C23" w14:paraId="1875A85A" w14:textId="6AB2DD42">
      <w:pPr>
        <w:spacing w:after="0" w:line="240" w:lineRule="auto"/>
      </w:pPr>
    </w:p>
    <w:p w:rsidRPr="00C52D01" w:rsidR="00821C23" w:rsidP="6663F230" w:rsidRDefault="00821C23" w14:paraId="74C84B80" w14:textId="7ED0051A">
      <w:pPr>
        <w:spacing w:after="0" w:line="240" w:lineRule="auto"/>
      </w:pPr>
      <w:r w:rsidRPr="7985AC7B">
        <w:rPr>
          <w:rFonts w:eastAsiaTheme="minorEastAsia"/>
          <w:b/>
          <w:bCs/>
          <w:sz w:val="24"/>
          <w:szCs w:val="24"/>
        </w:rPr>
        <w:t>Welcome/Constitute Meeting/Acknowledging the Land:</w:t>
      </w:r>
      <w:r w:rsidRPr="7985AC7B">
        <w:rPr>
          <w:rFonts w:eastAsiaTheme="minorEastAsia"/>
          <w:sz w:val="24"/>
          <w:szCs w:val="24"/>
        </w:rPr>
        <w:t xml:space="preserve"> President Richard Auckland</w:t>
      </w:r>
    </w:p>
    <w:p w:rsidR="7985AC7B" w:rsidP="7985AC7B" w:rsidRDefault="7985AC7B" w14:paraId="757D5427" w14:textId="664B01D1">
      <w:pPr>
        <w:spacing w:after="0" w:line="240" w:lineRule="auto"/>
        <w:rPr>
          <w:rFonts w:eastAsiaTheme="minorEastAsia"/>
          <w:sz w:val="14"/>
          <w:szCs w:val="14"/>
        </w:rPr>
      </w:pPr>
    </w:p>
    <w:p w:rsidRPr="00C52D01" w:rsidR="00821C23" w:rsidP="7985AC7B" w:rsidRDefault="00821C23" w14:paraId="4305604A" w14:textId="23E879B4">
      <w:pPr>
        <w:spacing w:after="0" w:line="240" w:lineRule="auto"/>
        <w:rPr>
          <w:i/>
          <w:iCs/>
        </w:rPr>
      </w:pPr>
      <w:r w:rsidRPr="7985AC7B">
        <w:rPr>
          <w:rFonts w:eastAsiaTheme="minorEastAsia"/>
          <w:i/>
          <w:iCs/>
          <w:sz w:val="24"/>
          <w:szCs w:val="24"/>
        </w:rPr>
        <w:t xml:space="preserve">I constitute this meeting in the name of Jesus Christ, the one true head of the Church and by the authority vested in me by Antler River Watershed Regional Council for whatever business may properly come before it.  The bounds of this meeting will be </w:t>
      </w:r>
      <w:r w:rsidRPr="7985AC7B" w:rsidR="122EF6B1">
        <w:rPr>
          <w:rFonts w:eastAsiaTheme="minorEastAsia"/>
          <w:i/>
          <w:iCs/>
          <w:sz w:val="24"/>
          <w:szCs w:val="24"/>
        </w:rPr>
        <w:t xml:space="preserve">the </w:t>
      </w:r>
      <w:r w:rsidRPr="7985AC7B" w:rsidR="00E75471">
        <w:rPr>
          <w:rFonts w:eastAsiaTheme="minorEastAsia"/>
          <w:i/>
          <w:iCs/>
          <w:sz w:val="24"/>
          <w:szCs w:val="24"/>
        </w:rPr>
        <w:t>Zoom</w:t>
      </w:r>
      <w:r w:rsidRPr="7985AC7B" w:rsidR="122EF6B1">
        <w:rPr>
          <w:rFonts w:eastAsiaTheme="minorEastAsia"/>
          <w:i/>
          <w:iCs/>
          <w:sz w:val="24"/>
          <w:szCs w:val="24"/>
        </w:rPr>
        <w:t xml:space="preserve"> call.</w:t>
      </w:r>
    </w:p>
    <w:p w:rsidRPr="00C52D01" w:rsidR="00821C23" w:rsidP="6663F230" w:rsidRDefault="00821C23" w14:paraId="404BDB36" w14:textId="77777777">
      <w:pPr>
        <w:keepNext/>
        <w:keepLines/>
        <w:spacing w:after="0" w:line="240" w:lineRule="auto"/>
        <w:outlineLvl w:val="1"/>
      </w:pPr>
      <w:bookmarkStart w:name="_Toc418073763" w:id="2"/>
    </w:p>
    <w:p w:rsidRPr="00C52D01" w:rsidR="00821C23" w:rsidP="7985AC7B" w:rsidRDefault="00821C23" w14:paraId="392588C6" w14:textId="3C54CD69">
      <w:pPr>
        <w:keepNext/>
        <w:keepLines/>
        <w:spacing w:after="0" w:line="240" w:lineRule="auto"/>
        <w:outlineLvl w:val="1"/>
        <w:rPr>
          <w:b/>
          <w:bCs/>
        </w:rPr>
      </w:pPr>
      <w:r w:rsidRPr="0DF0F762">
        <w:rPr>
          <w:rFonts w:eastAsiaTheme="minorEastAsia"/>
          <w:b/>
          <w:bCs/>
          <w:sz w:val="24"/>
          <w:szCs w:val="24"/>
        </w:rPr>
        <w:t>Opening Worship</w:t>
      </w:r>
      <w:r w:rsidRPr="0DF0F762" w:rsidR="73B13E00">
        <w:rPr>
          <w:rFonts w:eastAsiaTheme="minorEastAsia"/>
          <w:b/>
          <w:bCs/>
          <w:sz w:val="24"/>
          <w:szCs w:val="24"/>
        </w:rPr>
        <w:t xml:space="preserve"> </w:t>
      </w:r>
      <w:r w:rsidR="0035440C">
        <w:rPr>
          <w:rFonts w:eastAsiaTheme="minorEastAsia"/>
          <w:b/>
          <w:bCs/>
          <w:sz w:val="24"/>
          <w:szCs w:val="24"/>
        </w:rPr>
        <w:t xml:space="preserve">– </w:t>
      </w:r>
      <w:r w:rsidRPr="0035440C" w:rsidR="0035440C">
        <w:rPr>
          <w:rFonts w:eastAsiaTheme="minorEastAsia"/>
          <w:sz w:val="24"/>
          <w:szCs w:val="24"/>
        </w:rPr>
        <w:t xml:space="preserve">Eileen </w:t>
      </w:r>
      <w:proofErr w:type="spellStart"/>
      <w:r w:rsidRPr="0035440C" w:rsidR="0035440C">
        <w:rPr>
          <w:rFonts w:eastAsiaTheme="minorEastAsia"/>
          <w:sz w:val="24"/>
          <w:szCs w:val="24"/>
        </w:rPr>
        <w:t>Antone</w:t>
      </w:r>
      <w:proofErr w:type="spellEnd"/>
    </w:p>
    <w:p w:rsidRPr="0072027B" w:rsidR="00821C23" w:rsidP="6663F230" w:rsidRDefault="00821C23" w14:paraId="6FFCEBD1" w14:textId="77777777">
      <w:pPr>
        <w:spacing w:after="0" w:line="240" w:lineRule="auto"/>
        <w:textAlignment w:val="baseline"/>
      </w:pPr>
      <w:bookmarkStart w:name="_Hlk147410812" w:id="3"/>
      <w:bookmarkEnd w:id="2"/>
    </w:p>
    <w:p w:rsidRPr="00A1489D" w:rsidR="00821C23" w:rsidP="6663F230" w:rsidRDefault="00821C23" w14:paraId="0AC9EC65" w14:textId="3CF7FEBE">
      <w:pPr>
        <w:spacing w:after="0" w:line="240" w:lineRule="auto"/>
        <w:textAlignment w:val="baseline"/>
        <w:rPr>
          <w:b/>
          <w:bCs/>
        </w:rPr>
      </w:pPr>
      <w:r w:rsidRPr="7985AC7B">
        <w:rPr>
          <w:rFonts w:eastAsiaTheme="minorEastAsia"/>
          <w:b/>
          <w:bCs/>
          <w:sz w:val="24"/>
          <w:szCs w:val="24"/>
        </w:rPr>
        <w:t xml:space="preserve">Opening </w:t>
      </w:r>
      <w:r w:rsidRPr="7985AC7B" w:rsidR="00430C69">
        <w:rPr>
          <w:rFonts w:eastAsiaTheme="minorEastAsia"/>
          <w:b/>
          <w:bCs/>
          <w:sz w:val="24"/>
          <w:szCs w:val="24"/>
        </w:rPr>
        <w:t>Agreements -</w:t>
      </w:r>
      <w:r w:rsidR="00A1489D">
        <w:rPr>
          <w:b/>
          <w:bCs/>
        </w:rPr>
        <w:t xml:space="preserve"> </w:t>
      </w:r>
      <w:r w:rsidRPr="7985AC7B">
        <w:rPr>
          <w:rFonts w:eastAsiaTheme="minorEastAsia"/>
          <w:b/>
          <w:bCs/>
          <w:sz w:val="24"/>
          <w:szCs w:val="24"/>
        </w:rPr>
        <w:t>Consent Docket </w:t>
      </w:r>
      <w:r w:rsidRPr="7985AC7B">
        <w:rPr>
          <w:rFonts w:eastAsiaTheme="minorEastAsia"/>
          <w:sz w:val="24"/>
          <w:szCs w:val="24"/>
        </w:rPr>
        <w:t>  </w:t>
      </w:r>
    </w:p>
    <w:p w:rsidRPr="00A1489D" w:rsidR="00821C23" w:rsidP="6663F230" w:rsidRDefault="00A1489D" w14:paraId="7F7EA32C" w14:textId="2C38331C">
      <w:pPr>
        <w:spacing w:after="0" w:line="240" w:lineRule="auto"/>
        <w:textAlignment w:val="baseline"/>
        <w:rPr>
          <w:rFonts w:eastAsiaTheme="minorEastAsia"/>
          <w:b/>
          <w:bCs/>
          <w:sz w:val="24"/>
          <w:szCs w:val="24"/>
        </w:rPr>
      </w:pPr>
      <w:r w:rsidRPr="00A1489D">
        <w:rPr>
          <w:rFonts w:eastAsiaTheme="minorEastAsia"/>
          <w:b/>
          <w:bCs/>
          <w:sz w:val="24"/>
          <w:szCs w:val="24"/>
        </w:rPr>
        <w:t xml:space="preserve">MOTION: </w:t>
      </w:r>
      <w:r>
        <w:rPr>
          <w:rFonts w:eastAsiaTheme="minorEastAsia"/>
          <w:b/>
          <w:bCs/>
          <w:sz w:val="24"/>
          <w:szCs w:val="24"/>
        </w:rPr>
        <w:t xml:space="preserve">  </w:t>
      </w:r>
      <w:r w:rsidR="000241B0">
        <w:rPr>
          <w:rFonts w:eastAsiaTheme="minorEastAsia"/>
          <w:b/>
          <w:bCs/>
          <w:sz w:val="24"/>
          <w:szCs w:val="24"/>
        </w:rPr>
        <w:t xml:space="preserve">Cheryl Bolton </w:t>
      </w:r>
      <w:r>
        <w:rPr>
          <w:rFonts w:eastAsiaTheme="minorEastAsia"/>
          <w:b/>
          <w:bCs/>
          <w:sz w:val="24"/>
          <w:szCs w:val="24"/>
        </w:rPr>
        <w:t>/</w:t>
      </w:r>
      <w:r w:rsidR="000241B0">
        <w:rPr>
          <w:rFonts w:eastAsiaTheme="minorEastAsia"/>
          <w:b/>
          <w:bCs/>
          <w:sz w:val="24"/>
          <w:szCs w:val="24"/>
        </w:rPr>
        <w:t xml:space="preserve"> Louise Hall</w:t>
      </w:r>
    </w:p>
    <w:p w:rsidR="00A1489D" w:rsidP="6663F230" w:rsidRDefault="00A1489D" w14:paraId="34ED3DDB" w14:textId="0E6673CD">
      <w:pPr>
        <w:spacing w:after="0" w:line="240" w:lineRule="auto"/>
        <w:textAlignment w:val="baseline"/>
        <w:rPr>
          <w:rFonts w:eastAsiaTheme="minorEastAsia"/>
          <w:b/>
          <w:bCs/>
          <w:sz w:val="24"/>
          <w:szCs w:val="24"/>
        </w:rPr>
      </w:pPr>
      <w:r w:rsidRPr="00A1489D">
        <w:rPr>
          <w:rFonts w:eastAsiaTheme="minorEastAsia"/>
          <w:b/>
          <w:bCs/>
          <w:sz w:val="24"/>
          <w:szCs w:val="24"/>
        </w:rPr>
        <w:t xml:space="preserve">That the Antler River Watershed Regional Council Executive approve the Consent docket as presented: </w:t>
      </w:r>
    </w:p>
    <w:p w:rsidRPr="00A1489D" w:rsidR="00A1489D" w:rsidP="6663F230" w:rsidRDefault="00A1489D" w14:paraId="0B75301B" w14:textId="77777777">
      <w:pPr>
        <w:spacing w:after="0" w:line="240" w:lineRule="auto"/>
        <w:textAlignment w:val="baseline"/>
        <w:rPr>
          <w:b/>
          <w:bCs/>
          <w:sz w:val="14"/>
          <w:szCs w:val="14"/>
        </w:rPr>
      </w:pPr>
    </w:p>
    <w:p w:rsidRPr="0072027B" w:rsidR="00821C23" w:rsidP="6663F230" w:rsidRDefault="00821C23" w14:paraId="3846CFF0" w14:textId="4F9EE9AF">
      <w:pPr>
        <w:spacing w:after="0" w:line="240" w:lineRule="auto"/>
        <w:textAlignment w:val="baseline"/>
      </w:pPr>
      <w:r w:rsidRPr="6663F230">
        <w:rPr>
          <w:rFonts w:eastAsiaTheme="minorEastAsia"/>
          <w:sz w:val="24"/>
          <w:szCs w:val="24"/>
        </w:rPr>
        <w:t>A.  Enabling Actions </w:t>
      </w:r>
    </w:p>
    <w:p w:rsidRPr="005A2D6F" w:rsidR="606EF657" w:rsidP="6F2FA1FC" w:rsidRDefault="00821C23" w14:paraId="2C06B827" w14:textId="42848B35">
      <w:pPr>
        <w:pStyle w:val="ListParagraph"/>
        <w:tabs>
          <w:tab w:val="num" w:pos="851"/>
        </w:tabs>
        <w:spacing w:after="0" w:line="240" w:lineRule="auto"/>
        <w:textAlignment w:val="baseline"/>
        <w:rPr>
          <w:sz w:val="22"/>
        </w:rPr>
      </w:pPr>
      <w:r w:rsidRPr="005A2D6F">
        <w:rPr>
          <w:rFonts w:eastAsiaTheme="minorEastAsia"/>
          <w:szCs w:val="24"/>
        </w:rPr>
        <w:t xml:space="preserve">That the proposed Agenda be approved as presented.   </w:t>
      </w:r>
    </w:p>
    <w:p w:rsidRPr="005A2D6F" w:rsidR="606EF657" w:rsidP="6F2FA1FC" w:rsidRDefault="00821C23" w14:paraId="59283116" w14:textId="45BCB8E1">
      <w:pPr>
        <w:pStyle w:val="ListParagraph"/>
        <w:tabs>
          <w:tab w:val="num" w:pos="851"/>
        </w:tabs>
        <w:spacing w:after="0" w:line="240" w:lineRule="auto"/>
        <w:textAlignment w:val="baseline"/>
        <w:rPr>
          <w:sz w:val="22"/>
        </w:rPr>
      </w:pPr>
      <w:r w:rsidRPr="005A2D6F">
        <w:rPr>
          <w:rFonts w:eastAsiaTheme="minorEastAsia"/>
          <w:szCs w:val="24"/>
        </w:rPr>
        <w:t xml:space="preserve">That the minutes of the </w:t>
      </w:r>
      <w:r w:rsidRPr="005A2D6F" w:rsidR="000B6FEB">
        <w:rPr>
          <w:rFonts w:eastAsiaTheme="minorEastAsia"/>
          <w:szCs w:val="24"/>
        </w:rPr>
        <w:t>October 8</w:t>
      </w:r>
      <w:r w:rsidRPr="0035440C" w:rsidR="0035440C">
        <w:rPr>
          <w:rFonts w:eastAsiaTheme="minorEastAsia"/>
          <w:szCs w:val="24"/>
          <w:vertAlign w:val="superscript"/>
        </w:rPr>
        <w:t>th</w:t>
      </w:r>
      <w:r w:rsidRPr="005A2D6F" w:rsidR="000B6FEB">
        <w:rPr>
          <w:rFonts w:eastAsiaTheme="minorEastAsia"/>
          <w:szCs w:val="24"/>
        </w:rPr>
        <w:t>, 2025</w:t>
      </w:r>
      <w:r w:rsidRPr="005A2D6F">
        <w:rPr>
          <w:rFonts w:eastAsiaTheme="minorEastAsia"/>
          <w:szCs w:val="24"/>
        </w:rPr>
        <w:t xml:space="preserve"> meeting be approved as distribut</w:t>
      </w:r>
      <w:r w:rsidRPr="005A2D6F" w:rsidR="6B822CB2">
        <w:rPr>
          <w:rFonts w:eastAsiaTheme="minorEastAsia"/>
          <w:szCs w:val="24"/>
        </w:rPr>
        <w:t>ed.</w:t>
      </w:r>
    </w:p>
    <w:p w:rsidRPr="005A2D6F" w:rsidR="606EF657" w:rsidP="6F2FA1FC" w:rsidRDefault="00821C23" w14:paraId="3B0D01B7" w14:textId="26323054">
      <w:pPr>
        <w:pStyle w:val="ListParagraph"/>
        <w:tabs>
          <w:tab w:val="num" w:pos="851"/>
        </w:tabs>
        <w:spacing w:after="0" w:line="240" w:lineRule="auto"/>
        <w:textAlignment w:val="baseline"/>
        <w:rPr>
          <w:sz w:val="22"/>
        </w:rPr>
      </w:pPr>
      <w:r w:rsidRPr="005A2D6F">
        <w:rPr>
          <w:rFonts w:eastAsiaTheme="minorEastAsia"/>
          <w:szCs w:val="24"/>
        </w:rPr>
        <w:t>That motions be written and given to the Secretary. </w:t>
      </w:r>
    </w:p>
    <w:p w:rsidRPr="005A2D6F" w:rsidR="6E87BF29" w:rsidP="6E87BF29" w:rsidRDefault="6E87BF29" w14:paraId="42752F42" w14:textId="50EB6EBD">
      <w:pPr>
        <w:spacing w:after="0" w:line="240" w:lineRule="auto"/>
      </w:pPr>
    </w:p>
    <w:p w:rsidR="7D09657D" w:rsidP="6E87BF29" w:rsidRDefault="7D09657D" w14:paraId="5702BDE3" w14:textId="5FDAE462">
      <w:pPr>
        <w:spacing w:after="0" w:line="240" w:lineRule="auto"/>
        <w:rPr>
          <w:rFonts w:eastAsiaTheme="minorEastAsia"/>
          <w:sz w:val="24"/>
          <w:szCs w:val="24"/>
        </w:rPr>
      </w:pPr>
      <w:r w:rsidRPr="005A2D6F">
        <w:rPr>
          <w:rFonts w:eastAsiaTheme="minorEastAsia"/>
          <w:sz w:val="24"/>
          <w:szCs w:val="24"/>
        </w:rPr>
        <w:t xml:space="preserve">B. Omnibus Motion </w:t>
      </w:r>
    </w:p>
    <w:p w:rsidR="005A2D6F" w:rsidP="005A2D6F" w:rsidRDefault="005A2D6F" w14:paraId="38E1337D" w14:textId="7B874431">
      <w:pPr>
        <w:spacing w:after="0" w:line="240" w:lineRule="auto"/>
        <w:rPr>
          <w:rStyle w:val="eop"/>
          <w:rFonts w:eastAsiaTheme="minorHAnsi"/>
          <w:b/>
          <w:bCs/>
          <w:color w:val="000000" w:themeColor="text1"/>
        </w:rPr>
      </w:pPr>
      <w:r w:rsidRPr="005A2D6F">
        <w:rPr>
          <w:b/>
          <w:bCs/>
        </w:rPr>
        <w:t xml:space="preserve">that the Antler River Watershed Regional Council (7) Executive take the following action(s):  </w:t>
      </w:r>
      <w:r w:rsidRPr="005A2D6F">
        <w:rPr>
          <w:rStyle w:val="normaltextrun"/>
          <w:rFonts w:eastAsiaTheme="minorHAnsi"/>
          <w:b/>
          <w:bCs/>
          <w:color w:val="000000" w:themeColor="text1"/>
        </w:rPr>
        <w:t> </w:t>
      </w:r>
      <w:r w:rsidRPr="005A2D6F">
        <w:rPr>
          <w:rStyle w:val="eop"/>
          <w:rFonts w:eastAsiaTheme="minorHAnsi"/>
          <w:b/>
          <w:bCs/>
          <w:color w:val="000000" w:themeColor="text1"/>
        </w:rPr>
        <w:t> </w:t>
      </w:r>
    </w:p>
    <w:p w:rsidRPr="005A2D6F" w:rsidR="005A2D6F" w:rsidP="005A2D6F" w:rsidRDefault="005A2D6F" w14:paraId="647C931B" w14:textId="77777777">
      <w:pPr>
        <w:spacing w:after="0" w:line="240" w:lineRule="auto"/>
        <w:rPr>
          <w:rStyle w:val="normaltextrun"/>
          <w:rFonts w:asciiTheme="minorHAnsi" w:hAnsiTheme="minorHAnsi" w:eastAsiaTheme="minorHAnsi" w:cstheme="minorBidi"/>
          <w:b/>
          <w:bCs/>
          <w:sz w:val="14"/>
          <w:szCs w:val="14"/>
        </w:rPr>
      </w:pPr>
    </w:p>
    <w:p w:rsidRPr="005A2D6F" w:rsidR="005A2D6F" w:rsidP="005A2D6F" w:rsidRDefault="005A2D6F" w14:paraId="1A799F37" w14:textId="7D5EF2B0">
      <w:pPr>
        <w:pStyle w:val="paragraph"/>
        <w:numPr>
          <w:ilvl w:val="0"/>
          <w:numId w:val="16"/>
        </w:numPr>
        <w:spacing w:beforeAutospacing="0" w:after="0" w:afterAutospacing="0" w:line="240" w:lineRule="auto"/>
        <w:textAlignment w:val="baseline"/>
        <w:rPr>
          <w:rFonts w:asciiTheme="minorHAnsi" w:hAnsiTheme="minorHAnsi" w:cstheme="minorHAnsi"/>
          <w:sz w:val="22"/>
          <w:szCs w:val="22"/>
          <w:lang w:val="en-US" w:eastAsia="en-US"/>
        </w:rPr>
      </w:pPr>
      <w:r w:rsidRPr="005A2D6F">
        <w:rPr>
          <w:rStyle w:val="normaltextrun"/>
          <w:rFonts w:asciiTheme="minorHAnsi" w:hAnsiTheme="minorHAnsi" w:cstheme="minorHAnsi"/>
          <w:color w:val="000000" w:themeColor="text1"/>
          <w:sz w:val="22"/>
          <w:szCs w:val="22"/>
          <w:u w:val="single"/>
        </w:rPr>
        <w:t>East London United Church Outreach (ELUCO)</w:t>
      </w:r>
      <w:r w:rsidRPr="005A2D6F">
        <w:rPr>
          <w:rStyle w:val="eop"/>
          <w:rFonts w:asciiTheme="minorHAnsi" w:hAnsiTheme="minorHAnsi" w:cstheme="minorHAnsi"/>
          <w:color w:val="000000" w:themeColor="text1"/>
          <w:sz w:val="22"/>
          <w:szCs w:val="22"/>
        </w:rPr>
        <w:t> </w:t>
      </w:r>
    </w:p>
    <w:p w:rsidRPr="005A2D6F" w:rsidR="005A2D6F" w:rsidP="005A2D6F" w:rsidRDefault="005A2D6F" w14:paraId="46DDB8E0" w14:textId="77777777">
      <w:pPr>
        <w:pStyle w:val="paragraph"/>
        <w:spacing w:beforeAutospacing="0" w:after="0" w:afterAutospacing="0"/>
        <w:ind w:left="144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…pursuant to the Incorporated Ministries Policy of The United Church of Canada approve the East London United Church Outreach (ELUCO) 2025-2026 Board of Directors  </w:t>
      </w:r>
      <w:r w:rsidRPr="005A2D6F">
        <w:rPr>
          <w:rStyle w:val="eop"/>
          <w:rFonts w:asciiTheme="minorHAnsi" w:hAnsiTheme="minorHAnsi" w:cstheme="minorHAnsi"/>
          <w:color w:val="000000" w:themeColor="text1"/>
          <w:sz w:val="22"/>
          <w:szCs w:val="22"/>
        </w:rPr>
        <w:t> </w:t>
      </w:r>
    </w:p>
    <w:p w:rsidRPr="005A2D6F" w:rsidR="005A2D6F" w:rsidP="005A2D6F" w:rsidRDefault="005A2D6F" w14:paraId="430A568C" w14:textId="0F687833">
      <w:pPr>
        <w:pStyle w:val="paragraph"/>
        <w:spacing w:beforeAutospacing="0" w:after="0" w:afterAutospacing="0"/>
        <w:ind w:left="360"/>
        <w:textAlignment w:val="baseline"/>
        <w:rPr>
          <w:rFonts w:asciiTheme="minorHAnsi" w:hAnsiTheme="minorHAnsi" w:cstheme="minorHAnsi"/>
          <w:sz w:val="16"/>
          <w:szCs w:val="16"/>
        </w:rPr>
      </w:pPr>
    </w:p>
    <w:p w:rsidRPr="005A2D6F" w:rsidR="005A2D6F" w:rsidP="005A2D6F" w:rsidRDefault="005A2D6F" w14:paraId="7EA70548" w14:textId="77777777">
      <w:pPr>
        <w:pStyle w:val="paragraph"/>
        <w:spacing w:beforeAutospacing="0" w:after="0" w:afterAutospacing="0"/>
        <w:ind w:left="1440" w:firstLine="72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Sharon Ashton  </w:t>
      </w:r>
      <w:r w:rsidRPr="005A2D6F">
        <w:rPr>
          <w:rStyle w:val="eop"/>
          <w:rFonts w:asciiTheme="minorHAnsi" w:hAnsiTheme="minorHAnsi" w:cstheme="minorHAnsi"/>
          <w:color w:val="000000" w:themeColor="text1"/>
          <w:sz w:val="22"/>
          <w:szCs w:val="22"/>
        </w:rPr>
        <w:t> </w:t>
      </w:r>
    </w:p>
    <w:p w:rsidRPr="005A2D6F" w:rsidR="005A2D6F" w:rsidP="005A2D6F" w:rsidRDefault="005A2D6F" w14:paraId="6882A5D9" w14:textId="77777777">
      <w:pPr>
        <w:pStyle w:val="paragraph"/>
        <w:spacing w:beforeAutospacing="0" w:after="0" w:afterAutospacing="0"/>
        <w:ind w:left="1440" w:firstLine="72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Ruth Campbell  </w:t>
      </w:r>
      <w:r w:rsidRPr="005A2D6F">
        <w:rPr>
          <w:rStyle w:val="eop"/>
          <w:rFonts w:asciiTheme="minorHAnsi" w:hAnsiTheme="minorHAnsi" w:cstheme="minorHAnsi"/>
          <w:color w:val="000000" w:themeColor="text1"/>
          <w:sz w:val="22"/>
          <w:szCs w:val="22"/>
        </w:rPr>
        <w:t> </w:t>
      </w:r>
    </w:p>
    <w:p w:rsidRPr="005A2D6F" w:rsidR="005A2D6F" w:rsidP="005A2D6F" w:rsidRDefault="005A2D6F" w14:paraId="7721580F" w14:textId="77777777">
      <w:pPr>
        <w:pStyle w:val="paragraph"/>
        <w:spacing w:beforeAutospacing="0" w:after="0" w:afterAutospacing="0"/>
        <w:ind w:left="1440" w:firstLine="72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 xml:space="preserve">Debbie </w:t>
      </w:r>
      <w:proofErr w:type="spellStart"/>
      <w:r w:rsidRPr="005A2D6F">
        <w:rPr>
          <w:rStyle w:val="normaltextrun"/>
          <w:rFonts w:asciiTheme="minorHAnsi" w:hAnsiTheme="minorHAnsi" w:cstheme="minorHAnsi"/>
          <w:color w:val="000000" w:themeColor="text1"/>
          <w:sz w:val="22"/>
          <w:szCs w:val="22"/>
        </w:rPr>
        <w:t>Gillingwater</w:t>
      </w:r>
      <w:proofErr w:type="spellEnd"/>
      <w:r w:rsidRPr="005A2D6F">
        <w:rPr>
          <w:rStyle w:val="normaltextrun"/>
          <w:rFonts w:asciiTheme="minorHAnsi" w:hAnsiTheme="minorHAnsi" w:cstheme="minorHAnsi"/>
          <w:color w:val="000000" w:themeColor="text1"/>
          <w:sz w:val="22"/>
          <w:szCs w:val="22"/>
        </w:rPr>
        <w:t>  </w:t>
      </w:r>
      <w:r w:rsidRPr="005A2D6F">
        <w:rPr>
          <w:rStyle w:val="eop"/>
          <w:rFonts w:asciiTheme="minorHAnsi" w:hAnsiTheme="minorHAnsi" w:cstheme="minorHAnsi"/>
          <w:color w:val="000000" w:themeColor="text1"/>
          <w:sz w:val="22"/>
          <w:szCs w:val="22"/>
        </w:rPr>
        <w:t> </w:t>
      </w:r>
    </w:p>
    <w:p w:rsidRPr="005A2D6F" w:rsidR="005A2D6F" w:rsidP="005A2D6F" w:rsidRDefault="005A2D6F" w14:paraId="553C3CAC" w14:textId="77777777">
      <w:pPr>
        <w:pStyle w:val="paragraph"/>
        <w:spacing w:beforeAutospacing="0" w:after="0" w:afterAutospacing="0"/>
        <w:ind w:left="1440" w:firstLine="72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Elma Johnston  </w:t>
      </w:r>
      <w:r w:rsidRPr="005A2D6F">
        <w:rPr>
          <w:rStyle w:val="eop"/>
          <w:rFonts w:asciiTheme="minorHAnsi" w:hAnsiTheme="minorHAnsi" w:cstheme="minorHAnsi"/>
          <w:color w:val="000000" w:themeColor="text1"/>
          <w:sz w:val="22"/>
          <w:szCs w:val="22"/>
        </w:rPr>
        <w:t> </w:t>
      </w:r>
    </w:p>
    <w:p w:rsidRPr="005A2D6F" w:rsidR="005A2D6F" w:rsidP="005A2D6F" w:rsidRDefault="005A2D6F" w14:paraId="02F06AD4" w14:textId="77777777">
      <w:pPr>
        <w:pStyle w:val="paragraph"/>
        <w:spacing w:beforeAutospacing="0" w:after="0" w:afterAutospacing="0"/>
        <w:ind w:left="1440" w:firstLine="72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Carol Langford  </w:t>
      </w:r>
      <w:r w:rsidRPr="005A2D6F">
        <w:rPr>
          <w:rStyle w:val="eop"/>
          <w:rFonts w:asciiTheme="minorHAnsi" w:hAnsiTheme="minorHAnsi" w:cstheme="minorHAnsi"/>
          <w:color w:val="000000" w:themeColor="text1"/>
          <w:sz w:val="22"/>
          <w:szCs w:val="22"/>
        </w:rPr>
        <w:t> </w:t>
      </w:r>
    </w:p>
    <w:p w:rsidRPr="005A2D6F" w:rsidR="005A2D6F" w:rsidP="005A2D6F" w:rsidRDefault="005A2D6F" w14:paraId="5C3F0069" w14:textId="77777777">
      <w:pPr>
        <w:pStyle w:val="paragraph"/>
        <w:spacing w:beforeAutospacing="0" w:after="0" w:afterAutospacing="0"/>
        <w:ind w:left="1440" w:firstLine="72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Reed MacLaughlin</w:t>
      </w:r>
      <w:r w:rsidRPr="005A2D6F">
        <w:rPr>
          <w:rStyle w:val="eop"/>
          <w:rFonts w:asciiTheme="minorHAnsi" w:hAnsiTheme="minorHAnsi" w:cstheme="minorHAnsi"/>
          <w:color w:val="000000" w:themeColor="text1"/>
          <w:sz w:val="22"/>
          <w:szCs w:val="22"/>
        </w:rPr>
        <w:t> </w:t>
      </w:r>
    </w:p>
    <w:p w:rsidRPr="005A2D6F" w:rsidR="005A2D6F" w:rsidP="005A2D6F" w:rsidRDefault="005A2D6F" w14:paraId="77FF9B3A" w14:textId="77777777">
      <w:pPr>
        <w:pStyle w:val="paragraph"/>
        <w:spacing w:beforeAutospacing="0" w:after="0" w:afterAutospacing="0"/>
        <w:ind w:left="1440" w:firstLine="72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 xml:space="preserve">Marjorie </w:t>
      </w:r>
      <w:proofErr w:type="spellStart"/>
      <w:r w:rsidRPr="005A2D6F">
        <w:rPr>
          <w:rStyle w:val="normaltextrun"/>
          <w:rFonts w:asciiTheme="minorHAnsi" w:hAnsiTheme="minorHAnsi" w:cstheme="minorHAnsi"/>
          <w:color w:val="000000" w:themeColor="text1"/>
          <w:sz w:val="22"/>
          <w:szCs w:val="22"/>
        </w:rPr>
        <w:t>MacMillian</w:t>
      </w:r>
      <w:proofErr w:type="spellEnd"/>
      <w:r w:rsidRPr="005A2D6F">
        <w:rPr>
          <w:rStyle w:val="eop"/>
          <w:rFonts w:asciiTheme="minorHAnsi" w:hAnsiTheme="minorHAnsi" w:cstheme="minorHAnsi"/>
          <w:color w:val="000000" w:themeColor="text1"/>
          <w:sz w:val="22"/>
          <w:szCs w:val="22"/>
        </w:rPr>
        <w:t> </w:t>
      </w:r>
    </w:p>
    <w:p w:rsidRPr="005A2D6F" w:rsidR="005A2D6F" w:rsidP="005A2D6F" w:rsidRDefault="005A2D6F" w14:paraId="23F3042C" w14:textId="77777777">
      <w:pPr>
        <w:pStyle w:val="paragraph"/>
        <w:spacing w:beforeAutospacing="0" w:after="0" w:afterAutospacing="0"/>
        <w:ind w:left="1440" w:firstLine="72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Ann MacPhail  </w:t>
      </w:r>
      <w:r w:rsidRPr="005A2D6F">
        <w:rPr>
          <w:rStyle w:val="eop"/>
          <w:rFonts w:asciiTheme="minorHAnsi" w:hAnsiTheme="minorHAnsi" w:cstheme="minorHAnsi"/>
          <w:color w:val="000000" w:themeColor="text1"/>
          <w:sz w:val="22"/>
          <w:szCs w:val="22"/>
        </w:rPr>
        <w:t> </w:t>
      </w:r>
    </w:p>
    <w:p w:rsidRPr="005A2D6F" w:rsidR="005A2D6F" w:rsidP="005A2D6F" w:rsidRDefault="005A2D6F" w14:paraId="3CF3C874" w14:textId="77777777">
      <w:pPr>
        <w:pStyle w:val="paragraph"/>
        <w:spacing w:beforeAutospacing="0" w:after="0" w:afterAutospacing="0"/>
        <w:ind w:left="1440" w:firstLine="72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Frieda Owen </w:t>
      </w:r>
      <w:r w:rsidRPr="005A2D6F">
        <w:rPr>
          <w:rStyle w:val="eop"/>
          <w:rFonts w:asciiTheme="minorHAnsi" w:hAnsiTheme="minorHAnsi" w:cstheme="minorHAnsi"/>
          <w:color w:val="000000" w:themeColor="text1"/>
          <w:sz w:val="22"/>
          <w:szCs w:val="22"/>
        </w:rPr>
        <w:t> </w:t>
      </w:r>
    </w:p>
    <w:p w:rsidRPr="005A2D6F" w:rsidR="005A2D6F" w:rsidP="005A2D6F" w:rsidRDefault="005A2D6F" w14:paraId="6F5DD404" w14:textId="77777777">
      <w:pPr>
        <w:pStyle w:val="paragraph"/>
        <w:spacing w:beforeAutospacing="0" w:after="0" w:afterAutospacing="0"/>
        <w:ind w:left="1440" w:firstLine="720"/>
        <w:textAlignment w:val="baseline"/>
        <w:rPr>
          <w:rStyle w:val="normaltextrun"/>
          <w:rFonts w:asciiTheme="minorHAnsi" w:hAnsiTheme="minorHAnsi" w:cstheme="minorHAnsi"/>
          <w:color w:val="000000"/>
          <w:sz w:val="22"/>
          <w:szCs w:val="22"/>
        </w:rPr>
      </w:pPr>
      <w:r w:rsidRPr="005A2D6F">
        <w:rPr>
          <w:rStyle w:val="normaltextrun"/>
          <w:rFonts w:asciiTheme="minorHAnsi" w:hAnsiTheme="minorHAnsi" w:cstheme="minorHAnsi"/>
          <w:color w:val="000000" w:themeColor="text1"/>
          <w:sz w:val="22"/>
          <w:szCs w:val="22"/>
        </w:rPr>
        <w:t xml:space="preserve">Linda </w:t>
      </w:r>
      <w:proofErr w:type="spellStart"/>
      <w:r w:rsidRPr="005A2D6F">
        <w:rPr>
          <w:rStyle w:val="normaltextrun"/>
          <w:rFonts w:asciiTheme="minorHAnsi" w:hAnsiTheme="minorHAnsi" w:cstheme="minorHAnsi"/>
          <w:color w:val="000000" w:themeColor="text1"/>
          <w:sz w:val="22"/>
          <w:szCs w:val="22"/>
        </w:rPr>
        <w:t>Petronis</w:t>
      </w:r>
      <w:proofErr w:type="spellEnd"/>
      <w:r w:rsidRPr="005A2D6F">
        <w:rPr>
          <w:rStyle w:val="normaltextrun"/>
          <w:rFonts w:asciiTheme="minorHAnsi" w:hAnsiTheme="minorHAnsi" w:cstheme="minorHAnsi"/>
          <w:color w:val="000000" w:themeColor="text1"/>
          <w:sz w:val="22"/>
          <w:szCs w:val="22"/>
        </w:rPr>
        <w:t> </w:t>
      </w:r>
    </w:p>
    <w:p w:rsidRPr="005A2D6F" w:rsidR="005A2D6F" w:rsidP="005A2D6F" w:rsidRDefault="005A2D6F" w14:paraId="7D9BA166" w14:textId="77777777">
      <w:pPr>
        <w:pStyle w:val="paragraph"/>
        <w:spacing w:beforeAutospacing="0" w:after="0" w:afterAutospacing="0"/>
        <w:ind w:left="1440" w:firstLine="72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lastRenderedPageBreak/>
        <w:t>Judy White  </w:t>
      </w:r>
      <w:r w:rsidRPr="005A2D6F">
        <w:rPr>
          <w:rStyle w:val="eop"/>
          <w:rFonts w:asciiTheme="minorHAnsi" w:hAnsiTheme="minorHAnsi" w:cstheme="minorHAnsi"/>
          <w:color w:val="000000" w:themeColor="text1"/>
          <w:sz w:val="22"/>
          <w:szCs w:val="22"/>
        </w:rPr>
        <w:t> </w:t>
      </w:r>
    </w:p>
    <w:p w:rsidRPr="005A2D6F" w:rsidR="005A2D6F" w:rsidP="005A2D6F" w:rsidRDefault="005A2D6F" w14:paraId="568BC150" w14:textId="77777777">
      <w:pPr>
        <w:pStyle w:val="paragraph"/>
        <w:spacing w:beforeAutospacing="0" w:after="0" w:afterAutospacing="0"/>
        <w:ind w:left="1440" w:firstLine="72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Bonita Wright </w:t>
      </w:r>
      <w:r w:rsidRPr="005A2D6F">
        <w:rPr>
          <w:rStyle w:val="eop"/>
          <w:rFonts w:asciiTheme="minorHAnsi" w:hAnsiTheme="minorHAnsi" w:cstheme="minorHAnsi"/>
          <w:color w:val="000000" w:themeColor="text1"/>
          <w:sz w:val="22"/>
          <w:szCs w:val="22"/>
        </w:rPr>
        <w:t> </w:t>
      </w:r>
    </w:p>
    <w:p w:rsidRPr="005A2D6F" w:rsidR="005A2D6F" w:rsidP="005A2D6F" w:rsidRDefault="005A2D6F" w14:paraId="4ECB6766" w14:textId="36CBF74C">
      <w:pPr>
        <w:pStyle w:val="paragraph"/>
        <w:spacing w:beforeAutospacing="0" w:after="0" w:afterAutospacing="0"/>
        <w:ind w:left="720" w:firstLine="720"/>
        <w:jc w:val="both"/>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  </w:t>
      </w:r>
      <w:r w:rsidRPr="005A2D6F">
        <w:rPr>
          <w:rStyle w:val="eop"/>
          <w:rFonts w:asciiTheme="minorHAnsi" w:hAnsiTheme="minorHAnsi" w:cstheme="minorHAnsi"/>
          <w:color w:val="000000" w:themeColor="text1"/>
          <w:sz w:val="22"/>
          <w:szCs w:val="22"/>
        </w:rPr>
        <w:t> </w:t>
      </w:r>
    </w:p>
    <w:p w:rsidRPr="005A2D6F" w:rsidR="005A2D6F" w:rsidP="005A2D6F" w:rsidRDefault="005A2D6F" w14:paraId="6C4A826D" w14:textId="77777777">
      <w:pPr>
        <w:pStyle w:val="paragraph"/>
        <w:numPr>
          <w:ilvl w:val="0"/>
          <w:numId w:val="16"/>
        </w:numPr>
        <w:spacing w:beforeAutospacing="0" w:after="0" w:afterAutospacing="0" w:line="240" w:lineRule="auto"/>
        <w:textAlignment w:val="baseline"/>
        <w:rPr>
          <w:rFonts w:asciiTheme="minorHAnsi" w:hAnsiTheme="minorHAnsi" w:cstheme="minorHAnsi"/>
          <w:sz w:val="22"/>
          <w:szCs w:val="22"/>
          <w:lang w:val="en-US" w:eastAsia="en-US"/>
        </w:rPr>
      </w:pPr>
      <w:r w:rsidRPr="005A2D6F">
        <w:rPr>
          <w:rStyle w:val="normaltextrun"/>
          <w:rFonts w:asciiTheme="minorHAnsi" w:hAnsiTheme="minorHAnsi" w:cstheme="minorHAnsi"/>
          <w:sz w:val="22"/>
          <w:szCs w:val="22"/>
          <w:u w:val="single"/>
        </w:rPr>
        <w:t>First Place Early Learning Centre Inc.</w:t>
      </w:r>
      <w:r w:rsidRPr="005A2D6F">
        <w:rPr>
          <w:rStyle w:val="normaltextrun"/>
          <w:rFonts w:asciiTheme="minorHAnsi" w:hAnsiTheme="minorHAnsi" w:cstheme="minorHAnsi"/>
          <w:sz w:val="22"/>
          <w:szCs w:val="22"/>
        </w:rPr>
        <w:t> </w:t>
      </w:r>
      <w:r w:rsidRPr="005A2D6F">
        <w:rPr>
          <w:rStyle w:val="eop"/>
          <w:rFonts w:asciiTheme="minorHAnsi" w:hAnsiTheme="minorHAnsi" w:cstheme="minorHAnsi"/>
          <w:sz w:val="22"/>
          <w:szCs w:val="22"/>
        </w:rPr>
        <w:t> </w:t>
      </w:r>
    </w:p>
    <w:p w:rsidRPr="005A2D6F" w:rsidR="005A2D6F" w:rsidP="005A2D6F" w:rsidRDefault="005A2D6F" w14:paraId="017A8FA7" w14:textId="5C90A45D">
      <w:pPr>
        <w:pStyle w:val="paragraph"/>
        <w:spacing w:beforeAutospacing="0" w:after="0" w:afterAutospacing="0"/>
        <w:ind w:left="1440"/>
        <w:jc w:val="both"/>
        <w:textAlignment w:val="baseline"/>
        <w:rPr>
          <w:rFonts w:asciiTheme="minorHAnsi" w:hAnsiTheme="minorHAnsi" w:cstheme="minorHAnsi"/>
          <w:sz w:val="12"/>
          <w:szCs w:val="12"/>
        </w:rPr>
      </w:pPr>
    </w:p>
    <w:p w:rsidRPr="005A2D6F" w:rsidR="005A2D6F" w:rsidP="005A2D6F" w:rsidRDefault="005A2D6F" w14:paraId="55E5BD7A" w14:textId="77777777">
      <w:pPr>
        <w:pStyle w:val="paragraph"/>
        <w:spacing w:beforeAutospacing="0" w:after="0" w:afterAutospacing="0"/>
        <w:ind w:left="1440"/>
        <w:jc w:val="both"/>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w:t>
      </w:r>
      <w:r w:rsidRPr="005A2D6F">
        <w:rPr>
          <w:rFonts w:asciiTheme="minorHAnsi" w:hAnsiTheme="minorHAnsi" w:cstheme="minorHAnsi"/>
          <w:color w:val="000000" w:themeColor="text1"/>
          <w:sz w:val="22"/>
          <w:szCs w:val="22"/>
        </w:rPr>
        <w:t xml:space="preserve">.based on the guidance received from General Council Staff, </w:t>
      </w:r>
      <w:r w:rsidRPr="005A2D6F">
        <w:rPr>
          <w:rStyle w:val="normaltextrun"/>
          <w:rFonts w:asciiTheme="minorHAnsi" w:hAnsiTheme="minorHAnsi" w:cstheme="minorHAnsi"/>
          <w:color w:val="000000" w:themeColor="text1"/>
          <w:sz w:val="22"/>
          <w:szCs w:val="22"/>
        </w:rPr>
        <w:t>pursuant to the Incorporated Ministries Policy of The United Church of Canada approve the First Place Early Learning Centre Inc. Articles of Incorporation application dated October 20, 2025 as approved by the First United Church, St. Thomas Ontario board on September 15, 2025, October 5, 2025 and corrected name November 2, 2025. </w:t>
      </w:r>
      <w:r w:rsidRPr="005A2D6F">
        <w:rPr>
          <w:rStyle w:val="eop"/>
          <w:rFonts w:asciiTheme="minorHAnsi" w:hAnsiTheme="minorHAnsi" w:cstheme="minorHAnsi"/>
          <w:color w:val="000000" w:themeColor="text1"/>
          <w:sz w:val="22"/>
          <w:szCs w:val="22"/>
        </w:rPr>
        <w:t> </w:t>
      </w:r>
    </w:p>
    <w:p w:rsidRPr="005A2D6F" w:rsidR="005A2D6F" w:rsidP="005A2D6F" w:rsidRDefault="005A2D6F" w14:paraId="69A2D9EB" w14:textId="77777777">
      <w:pPr>
        <w:pStyle w:val="paragraph"/>
        <w:spacing w:beforeAutospacing="0" w:after="0" w:afterAutospacing="0"/>
        <w:ind w:left="1440"/>
        <w:jc w:val="both"/>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sz w:val="22"/>
          <w:szCs w:val="22"/>
        </w:rPr>
        <w:t>  </w:t>
      </w:r>
      <w:r w:rsidRPr="005A2D6F">
        <w:rPr>
          <w:rStyle w:val="eop"/>
          <w:rFonts w:asciiTheme="minorHAnsi" w:hAnsiTheme="minorHAnsi" w:cstheme="minorHAnsi"/>
          <w:color w:val="000000"/>
          <w:sz w:val="22"/>
          <w:szCs w:val="22"/>
        </w:rPr>
        <w:t> </w:t>
      </w:r>
    </w:p>
    <w:p w:rsidRPr="005A2D6F" w:rsidR="005A2D6F" w:rsidP="005A2D6F" w:rsidRDefault="005A2D6F" w14:paraId="278F078E" w14:textId="77777777">
      <w:pPr>
        <w:pStyle w:val="paragraph"/>
        <w:spacing w:beforeAutospacing="0" w:after="0" w:afterAutospacing="0"/>
        <w:ind w:left="1440"/>
        <w:jc w:val="both"/>
        <w:textAlignment w:val="baseline"/>
        <w:rPr>
          <w:rFonts w:asciiTheme="minorHAnsi" w:hAnsiTheme="minorHAnsi" w:cstheme="minorHAnsi"/>
          <w:sz w:val="16"/>
          <w:szCs w:val="16"/>
        </w:rPr>
      </w:pPr>
      <w:r w:rsidRPr="005A2D6F">
        <w:rPr>
          <w:rStyle w:val="normaltextrun"/>
          <w:rFonts w:asciiTheme="minorHAnsi" w:hAnsiTheme="minorHAnsi" w:cstheme="minorHAnsi"/>
          <w:i/>
          <w:iCs/>
          <w:color w:val="000000" w:themeColor="text1"/>
          <w:sz w:val="22"/>
          <w:szCs w:val="22"/>
        </w:rPr>
        <w:t xml:space="preserve">This is based on the formal request received, application, draft board minutes of September 15, 2025, additional Addendum of October 5, </w:t>
      </w:r>
      <w:bookmarkStart w:name="_Int_oASeocM8" w:id="4"/>
      <w:r w:rsidRPr="005A2D6F">
        <w:rPr>
          <w:rStyle w:val="normaltextrun"/>
          <w:rFonts w:asciiTheme="minorHAnsi" w:hAnsiTheme="minorHAnsi" w:cstheme="minorHAnsi"/>
          <w:i/>
          <w:iCs/>
          <w:color w:val="000000" w:themeColor="text1"/>
          <w:sz w:val="22"/>
          <w:szCs w:val="22"/>
        </w:rPr>
        <w:t>2025</w:t>
      </w:r>
      <w:bookmarkEnd w:id="4"/>
      <w:r w:rsidRPr="005A2D6F">
        <w:rPr>
          <w:rStyle w:val="normaltextrun"/>
          <w:rFonts w:asciiTheme="minorHAnsi" w:hAnsiTheme="minorHAnsi" w:cstheme="minorHAnsi"/>
          <w:i/>
          <w:iCs/>
          <w:color w:val="000000" w:themeColor="text1"/>
          <w:sz w:val="22"/>
          <w:szCs w:val="22"/>
        </w:rPr>
        <w:t xml:space="preserve"> and November 2, </w:t>
      </w:r>
      <w:bookmarkStart w:name="_Int_mHQmfFoK" w:id="5"/>
      <w:r w:rsidRPr="005A2D6F">
        <w:rPr>
          <w:rStyle w:val="normaltextrun"/>
          <w:rFonts w:asciiTheme="minorHAnsi" w:hAnsiTheme="minorHAnsi" w:cstheme="minorHAnsi"/>
          <w:i/>
          <w:iCs/>
          <w:color w:val="000000" w:themeColor="text1"/>
          <w:sz w:val="22"/>
          <w:szCs w:val="22"/>
        </w:rPr>
        <w:t>2025</w:t>
      </w:r>
      <w:bookmarkEnd w:id="5"/>
      <w:r w:rsidRPr="005A2D6F">
        <w:rPr>
          <w:rStyle w:val="normaltextrun"/>
          <w:rFonts w:asciiTheme="minorHAnsi" w:hAnsiTheme="minorHAnsi" w:cstheme="minorHAnsi"/>
          <w:i/>
          <w:iCs/>
          <w:color w:val="000000" w:themeColor="text1"/>
          <w:sz w:val="22"/>
          <w:szCs w:val="22"/>
        </w:rPr>
        <w:t xml:space="preserve"> and receipt of other required documentation per the Incorporated Ministries Policy of The United Church of Canada.</w:t>
      </w:r>
      <w:r w:rsidRPr="005A2D6F">
        <w:rPr>
          <w:rStyle w:val="normaltextrun"/>
          <w:rFonts w:asciiTheme="minorHAnsi" w:hAnsiTheme="minorHAnsi" w:cstheme="minorHAnsi"/>
          <w:color w:val="000000" w:themeColor="text1"/>
          <w:sz w:val="22"/>
          <w:szCs w:val="22"/>
        </w:rPr>
        <w:t>   </w:t>
      </w:r>
      <w:r w:rsidRPr="005A2D6F">
        <w:rPr>
          <w:rStyle w:val="eop"/>
          <w:rFonts w:asciiTheme="minorHAnsi" w:hAnsiTheme="minorHAnsi" w:cstheme="minorHAnsi"/>
          <w:color w:val="000000" w:themeColor="text1"/>
          <w:sz w:val="22"/>
          <w:szCs w:val="22"/>
        </w:rPr>
        <w:t> </w:t>
      </w:r>
    </w:p>
    <w:p w:rsidRPr="005A2D6F" w:rsidR="005A2D6F" w:rsidP="005A2D6F" w:rsidRDefault="005A2D6F" w14:paraId="35219DBD" w14:textId="77777777">
      <w:pPr>
        <w:pStyle w:val="paragraph"/>
        <w:spacing w:beforeAutospacing="0" w:after="0" w:afterAutospacing="0"/>
        <w:ind w:left="1440"/>
        <w:jc w:val="both"/>
        <w:rPr>
          <w:rStyle w:val="eop"/>
          <w:rFonts w:asciiTheme="minorHAnsi" w:hAnsiTheme="minorHAnsi" w:cstheme="minorHAnsi"/>
          <w:color w:val="000000" w:themeColor="text1"/>
          <w:sz w:val="22"/>
          <w:szCs w:val="22"/>
        </w:rPr>
      </w:pPr>
    </w:p>
    <w:p w:rsidRPr="005A2D6F" w:rsidR="005A2D6F" w:rsidP="005A2D6F" w:rsidRDefault="005A2D6F" w14:paraId="65AD3C9E" w14:textId="77777777">
      <w:pPr>
        <w:pStyle w:val="paragraph"/>
        <w:spacing w:beforeAutospacing="0" w:after="0" w:afterAutospacing="0"/>
        <w:ind w:left="1440"/>
        <w:jc w:val="both"/>
        <w:rPr>
          <w:rFonts w:asciiTheme="minorHAnsi" w:hAnsiTheme="minorHAnsi" w:cstheme="minorHAnsi"/>
          <w:color w:val="000000" w:themeColor="text1"/>
          <w:sz w:val="22"/>
          <w:szCs w:val="22"/>
        </w:rPr>
      </w:pPr>
      <w:r w:rsidRPr="005A2D6F">
        <w:rPr>
          <w:rFonts w:asciiTheme="minorHAnsi" w:hAnsiTheme="minorHAnsi" w:cstheme="minorHAnsi"/>
          <w:color w:val="000000" w:themeColor="text1"/>
          <w:sz w:val="22"/>
          <w:szCs w:val="22"/>
        </w:rPr>
        <w:t xml:space="preserve">...based on the guidance received from General Council Staff, pursuant to the Incorporated Ministries Policy of The United Church of Canada approve BY-LAW No. 1 as approved by the members on October 20, </w:t>
      </w:r>
      <w:bookmarkStart w:name="_Int_ZihUvIzG" w:id="6"/>
      <w:r w:rsidRPr="005A2D6F">
        <w:rPr>
          <w:rFonts w:asciiTheme="minorHAnsi" w:hAnsiTheme="minorHAnsi" w:cstheme="minorHAnsi"/>
          <w:color w:val="000000" w:themeColor="text1"/>
          <w:sz w:val="22"/>
          <w:szCs w:val="22"/>
        </w:rPr>
        <w:t>2025</w:t>
      </w:r>
      <w:bookmarkEnd w:id="6"/>
      <w:r w:rsidRPr="005A2D6F">
        <w:rPr>
          <w:rFonts w:asciiTheme="minorHAnsi" w:hAnsiTheme="minorHAnsi" w:cstheme="minorHAnsi"/>
          <w:color w:val="000000" w:themeColor="text1"/>
          <w:sz w:val="22"/>
          <w:szCs w:val="22"/>
        </w:rPr>
        <w:t xml:space="preserve"> of the incorporated ministry known as First Place Early Learning Centre Inc.</w:t>
      </w:r>
    </w:p>
    <w:p w:rsidRPr="005A2D6F" w:rsidR="005A2D6F" w:rsidP="005A2D6F" w:rsidRDefault="005A2D6F" w14:paraId="41FB54E3" w14:textId="77777777">
      <w:pPr>
        <w:pStyle w:val="paragraph"/>
        <w:spacing w:beforeAutospacing="0" w:after="0" w:afterAutospacing="0"/>
        <w:ind w:left="1440"/>
        <w:jc w:val="both"/>
        <w:rPr>
          <w:rFonts w:asciiTheme="minorHAnsi" w:hAnsiTheme="minorHAnsi" w:cstheme="minorHAnsi"/>
          <w:color w:val="000000" w:themeColor="text1"/>
          <w:sz w:val="22"/>
          <w:szCs w:val="22"/>
        </w:rPr>
      </w:pPr>
    </w:p>
    <w:p w:rsidRPr="005A2D6F" w:rsidR="005A2D6F" w:rsidP="005A2D6F" w:rsidRDefault="005A2D6F" w14:paraId="762D0A5C" w14:textId="49DAEB8F">
      <w:pPr>
        <w:ind w:left="1440"/>
        <w:jc w:val="both"/>
        <w:rPr>
          <w:rFonts w:cstheme="minorHAnsi"/>
          <w:color w:val="000000" w:themeColor="text1"/>
          <w:sz w:val="20"/>
          <w:szCs w:val="20"/>
        </w:rPr>
      </w:pPr>
      <w:r w:rsidRPr="005A2D6F">
        <w:rPr>
          <w:rStyle w:val="normaltextrun"/>
          <w:rFonts w:asciiTheme="minorHAnsi" w:hAnsiTheme="minorHAnsi" w:cstheme="minorHAnsi"/>
          <w:i/>
          <w:iCs/>
          <w:color w:val="000000" w:themeColor="text1"/>
        </w:rPr>
        <w:t>This is based on the draft board/member minutes of October 20, 2025, and receipt of other required documentation per the Incorporated Ministries Policy of The United Church of Canada.</w:t>
      </w:r>
      <w:r w:rsidRPr="005A2D6F">
        <w:rPr>
          <w:rStyle w:val="normaltextrun"/>
          <w:rFonts w:asciiTheme="minorHAnsi" w:hAnsiTheme="minorHAnsi" w:cstheme="minorHAnsi"/>
          <w:color w:val="000000" w:themeColor="text1"/>
        </w:rPr>
        <w:t>  </w:t>
      </w:r>
    </w:p>
    <w:p w:rsidR="005A2D6F" w:rsidP="005A2D6F" w:rsidRDefault="005A2D6F" w14:paraId="6CF350C4" w14:textId="01C55706">
      <w:pPr>
        <w:pStyle w:val="paragraph"/>
        <w:numPr>
          <w:ilvl w:val="0"/>
          <w:numId w:val="16"/>
        </w:numPr>
        <w:spacing w:beforeAutospacing="0" w:after="0" w:afterAutospacing="0" w:line="240" w:lineRule="auto"/>
        <w:textAlignment w:val="baseline"/>
        <w:rPr>
          <w:rFonts w:asciiTheme="minorHAnsi" w:hAnsiTheme="minorHAnsi" w:cstheme="minorHAnsi"/>
          <w:sz w:val="22"/>
          <w:szCs w:val="22"/>
          <w:lang w:val="en-US" w:eastAsia="en-US"/>
        </w:rPr>
      </w:pPr>
      <w:r w:rsidRPr="005A2D6F">
        <w:rPr>
          <w:rStyle w:val="normaltextrun"/>
          <w:rFonts w:asciiTheme="minorHAnsi" w:hAnsiTheme="minorHAnsi" w:cstheme="minorHAnsi"/>
          <w:color w:val="000000" w:themeColor="text1"/>
          <w:sz w:val="22"/>
          <w:szCs w:val="22"/>
          <w:u w:val="single"/>
        </w:rPr>
        <w:t>Kee-Mo-Kee Campsite of The United Church of Canada</w:t>
      </w:r>
      <w:r w:rsidRPr="005A2D6F">
        <w:rPr>
          <w:rStyle w:val="normaltextrun"/>
          <w:rFonts w:asciiTheme="minorHAnsi" w:hAnsiTheme="minorHAnsi" w:cstheme="minorHAnsi"/>
          <w:color w:val="000000" w:themeColor="text1"/>
          <w:sz w:val="22"/>
          <w:szCs w:val="22"/>
        </w:rPr>
        <w:t>  </w:t>
      </w:r>
      <w:r w:rsidRPr="005A2D6F">
        <w:rPr>
          <w:rStyle w:val="eop"/>
          <w:rFonts w:asciiTheme="minorHAnsi" w:hAnsiTheme="minorHAnsi" w:cstheme="minorHAnsi"/>
          <w:color w:val="000000" w:themeColor="text1"/>
          <w:sz w:val="22"/>
          <w:szCs w:val="22"/>
        </w:rPr>
        <w:t> </w:t>
      </w:r>
    </w:p>
    <w:p w:rsidRPr="005A2D6F" w:rsidR="005A2D6F" w:rsidP="005A2D6F" w:rsidRDefault="005A2D6F" w14:paraId="0AA83183" w14:textId="77777777">
      <w:pPr>
        <w:pStyle w:val="paragraph"/>
        <w:spacing w:beforeAutospacing="0" w:after="0" w:afterAutospacing="0" w:line="240" w:lineRule="auto"/>
        <w:ind w:left="1440"/>
        <w:textAlignment w:val="baseline"/>
        <w:rPr>
          <w:rFonts w:asciiTheme="minorHAnsi" w:hAnsiTheme="minorHAnsi" w:cstheme="minorHAnsi"/>
          <w:sz w:val="10"/>
          <w:szCs w:val="10"/>
          <w:lang w:val="en-US" w:eastAsia="en-US"/>
        </w:rPr>
      </w:pPr>
    </w:p>
    <w:p w:rsidRPr="005A2D6F" w:rsidR="005A2D6F" w:rsidP="005A2D6F" w:rsidRDefault="005A2D6F" w14:paraId="4D6E5029" w14:textId="77777777">
      <w:pPr>
        <w:pStyle w:val="paragraph"/>
        <w:spacing w:beforeAutospacing="0" w:after="0" w:afterAutospacing="0"/>
        <w:ind w:left="1440"/>
        <w:textAlignment w:val="baseline"/>
        <w:rPr>
          <w:rFonts w:asciiTheme="minorHAnsi" w:hAnsiTheme="minorHAnsi" w:cstheme="minorHAnsi"/>
          <w:sz w:val="16"/>
          <w:szCs w:val="16"/>
        </w:rPr>
      </w:pPr>
      <w:r w:rsidRPr="005A2D6F">
        <w:rPr>
          <w:rStyle w:val="normaltextrun"/>
          <w:rFonts w:asciiTheme="minorHAnsi" w:hAnsiTheme="minorHAnsi" w:cstheme="minorHAnsi"/>
          <w:color w:val="000000" w:themeColor="text1"/>
          <w:sz w:val="22"/>
          <w:szCs w:val="22"/>
        </w:rPr>
        <w:t>…pursuant to the Incorporated Ministries Policy of The United Church of Canada approve the Kee-Mo-Kee Campsite of The United Church of Canada 2025-2026 Board of Directors  </w:t>
      </w:r>
      <w:r w:rsidRPr="005A2D6F">
        <w:rPr>
          <w:rStyle w:val="eop"/>
          <w:rFonts w:asciiTheme="minorHAnsi" w:hAnsiTheme="minorHAnsi" w:cstheme="minorHAnsi"/>
          <w:color w:val="000000" w:themeColor="text1"/>
          <w:sz w:val="22"/>
          <w:szCs w:val="22"/>
        </w:rPr>
        <w:t> </w:t>
      </w:r>
    </w:p>
    <w:p w:rsidRPr="005A2D6F" w:rsidR="005A2D6F" w:rsidP="005A2D6F" w:rsidRDefault="005A2D6F" w14:paraId="1C061089" w14:textId="77777777">
      <w:pPr>
        <w:pStyle w:val="paragraph"/>
        <w:spacing w:beforeAutospacing="0" w:after="0" w:afterAutospacing="0"/>
        <w:ind w:left="1440" w:firstLine="720"/>
        <w:textAlignment w:val="baseline"/>
        <w:rPr>
          <w:rFonts w:asciiTheme="minorHAnsi" w:hAnsiTheme="minorHAnsi" w:cstheme="minorHAnsi"/>
          <w:sz w:val="16"/>
          <w:szCs w:val="16"/>
          <w:lang w:val="en-US"/>
        </w:rPr>
      </w:pPr>
      <w:r w:rsidRPr="005A2D6F">
        <w:rPr>
          <w:rStyle w:val="normaltextrun"/>
          <w:rFonts w:asciiTheme="minorHAnsi" w:hAnsiTheme="minorHAnsi" w:cstheme="minorHAnsi"/>
          <w:color w:val="000000" w:themeColor="text1"/>
          <w:sz w:val="22"/>
          <w:szCs w:val="22"/>
          <w:lang w:val="en-US"/>
        </w:rPr>
        <w:t>  </w:t>
      </w:r>
      <w:r w:rsidRPr="005A2D6F">
        <w:rPr>
          <w:rStyle w:val="eop"/>
          <w:rFonts w:asciiTheme="minorHAnsi" w:hAnsiTheme="minorHAnsi" w:cstheme="minorHAnsi"/>
          <w:color w:val="000000" w:themeColor="text1"/>
          <w:sz w:val="22"/>
          <w:szCs w:val="22"/>
          <w:lang w:val="en-US"/>
        </w:rPr>
        <w:t> </w:t>
      </w:r>
    </w:p>
    <w:p w:rsidRPr="005A2D6F" w:rsidR="005A2D6F" w:rsidP="005A2D6F" w:rsidRDefault="005A2D6F" w14:paraId="2FB510DE" w14:textId="77777777">
      <w:pPr>
        <w:pStyle w:val="paragraph"/>
        <w:spacing w:beforeAutospacing="0" w:after="0" w:afterAutospacing="0"/>
        <w:ind w:left="1440" w:firstLine="720"/>
        <w:textAlignment w:val="baseline"/>
        <w:rPr>
          <w:rFonts w:asciiTheme="minorHAnsi" w:hAnsiTheme="minorHAnsi" w:cstheme="minorHAnsi"/>
          <w:sz w:val="16"/>
          <w:szCs w:val="16"/>
          <w:lang w:val="en-US"/>
        </w:rPr>
      </w:pPr>
      <w:r w:rsidRPr="005A2D6F">
        <w:rPr>
          <w:rStyle w:val="normaltextrun"/>
          <w:rFonts w:asciiTheme="minorHAnsi" w:hAnsiTheme="minorHAnsi" w:cstheme="minorHAnsi"/>
          <w:color w:val="000000" w:themeColor="text1"/>
          <w:sz w:val="22"/>
          <w:szCs w:val="22"/>
          <w:lang w:val="en-US"/>
        </w:rPr>
        <w:t xml:space="preserve">Donald </w:t>
      </w:r>
      <w:proofErr w:type="spellStart"/>
      <w:r w:rsidRPr="005A2D6F">
        <w:rPr>
          <w:rStyle w:val="normaltextrun"/>
          <w:rFonts w:asciiTheme="minorHAnsi" w:hAnsiTheme="minorHAnsi" w:cstheme="minorHAnsi"/>
          <w:color w:val="000000" w:themeColor="text1"/>
          <w:sz w:val="22"/>
          <w:szCs w:val="22"/>
          <w:lang w:val="en-US"/>
        </w:rPr>
        <w:t>Ardiel</w:t>
      </w:r>
      <w:proofErr w:type="spellEnd"/>
      <w:r w:rsidRPr="005A2D6F">
        <w:rPr>
          <w:rStyle w:val="normaltextrun"/>
          <w:rFonts w:asciiTheme="minorHAnsi" w:hAnsiTheme="minorHAnsi" w:cstheme="minorHAnsi"/>
          <w:color w:val="000000" w:themeColor="text1"/>
          <w:sz w:val="22"/>
          <w:szCs w:val="22"/>
          <w:lang w:val="en-US"/>
        </w:rPr>
        <w:t>  </w:t>
      </w:r>
      <w:r w:rsidRPr="005A2D6F">
        <w:rPr>
          <w:rStyle w:val="eop"/>
          <w:rFonts w:asciiTheme="minorHAnsi" w:hAnsiTheme="minorHAnsi" w:cstheme="minorHAnsi"/>
          <w:color w:val="000000" w:themeColor="text1"/>
          <w:sz w:val="22"/>
          <w:szCs w:val="22"/>
          <w:lang w:val="en-US"/>
        </w:rPr>
        <w:t> </w:t>
      </w:r>
    </w:p>
    <w:p w:rsidRPr="005A2D6F" w:rsidR="005A2D6F" w:rsidP="005A2D6F" w:rsidRDefault="005A2D6F" w14:paraId="5054D7DC" w14:textId="77777777">
      <w:pPr>
        <w:pStyle w:val="paragraph"/>
        <w:spacing w:beforeAutospacing="0" w:after="0" w:afterAutospacing="0"/>
        <w:ind w:left="1440" w:firstLine="720"/>
        <w:textAlignment w:val="baseline"/>
        <w:rPr>
          <w:rFonts w:asciiTheme="minorHAnsi" w:hAnsiTheme="minorHAnsi" w:cstheme="minorHAnsi"/>
          <w:sz w:val="16"/>
          <w:szCs w:val="16"/>
          <w:lang w:val="en-US"/>
        </w:rPr>
      </w:pPr>
      <w:r w:rsidRPr="005A2D6F">
        <w:rPr>
          <w:rStyle w:val="normaltextrun"/>
          <w:rFonts w:asciiTheme="minorHAnsi" w:hAnsiTheme="minorHAnsi" w:cstheme="minorHAnsi"/>
          <w:color w:val="000000" w:themeColor="text1"/>
          <w:sz w:val="22"/>
          <w:szCs w:val="22"/>
          <w:lang w:val="en-US"/>
        </w:rPr>
        <w:t xml:space="preserve">Kaylyn </w:t>
      </w:r>
      <w:proofErr w:type="spellStart"/>
      <w:r w:rsidRPr="005A2D6F">
        <w:rPr>
          <w:rStyle w:val="normaltextrun"/>
          <w:rFonts w:asciiTheme="minorHAnsi" w:hAnsiTheme="minorHAnsi" w:cstheme="minorHAnsi"/>
          <w:color w:val="000000" w:themeColor="text1"/>
          <w:sz w:val="22"/>
          <w:szCs w:val="22"/>
          <w:lang w:val="en-US"/>
        </w:rPr>
        <w:t>Ardiel</w:t>
      </w:r>
      <w:proofErr w:type="spellEnd"/>
      <w:r w:rsidRPr="005A2D6F">
        <w:rPr>
          <w:rStyle w:val="normaltextrun"/>
          <w:rFonts w:asciiTheme="minorHAnsi" w:hAnsiTheme="minorHAnsi" w:cstheme="minorHAnsi"/>
          <w:color w:val="000000" w:themeColor="text1"/>
          <w:sz w:val="22"/>
          <w:szCs w:val="22"/>
          <w:lang w:val="en-US"/>
        </w:rPr>
        <w:t>  </w:t>
      </w:r>
      <w:r w:rsidRPr="005A2D6F">
        <w:rPr>
          <w:rStyle w:val="eop"/>
          <w:rFonts w:asciiTheme="minorHAnsi" w:hAnsiTheme="minorHAnsi" w:cstheme="minorHAnsi"/>
          <w:color w:val="000000" w:themeColor="text1"/>
          <w:sz w:val="22"/>
          <w:szCs w:val="22"/>
          <w:lang w:val="en-US"/>
        </w:rPr>
        <w:t> </w:t>
      </w:r>
    </w:p>
    <w:p w:rsidRPr="005A2D6F" w:rsidR="005A2D6F" w:rsidP="005A2D6F" w:rsidRDefault="005A2D6F" w14:paraId="61E9EA23" w14:textId="77777777">
      <w:pPr>
        <w:pStyle w:val="paragraph"/>
        <w:spacing w:beforeAutospacing="0" w:after="0" w:afterAutospacing="0"/>
        <w:ind w:left="1440" w:firstLine="720"/>
        <w:textAlignment w:val="baseline"/>
        <w:rPr>
          <w:rFonts w:asciiTheme="minorHAnsi" w:hAnsiTheme="minorHAnsi" w:cstheme="minorHAnsi"/>
          <w:sz w:val="16"/>
          <w:szCs w:val="16"/>
          <w:lang w:val="en-US"/>
        </w:rPr>
      </w:pPr>
      <w:r w:rsidRPr="005A2D6F">
        <w:rPr>
          <w:rStyle w:val="normaltextrun"/>
          <w:rFonts w:asciiTheme="minorHAnsi" w:hAnsiTheme="minorHAnsi" w:cstheme="minorHAnsi"/>
          <w:color w:val="000000" w:themeColor="text1"/>
          <w:sz w:val="22"/>
          <w:szCs w:val="22"/>
          <w:lang w:val="en-US"/>
        </w:rPr>
        <w:t>Kathleen Marshall </w:t>
      </w:r>
      <w:r w:rsidRPr="005A2D6F">
        <w:rPr>
          <w:rStyle w:val="eop"/>
          <w:rFonts w:asciiTheme="minorHAnsi" w:hAnsiTheme="minorHAnsi" w:cstheme="minorHAnsi"/>
          <w:color w:val="000000" w:themeColor="text1"/>
          <w:sz w:val="22"/>
          <w:szCs w:val="22"/>
          <w:lang w:val="en-US"/>
        </w:rPr>
        <w:t> </w:t>
      </w:r>
    </w:p>
    <w:p w:rsidRPr="005A2D6F" w:rsidR="005A2D6F" w:rsidP="005A2D6F" w:rsidRDefault="005A2D6F" w14:paraId="65C82B09" w14:textId="77777777">
      <w:pPr>
        <w:pStyle w:val="paragraph"/>
        <w:spacing w:beforeAutospacing="0" w:after="0" w:afterAutospacing="0"/>
        <w:ind w:left="1440" w:firstLine="720"/>
        <w:textAlignment w:val="baseline"/>
        <w:rPr>
          <w:rFonts w:asciiTheme="minorHAnsi" w:hAnsiTheme="minorHAnsi" w:cstheme="minorHAnsi"/>
          <w:sz w:val="16"/>
          <w:szCs w:val="16"/>
          <w:lang w:val="fr-FR"/>
        </w:rPr>
      </w:pPr>
      <w:r w:rsidRPr="005A2D6F">
        <w:rPr>
          <w:rStyle w:val="normaltextrun"/>
          <w:rFonts w:asciiTheme="minorHAnsi" w:hAnsiTheme="minorHAnsi" w:cstheme="minorHAnsi"/>
          <w:color w:val="000000" w:themeColor="text1"/>
          <w:sz w:val="22"/>
          <w:szCs w:val="22"/>
          <w:lang w:val="fr-FR"/>
        </w:rPr>
        <w:t>Ron Nakamura  </w:t>
      </w:r>
      <w:r w:rsidRPr="005A2D6F">
        <w:rPr>
          <w:rStyle w:val="eop"/>
          <w:rFonts w:asciiTheme="minorHAnsi" w:hAnsiTheme="minorHAnsi" w:cstheme="minorHAnsi"/>
          <w:color w:val="000000" w:themeColor="text1"/>
          <w:sz w:val="22"/>
          <w:szCs w:val="22"/>
          <w:lang w:val="fr-FR"/>
        </w:rPr>
        <w:t> </w:t>
      </w:r>
    </w:p>
    <w:p w:rsidRPr="005A2D6F" w:rsidR="005A2D6F" w:rsidP="005A2D6F" w:rsidRDefault="005A2D6F" w14:paraId="4B27EECE" w14:textId="77777777">
      <w:pPr>
        <w:pStyle w:val="paragraph"/>
        <w:spacing w:beforeAutospacing="0" w:after="0" w:afterAutospacing="0"/>
        <w:ind w:left="2160"/>
        <w:textAlignment w:val="baseline"/>
        <w:rPr>
          <w:rStyle w:val="eop"/>
          <w:rFonts w:asciiTheme="minorHAnsi" w:hAnsiTheme="minorHAnsi" w:cstheme="minorHAnsi"/>
          <w:color w:val="000000" w:themeColor="text1"/>
          <w:sz w:val="22"/>
          <w:szCs w:val="22"/>
          <w:lang w:val="fr-FR"/>
        </w:rPr>
      </w:pPr>
      <w:r w:rsidRPr="005A2D6F">
        <w:rPr>
          <w:rStyle w:val="normaltextrun"/>
          <w:rFonts w:asciiTheme="minorHAnsi" w:hAnsiTheme="minorHAnsi" w:cstheme="minorHAnsi"/>
          <w:color w:val="000000" w:themeColor="text1"/>
          <w:sz w:val="22"/>
          <w:szCs w:val="22"/>
          <w:lang w:val="fr-FR"/>
        </w:rPr>
        <w:t>Leslie Petrie  </w:t>
      </w:r>
      <w:r w:rsidRPr="005A2D6F">
        <w:rPr>
          <w:rStyle w:val="eop"/>
          <w:rFonts w:asciiTheme="minorHAnsi" w:hAnsiTheme="minorHAnsi" w:cstheme="minorHAnsi"/>
          <w:color w:val="000000" w:themeColor="text1"/>
          <w:sz w:val="22"/>
          <w:szCs w:val="22"/>
          <w:lang w:val="fr-FR"/>
        </w:rPr>
        <w:t> </w:t>
      </w:r>
    </w:p>
    <w:p w:rsidRPr="005A2D6F" w:rsidR="005A2D6F" w:rsidP="005A2D6F" w:rsidRDefault="005A2D6F" w14:paraId="56013C50" w14:textId="77777777">
      <w:pPr>
        <w:pStyle w:val="paragraph"/>
        <w:spacing w:beforeAutospacing="0" w:after="0" w:afterAutospacing="0"/>
        <w:ind w:left="2160"/>
        <w:rPr>
          <w:rStyle w:val="eop"/>
          <w:rFonts w:asciiTheme="minorHAnsi" w:hAnsiTheme="minorHAnsi" w:cstheme="minorHAnsi"/>
          <w:color w:val="000000" w:themeColor="text1"/>
          <w:sz w:val="22"/>
          <w:szCs w:val="22"/>
          <w:lang w:val="fr-FR"/>
        </w:rPr>
      </w:pPr>
      <w:proofErr w:type="spellStart"/>
      <w:r w:rsidRPr="005A2D6F">
        <w:rPr>
          <w:rStyle w:val="eop"/>
          <w:rFonts w:asciiTheme="minorHAnsi" w:hAnsiTheme="minorHAnsi" w:cstheme="minorHAnsi"/>
          <w:color w:val="000000" w:themeColor="text1"/>
          <w:sz w:val="22"/>
          <w:szCs w:val="22"/>
          <w:lang w:val="fr-FR"/>
        </w:rPr>
        <w:t>Rachael</w:t>
      </w:r>
      <w:proofErr w:type="spellEnd"/>
      <w:r w:rsidRPr="005A2D6F">
        <w:rPr>
          <w:rStyle w:val="eop"/>
          <w:rFonts w:asciiTheme="minorHAnsi" w:hAnsiTheme="minorHAnsi" w:cstheme="minorHAnsi"/>
          <w:color w:val="000000" w:themeColor="text1"/>
          <w:sz w:val="22"/>
          <w:szCs w:val="22"/>
          <w:lang w:val="fr-FR"/>
        </w:rPr>
        <w:t xml:space="preserve"> </w:t>
      </w:r>
      <w:proofErr w:type="spellStart"/>
      <w:r w:rsidRPr="005A2D6F">
        <w:rPr>
          <w:rStyle w:val="eop"/>
          <w:rFonts w:asciiTheme="minorHAnsi" w:hAnsiTheme="minorHAnsi" w:cstheme="minorHAnsi"/>
          <w:color w:val="000000" w:themeColor="text1"/>
          <w:sz w:val="22"/>
          <w:szCs w:val="22"/>
          <w:lang w:val="fr-FR"/>
        </w:rPr>
        <w:t>Polakovic</w:t>
      </w:r>
      <w:proofErr w:type="spellEnd"/>
    </w:p>
    <w:p w:rsidRPr="005A2D6F" w:rsidR="005A2D6F" w:rsidP="005A2D6F" w:rsidRDefault="005A2D6F" w14:paraId="08739CFC" w14:textId="77777777">
      <w:pPr>
        <w:pStyle w:val="paragraph"/>
        <w:spacing w:beforeAutospacing="0" w:after="0" w:afterAutospacing="0"/>
        <w:ind w:left="2160"/>
        <w:textAlignment w:val="baseline"/>
        <w:rPr>
          <w:rStyle w:val="eop"/>
          <w:rFonts w:asciiTheme="minorHAnsi" w:hAnsiTheme="minorHAnsi" w:cstheme="minorHAnsi"/>
          <w:color w:val="000000" w:themeColor="text1"/>
          <w:sz w:val="22"/>
          <w:szCs w:val="22"/>
          <w:lang w:val="en-US"/>
        </w:rPr>
      </w:pPr>
      <w:r w:rsidRPr="005A2D6F">
        <w:rPr>
          <w:rStyle w:val="normaltextrun"/>
          <w:rFonts w:asciiTheme="minorHAnsi" w:hAnsiTheme="minorHAnsi" w:cstheme="minorHAnsi"/>
          <w:color w:val="000000" w:themeColor="text1"/>
          <w:sz w:val="22"/>
          <w:szCs w:val="22"/>
          <w:lang w:val="en-US"/>
        </w:rPr>
        <w:t>Marianne Pope </w:t>
      </w:r>
      <w:r w:rsidRPr="005A2D6F">
        <w:rPr>
          <w:rStyle w:val="eop"/>
          <w:rFonts w:asciiTheme="minorHAnsi" w:hAnsiTheme="minorHAnsi" w:cstheme="minorHAnsi"/>
          <w:color w:val="000000" w:themeColor="text1"/>
          <w:sz w:val="22"/>
          <w:szCs w:val="22"/>
          <w:lang w:val="en-US"/>
        </w:rPr>
        <w:t> </w:t>
      </w:r>
    </w:p>
    <w:p w:rsidR="005A2D6F" w:rsidP="005A2D6F" w:rsidRDefault="005A2D6F" w14:paraId="565A33CE" w14:textId="0B6DBAEF">
      <w:pPr>
        <w:pStyle w:val="paragraph"/>
        <w:spacing w:beforeAutospacing="0" w:after="0" w:afterAutospacing="0"/>
        <w:ind w:left="2160"/>
        <w:rPr>
          <w:rStyle w:val="eop"/>
          <w:rFonts w:asciiTheme="minorHAnsi" w:hAnsiTheme="minorHAnsi" w:cstheme="minorHAnsi"/>
          <w:color w:val="000000" w:themeColor="text1"/>
          <w:sz w:val="22"/>
          <w:szCs w:val="22"/>
          <w:lang w:val="en-US"/>
        </w:rPr>
      </w:pPr>
      <w:r w:rsidRPr="005A2D6F">
        <w:rPr>
          <w:rStyle w:val="eop"/>
          <w:rFonts w:asciiTheme="minorHAnsi" w:hAnsiTheme="minorHAnsi" w:cstheme="minorHAnsi"/>
          <w:color w:val="000000" w:themeColor="text1"/>
          <w:sz w:val="22"/>
          <w:szCs w:val="22"/>
          <w:lang w:val="en-US"/>
        </w:rPr>
        <w:t>Laurie Rintoul</w:t>
      </w:r>
    </w:p>
    <w:p w:rsidRPr="00A1489D" w:rsidR="00A1489D" w:rsidP="00A1489D" w:rsidRDefault="00A1489D" w14:paraId="0BA92344" w14:textId="1313E1BD">
      <w:pPr>
        <w:pStyle w:val="paragraph"/>
        <w:spacing w:beforeAutospacing="0" w:after="0" w:afterAutospacing="0"/>
        <w:jc w:val="right"/>
        <w:rPr>
          <w:rStyle w:val="eop"/>
          <w:rFonts w:asciiTheme="minorHAnsi" w:hAnsiTheme="minorHAnsi" w:cstheme="minorHAnsi"/>
          <w:b/>
          <w:bCs/>
          <w:color w:val="000000" w:themeColor="text1"/>
          <w:sz w:val="22"/>
          <w:szCs w:val="22"/>
          <w:lang w:val="en-US"/>
        </w:rPr>
      </w:pPr>
      <w:r w:rsidRPr="00A1489D">
        <w:rPr>
          <w:rStyle w:val="eop"/>
          <w:rFonts w:asciiTheme="minorHAnsi" w:hAnsiTheme="minorHAnsi" w:cstheme="minorHAnsi"/>
          <w:b/>
          <w:bCs/>
          <w:color w:val="000000" w:themeColor="text1"/>
          <w:sz w:val="22"/>
          <w:szCs w:val="22"/>
          <w:lang w:val="en-US"/>
        </w:rPr>
        <w:t xml:space="preserve">CARRIED. </w:t>
      </w:r>
    </w:p>
    <w:p w:rsidRPr="00430C69" w:rsidR="00821C23" w:rsidP="6663F230" w:rsidRDefault="00821C23" w14:paraId="53147EC7" w14:textId="649248C0">
      <w:pPr>
        <w:spacing w:after="0" w:line="240" w:lineRule="auto"/>
        <w:textAlignment w:val="baseline"/>
        <w:rPr>
          <w:sz w:val="16"/>
          <w:szCs w:val="16"/>
        </w:rPr>
      </w:pPr>
    </w:p>
    <w:p w:rsidR="3224E16E" w:rsidP="3224E16E" w:rsidRDefault="3224E16E" w14:paraId="7DAEAF72" w14:textId="399B30F2">
      <w:pPr>
        <w:spacing w:after="0" w:line="240" w:lineRule="auto"/>
        <w:rPr>
          <w:rFonts w:eastAsia="" w:eastAsiaTheme="minorEastAsia"/>
          <w:b w:val="1"/>
          <w:bCs w:val="1"/>
          <w:sz w:val="24"/>
          <w:szCs w:val="24"/>
        </w:rPr>
      </w:pPr>
    </w:p>
    <w:p w:rsidR="3224E16E" w:rsidP="3224E16E" w:rsidRDefault="3224E16E" w14:paraId="05BD09D8" w14:textId="6EE34914">
      <w:pPr>
        <w:spacing w:after="0" w:line="240" w:lineRule="auto"/>
        <w:rPr>
          <w:rFonts w:eastAsia="" w:eastAsiaTheme="minorEastAsia"/>
          <w:b w:val="1"/>
          <w:bCs w:val="1"/>
          <w:sz w:val="24"/>
          <w:szCs w:val="24"/>
        </w:rPr>
      </w:pPr>
    </w:p>
    <w:p w:rsidRPr="0072027B" w:rsidR="00821C23" w:rsidP="6663F230" w:rsidRDefault="00821C23" w14:paraId="545078E0" w14:textId="11C4601B">
      <w:pPr>
        <w:spacing w:after="0" w:line="240" w:lineRule="auto"/>
        <w:textAlignment w:val="baseline"/>
      </w:pPr>
      <w:r w:rsidRPr="3F03F18C">
        <w:rPr>
          <w:rFonts w:eastAsiaTheme="minorEastAsia"/>
          <w:b/>
          <w:bCs/>
          <w:sz w:val="24"/>
          <w:szCs w:val="24"/>
        </w:rPr>
        <w:t>Business Arising</w:t>
      </w:r>
      <w:r w:rsidRPr="3F03F18C">
        <w:rPr>
          <w:rFonts w:eastAsiaTheme="minorEastAsia"/>
          <w:sz w:val="24"/>
          <w:szCs w:val="24"/>
        </w:rPr>
        <w:t> </w:t>
      </w:r>
    </w:p>
    <w:p w:rsidRPr="0072027B" w:rsidR="00821C23" w:rsidP="6663F230" w:rsidRDefault="00821C23" w14:paraId="2E3A0863" w14:textId="4B48264B">
      <w:pPr>
        <w:numPr>
          <w:ilvl w:val="0"/>
          <w:numId w:val="10"/>
        </w:numPr>
        <w:spacing w:after="0" w:line="240" w:lineRule="auto"/>
        <w:ind w:left="1080" w:firstLine="0"/>
        <w:textAlignment w:val="baseline"/>
      </w:pPr>
      <w:r w:rsidRPr="6663F230">
        <w:rPr>
          <w:rFonts w:eastAsiaTheme="minorEastAsia"/>
          <w:sz w:val="24"/>
          <w:szCs w:val="24"/>
        </w:rPr>
        <w:t>Commission Reports  </w:t>
      </w:r>
    </w:p>
    <w:p w:rsidRPr="000241B0" w:rsidR="00821C23" w:rsidP="6663F230" w:rsidRDefault="00821C23" w14:paraId="03607DBC" w14:textId="030D8EBE">
      <w:pPr>
        <w:numPr>
          <w:ilvl w:val="0"/>
          <w:numId w:val="11"/>
        </w:numPr>
        <w:tabs>
          <w:tab w:val="clear" w:pos="720"/>
          <w:tab w:val="num" w:pos="1080"/>
        </w:tabs>
        <w:spacing w:after="0" w:line="240" w:lineRule="auto"/>
        <w:ind w:left="1440" w:firstLine="0"/>
        <w:textAlignment w:val="baseline"/>
      </w:pPr>
      <w:r w:rsidRPr="6663F230">
        <w:rPr>
          <w:rFonts w:eastAsiaTheme="minorEastAsia"/>
          <w:sz w:val="24"/>
          <w:szCs w:val="24"/>
        </w:rPr>
        <w:t>Congregational Support </w:t>
      </w:r>
    </w:p>
    <w:p w:rsidR="000241B0" w:rsidP="04BF39D3" w:rsidRDefault="000241B0" w14:paraId="118AC13C" w14:noSpellErr="1" w14:textId="290EE9C2">
      <w:pPr>
        <w:spacing w:after="0" w:line="240" w:lineRule="auto"/>
        <w:ind w:left="1440"/>
        <w:textAlignment w:val="baseline"/>
        <w:rPr>
          <w:rFonts w:eastAsia="" w:eastAsiaTheme="minorEastAsia"/>
          <w:sz w:val="24"/>
          <w:szCs w:val="24"/>
        </w:rPr>
      </w:pPr>
      <w:r w:rsidRPr="04BF39D3" w:rsidR="000241B0">
        <w:rPr>
          <w:rFonts w:eastAsia="" w:eastAsiaTheme="minorEastAsia"/>
          <w:sz w:val="24"/>
          <w:szCs w:val="24"/>
        </w:rPr>
        <w:t xml:space="preserve">Greg Simpson gave an oral report briefly reviewing the happenings of the previous week’s CSC meeting. </w:t>
      </w:r>
    </w:p>
    <w:p w:rsidRPr="0072027B" w:rsidR="000241B0" w:rsidP="000241B0" w:rsidRDefault="000241B0" w14:paraId="5EB0307B" w14:textId="77777777">
      <w:pPr>
        <w:spacing w:after="0" w:line="240" w:lineRule="auto"/>
        <w:ind w:left="1440"/>
        <w:textAlignment w:val="baseline"/>
      </w:pPr>
    </w:p>
    <w:p w:rsidRPr="001A40A5" w:rsidR="00821C23" w:rsidP="6663F230" w:rsidRDefault="00821C23" w14:paraId="27C43884" w14:textId="6087FB14">
      <w:pPr>
        <w:numPr>
          <w:ilvl w:val="0"/>
          <w:numId w:val="12"/>
        </w:numPr>
        <w:tabs>
          <w:tab w:val="clear" w:pos="720"/>
          <w:tab w:val="num" w:pos="1080"/>
        </w:tabs>
        <w:spacing w:after="0" w:line="240" w:lineRule="auto"/>
        <w:ind w:left="1440" w:firstLine="0"/>
        <w:textAlignment w:val="baseline"/>
      </w:pPr>
      <w:r w:rsidRPr="6663F230">
        <w:rPr>
          <w:rFonts w:eastAsiaTheme="minorEastAsia"/>
          <w:sz w:val="24"/>
          <w:szCs w:val="24"/>
        </w:rPr>
        <w:lastRenderedPageBreak/>
        <w:t>Discipleship and Justice </w:t>
      </w:r>
    </w:p>
    <w:p w:rsidR="001A40A5" w:rsidP="001A40A5" w:rsidRDefault="001A40A5" w14:paraId="5BB827B9" w14:textId="489D4B11">
      <w:pPr>
        <w:spacing w:after="0" w:line="240" w:lineRule="auto"/>
        <w:ind w:left="1440"/>
        <w:textAlignment w:val="baseline"/>
      </w:pPr>
      <w:r>
        <w:t xml:space="preserve">No report given. </w:t>
      </w:r>
    </w:p>
    <w:p w:rsidRPr="0072027B" w:rsidR="001A40A5" w:rsidP="001A40A5" w:rsidRDefault="001A40A5" w14:paraId="6E76EC00" w14:textId="77777777">
      <w:pPr>
        <w:spacing w:after="0" w:line="240" w:lineRule="auto"/>
        <w:ind w:left="1440"/>
        <w:textAlignment w:val="baseline"/>
      </w:pPr>
    </w:p>
    <w:p w:rsidRPr="001A40A5" w:rsidR="00821C23" w:rsidP="6663F230" w:rsidRDefault="00821C23" w14:paraId="2DB8E1AB" w14:textId="62C065A4">
      <w:pPr>
        <w:numPr>
          <w:ilvl w:val="0"/>
          <w:numId w:val="13"/>
        </w:numPr>
        <w:tabs>
          <w:tab w:val="clear" w:pos="720"/>
          <w:tab w:val="num" w:pos="1080"/>
        </w:tabs>
        <w:spacing w:after="0" w:line="240" w:lineRule="auto"/>
        <w:ind w:left="1440" w:firstLine="0"/>
        <w:textAlignment w:val="baseline"/>
      </w:pPr>
      <w:r w:rsidRPr="6663F230">
        <w:rPr>
          <w:rFonts w:eastAsiaTheme="minorEastAsia"/>
          <w:sz w:val="24"/>
          <w:szCs w:val="24"/>
        </w:rPr>
        <w:t>Pastoral Relations </w:t>
      </w:r>
    </w:p>
    <w:p w:rsidR="001A40A5" w:rsidP="001A40A5" w:rsidRDefault="001A40A5" w14:paraId="0A08399F" w14:textId="7ABE2F79">
      <w:pPr>
        <w:spacing w:after="0" w:line="240" w:lineRule="auto"/>
        <w:ind w:left="1440"/>
        <w:textAlignment w:val="baseline"/>
        <w:rPr>
          <w:rFonts w:eastAsiaTheme="minorEastAsia"/>
          <w:sz w:val="24"/>
          <w:szCs w:val="24"/>
        </w:rPr>
      </w:pPr>
      <w:r>
        <w:rPr>
          <w:rFonts w:eastAsiaTheme="minorEastAsia"/>
          <w:sz w:val="24"/>
          <w:szCs w:val="24"/>
        </w:rPr>
        <w:t>Louise Hall gave a short oral report on some highlights from the last PRC meeting.</w:t>
      </w:r>
    </w:p>
    <w:p w:rsidRPr="0072027B" w:rsidR="001A40A5" w:rsidP="001A40A5" w:rsidRDefault="001A40A5" w14:paraId="38243813" w14:textId="77777777">
      <w:pPr>
        <w:spacing w:after="0" w:line="240" w:lineRule="auto"/>
        <w:ind w:left="1440"/>
        <w:textAlignment w:val="baseline"/>
      </w:pPr>
    </w:p>
    <w:p w:rsidRPr="001A40A5" w:rsidR="00821C23" w:rsidP="6663F230" w:rsidRDefault="00821C23" w14:paraId="28B61C10" w14:textId="758EC97C">
      <w:pPr>
        <w:numPr>
          <w:ilvl w:val="0"/>
          <w:numId w:val="14"/>
        </w:numPr>
        <w:tabs>
          <w:tab w:val="clear" w:pos="720"/>
          <w:tab w:val="num" w:pos="1080"/>
        </w:tabs>
        <w:spacing w:after="0" w:line="240" w:lineRule="auto"/>
        <w:ind w:left="1440" w:firstLine="0"/>
        <w:textAlignment w:val="baseline"/>
      </w:pPr>
      <w:r w:rsidRPr="6663F230">
        <w:rPr>
          <w:rFonts w:eastAsiaTheme="minorEastAsia"/>
          <w:sz w:val="24"/>
          <w:szCs w:val="24"/>
        </w:rPr>
        <w:t>UCW </w:t>
      </w:r>
    </w:p>
    <w:p w:rsidRPr="0072027B" w:rsidR="001A40A5" w:rsidP="001A40A5" w:rsidRDefault="001A40A5" w14:paraId="01D48559" w14:textId="7C4BBDC2">
      <w:pPr>
        <w:spacing w:after="0" w:line="240" w:lineRule="auto"/>
        <w:ind w:left="1440"/>
        <w:textAlignment w:val="baseline"/>
      </w:pPr>
      <w:r>
        <w:rPr>
          <w:rFonts w:eastAsiaTheme="minorEastAsia"/>
          <w:sz w:val="24"/>
          <w:szCs w:val="24"/>
        </w:rPr>
        <w:t xml:space="preserve">Sandra Stock discussed some of the recent works of the ARW UCW. </w:t>
      </w:r>
    </w:p>
    <w:p w:rsidR="00821C23" w:rsidP="6663F230" w:rsidRDefault="00821C23" w14:paraId="6D5F5B77" w14:textId="351D75C7">
      <w:pPr>
        <w:spacing w:after="0" w:line="240" w:lineRule="auto"/>
      </w:pPr>
    </w:p>
    <w:bookmarkEnd w:id="3"/>
    <w:p w:rsidR="00821C23" w:rsidP="3F03F18C" w:rsidRDefault="00821C23" w14:paraId="4B6BE1E1" w14:textId="5340D64B">
      <w:pPr>
        <w:spacing w:after="0" w:line="240" w:lineRule="auto"/>
        <w:rPr>
          <w:b/>
          <w:bCs/>
        </w:rPr>
      </w:pPr>
      <w:r w:rsidRPr="3F03F18C">
        <w:rPr>
          <w:rFonts w:eastAsiaTheme="minorEastAsia"/>
          <w:b/>
          <w:bCs/>
          <w:sz w:val="24"/>
          <w:szCs w:val="24"/>
        </w:rPr>
        <w:t xml:space="preserve">New Business   </w:t>
      </w:r>
    </w:p>
    <w:p w:rsidRPr="001A40A5" w:rsidR="0BCDE0BB" w:rsidP="0BCDE0BB" w:rsidRDefault="6A27DA09" w14:paraId="6E3B6C17" w14:textId="1222798B">
      <w:pPr>
        <w:pStyle w:val="ListParagraph"/>
        <w:spacing w:after="0" w:line="240" w:lineRule="auto"/>
      </w:pPr>
      <w:r w:rsidRPr="0035440C">
        <w:rPr>
          <w:rFonts w:eastAsiaTheme="minorEastAsia"/>
          <w:szCs w:val="24"/>
        </w:rPr>
        <w:t xml:space="preserve">Rural Ministry Grant </w:t>
      </w:r>
    </w:p>
    <w:p w:rsidRPr="000F1423" w:rsidR="001A40A5" w:rsidP="001A40A5" w:rsidRDefault="001A40A5" w14:paraId="2CC44D81" w14:textId="030AB9C2">
      <w:pPr>
        <w:pStyle w:val="ListParagraph"/>
        <w:numPr>
          <w:ilvl w:val="0"/>
          <w:numId w:val="0"/>
        </w:numPr>
        <w:spacing w:after="0" w:line="240" w:lineRule="auto"/>
        <w:ind w:left="720"/>
        <w:rPr>
          <w:rFonts w:eastAsiaTheme="minorEastAsia"/>
          <w:b/>
          <w:bCs/>
          <w:szCs w:val="24"/>
        </w:rPr>
      </w:pPr>
      <w:r w:rsidRPr="000F1423">
        <w:rPr>
          <w:rFonts w:eastAsiaTheme="minorEastAsia"/>
          <w:b/>
          <w:bCs/>
          <w:szCs w:val="24"/>
        </w:rPr>
        <w:t xml:space="preserve">MOTION: </w:t>
      </w:r>
      <w:r w:rsidR="00074159">
        <w:rPr>
          <w:rFonts w:eastAsiaTheme="minorEastAsia"/>
          <w:b/>
          <w:bCs/>
          <w:szCs w:val="24"/>
        </w:rPr>
        <w:t xml:space="preserve">Greg Simpson / Eileen </w:t>
      </w:r>
      <w:proofErr w:type="spellStart"/>
      <w:r w:rsidR="00074159">
        <w:rPr>
          <w:rFonts w:eastAsiaTheme="minorEastAsia"/>
          <w:b/>
          <w:bCs/>
          <w:szCs w:val="24"/>
        </w:rPr>
        <w:t>Antone</w:t>
      </w:r>
      <w:proofErr w:type="spellEnd"/>
    </w:p>
    <w:p w:rsidRPr="000F1423" w:rsidR="001A40A5" w:rsidP="001A40A5" w:rsidRDefault="001A40A5" w14:paraId="17F4ED6E" w14:textId="0762C582">
      <w:pPr>
        <w:pStyle w:val="ListParagraph"/>
        <w:numPr>
          <w:ilvl w:val="0"/>
          <w:numId w:val="0"/>
        </w:numPr>
        <w:spacing w:after="0" w:line="240" w:lineRule="auto"/>
        <w:ind w:left="720"/>
        <w:rPr>
          <w:rFonts w:eastAsiaTheme="minorEastAsia"/>
          <w:b/>
          <w:bCs/>
          <w:szCs w:val="24"/>
        </w:rPr>
      </w:pPr>
      <w:r w:rsidRPr="000F1423">
        <w:rPr>
          <w:rFonts w:eastAsiaTheme="minorEastAsia"/>
          <w:b/>
          <w:bCs/>
          <w:szCs w:val="24"/>
        </w:rPr>
        <w:t xml:space="preserve">That the Antler River Watershed Regional Council approve the </w:t>
      </w:r>
      <w:r w:rsidRPr="000F1423" w:rsidR="000F1423">
        <w:rPr>
          <w:rFonts w:eastAsiaTheme="minorEastAsia"/>
          <w:b/>
          <w:bCs/>
          <w:szCs w:val="24"/>
        </w:rPr>
        <w:t xml:space="preserve">Rural Ministry Grant request </w:t>
      </w:r>
      <w:r w:rsidR="00512FED">
        <w:rPr>
          <w:rFonts w:eastAsiaTheme="minorEastAsia"/>
          <w:b/>
          <w:bCs/>
          <w:szCs w:val="24"/>
        </w:rPr>
        <w:t>for an LLWL Workshop</w:t>
      </w:r>
      <w:r w:rsidRPr="000F1423" w:rsidR="000F1423">
        <w:rPr>
          <w:rFonts w:eastAsiaTheme="minorEastAsia"/>
          <w:b/>
          <w:bCs/>
          <w:szCs w:val="24"/>
        </w:rPr>
        <w:t xml:space="preserve"> in the amount of $</w:t>
      </w:r>
      <w:r w:rsidR="000F1423">
        <w:rPr>
          <w:rFonts w:eastAsiaTheme="minorEastAsia"/>
          <w:b/>
          <w:bCs/>
          <w:szCs w:val="24"/>
        </w:rPr>
        <w:t>250.00 plus mileage</w:t>
      </w:r>
      <w:r w:rsidR="00512FED">
        <w:rPr>
          <w:rFonts w:eastAsiaTheme="minorEastAsia"/>
          <w:b/>
          <w:bCs/>
          <w:szCs w:val="24"/>
        </w:rPr>
        <w:t xml:space="preserve"> t</w:t>
      </w:r>
      <w:r w:rsidR="00074159">
        <w:rPr>
          <w:rFonts w:eastAsiaTheme="minorEastAsia"/>
          <w:b/>
          <w:bCs/>
          <w:szCs w:val="24"/>
        </w:rPr>
        <w:t>o be paid to Marque Smith</w:t>
      </w:r>
      <w:r w:rsidR="00512FED">
        <w:rPr>
          <w:rFonts w:eastAsiaTheme="minorEastAsia"/>
          <w:b/>
          <w:bCs/>
          <w:szCs w:val="24"/>
        </w:rPr>
        <w:t xml:space="preserve">. </w:t>
      </w:r>
    </w:p>
    <w:p w:rsidRPr="004B42AD" w:rsidR="000F1423" w:rsidP="004B42AD" w:rsidRDefault="000F1423" w14:paraId="26F4182A" w14:textId="404130D8">
      <w:pPr>
        <w:pStyle w:val="ListParagraph"/>
        <w:numPr>
          <w:ilvl w:val="0"/>
          <w:numId w:val="0"/>
        </w:numPr>
        <w:spacing w:after="0" w:line="240" w:lineRule="auto"/>
        <w:ind w:left="720"/>
        <w:jc w:val="right"/>
        <w:rPr>
          <w:rFonts w:eastAsiaTheme="minorEastAsia"/>
          <w:szCs w:val="24"/>
        </w:rPr>
      </w:pPr>
      <w:r w:rsidRPr="000F1423">
        <w:rPr>
          <w:rFonts w:eastAsiaTheme="minorEastAsia"/>
          <w:b/>
          <w:bCs/>
          <w:szCs w:val="24"/>
        </w:rPr>
        <w:t>CARRIED.</w:t>
      </w:r>
      <w:r>
        <w:rPr>
          <w:rFonts w:eastAsiaTheme="minorEastAsia"/>
          <w:szCs w:val="24"/>
        </w:rPr>
        <w:t xml:space="preserve"> </w:t>
      </w:r>
    </w:p>
    <w:p w:rsidRPr="00512FED" w:rsidR="409F6B13" w:rsidP="6663F230" w:rsidRDefault="00F16A69" w14:paraId="4A9D9A29" w14:textId="733FBDAD">
      <w:pPr>
        <w:pStyle w:val="ListParagraph"/>
        <w:spacing w:after="0" w:line="240" w:lineRule="auto"/>
        <w:rPr>
          <w:sz w:val="22"/>
        </w:rPr>
      </w:pPr>
      <w:r w:rsidRPr="0035440C">
        <w:rPr>
          <w:rFonts w:eastAsiaTheme="minorEastAsia"/>
          <w:szCs w:val="24"/>
        </w:rPr>
        <w:t xml:space="preserve">Feedback from ARW Fall Meeting </w:t>
      </w:r>
    </w:p>
    <w:p w:rsidR="00512FED" w:rsidP="3224E16E" w:rsidRDefault="00512FED" w14:paraId="6F5C918D" w14:noSpellErr="1" w14:textId="0916825E">
      <w:pPr>
        <w:pStyle w:val="ListParagraph"/>
        <w:numPr>
          <w:ilvl w:val="0"/>
          <w:numId w:val="0"/>
        </w:numPr>
        <w:spacing w:after="0" w:line="240" w:lineRule="auto"/>
        <w:ind w:left="720"/>
        <w:rPr>
          <w:rFonts w:eastAsia="" w:eastAsiaTheme="minorEastAsia"/>
        </w:rPr>
      </w:pPr>
      <w:r w:rsidRPr="3224E16E" w:rsidR="00512FED">
        <w:rPr>
          <w:rFonts w:eastAsia="" w:eastAsiaTheme="minorEastAsia"/>
        </w:rPr>
        <w:t xml:space="preserve">It was decided that feedback will be discussed </w:t>
      </w:r>
      <w:r w:rsidRPr="3224E16E" w:rsidR="76414A23">
        <w:rPr>
          <w:rFonts w:eastAsia="" w:eastAsiaTheme="minorEastAsia"/>
        </w:rPr>
        <w:t>later</w:t>
      </w:r>
      <w:r w:rsidRPr="3224E16E" w:rsidR="00512FED">
        <w:rPr>
          <w:rFonts w:eastAsia="" w:eastAsiaTheme="minorEastAsia"/>
        </w:rPr>
        <w:t xml:space="preserve">. </w:t>
      </w:r>
    </w:p>
    <w:p w:rsidRPr="0035440C" w:rsidR="00512FED" w:rsidP="00512FED" w:rsidRDefault="00512FED" w14:paraId="576CA3CD" w14:textId="77777777">
      <w:pPr>
        <w:pStyle w:val="ListParagraph"/>
        <w:numPr>
          <w:ilvl w:val="0"/>
          <w:numId w:val="0"/>
        </w:numPr>
        <w:spacing w:after="0" w:line="240" w:lineRule="auto"/>
        <w:ind w:left="720"/>
        <w:rPr>
          <w:sz w:val="22"/>
        </w:rPr>
      </w:pPr>
    </w:p>
    <w:p w:rsidRPr="00512FED" w:rsidR="00F16A69" w:rsidP="6663F230" w:rsidRDefault="00F16A69" w14:paraId="04C41330" w14:textId="4F9D7A46">
      <w:pPr>
        <w:pStyle w:val="ListParagraph"/>
        <w:spacing w:after="0" w:line="240" w:lineRule="auto"/>
        <w:rPr>
          <w:sz w:val="22"/>
        </w:rPr>
      </w:pPr>
      <w:r w:rsidRPr="0035440C">
        <w:rPr>
          <w:rFonts w:eastAsiaTheme="minorEastAsia"/>
          <w:szCs w:val="24"/>
        </w:rPr>
        <w:t>St. Paul’s UC, Sarnia</w:t>
      </w:r>
    </w:p>
    <w:p w:rsidR="00512FED" w:rsidP="00512FED" w:rsidRDefault="00512FED" w14:paraId="6768B2C8" w14:textId="6E53456F">
      <w:pPr>
        <w:pStyle w:val="ListParagraph"/>
        <w:numPr>
          <w:ilvl w:val="0"/>
          <w:numId w:val="0"/>
        </w:numPr>
        <w:spacing w:after="0" w:line="240" w:lineRule="auto"/>
        <w:ind w:left="720"/>
        <w:rPr>
          <w:rFonts w:eastAsiaTheme="minorEastAsia"/>
          <w:szCs w:val="24"/>
        </w:rPr>
      </w:pPr>
      <w:r>
        <w:rPr>
          <w:rFonts w:eastAsiaTheme="minorEastAsia"/>
          <w:szCs w:val="24"/>
        </w:rPr>
        <w:t xml:space="preserve">Executive Minister Mark explained the circumstances re: St. Paul’s, Sarnia. </w:t>
      </w:r>
    </w:p>
    <w:p w:rsidRPr="0035440C" w:rsidR="00512FED" w:rsidP="00512FED" w:rsidRDefault="00512FED" w14:paraId="5C09CBFC" w14:textId="77777777">
      <w:pPr>
        <w:pStyle w:val="ListParagraph"/>
        <w:numPr>
          <w:ilvl w:val="0"/>
          <w:numId w:val="0"/>
        </w:numPr>
        <w:spacing w:after="0" w:line="240" w:lineRule="auto"/>
        <w:ind w:left="720"/>
        <w:rPr>
          <w:sz w:val="22"/>
        </w:rPr>
      </w:pPr>
    </w:p>
    <w:p w:rsidRPr="004B42AD" w:rsidR="00FE26F5" w:rsidP="58BA25D1" w:rsidRDefault="56384874" w14:paraId="5656B63C" w14:textId="3408E93C">
      <w:pPr>
        <w:pStyle w:val="ListParagraph"/>
        <w:spacing w:before="0" w:after="0" w:line="240" w:lineRule="auto"/>
        <w:rPr>
          <w:sz w:val="22"/>
        </w:rPr>
      </w:pPr>
      <w:r w:rsidRPr="0035440C">
        <w:rPr>
          <w:rFonts w:eastAsiaTheme="minorEastAsia"/>
          <w:szCs w:val="24"/>
        </w:rPr>
        <w:t xml:space="preserve">Email from Recruitment </w:t>
      </w:r>
    </w:p>
    <w:p w:rsidRPr="004B42AD" w:rsidR="004B42AD" w:rsidP="004B42AD" w:rsidRDefault="004B42AD" w14:paraId="54E8816E" w14:textId="31F7DD13">
      <w:pPr>
        <w:pStyle w:val="ListParagraph"/>
        <w:numPr>
          <w:ilvl w:val="0"/>
          <w:numId w:val="0"/>
        </w:numPr>
        <w:spacing w:before="0" w:after="0" w:line="240" w:lineRule="auto"/>
        <w:ind w:left="720"/>
        <w:rPr>
          <w:rFonts w:eastAsiaTheme="minorEastAsia"/>
          <w:b/>
          <w:bCs/>
          <w:szCs w:val="24"/>
        </w:rPr>
      </w:pPr>
      <w:r w:rsidRPr="004B42AD">
        <w:rPr>
          <w:rFonts w:eastAsiaTheme="minorEastAsia"/>
          <w:b/>
          <w:bCs/>
          <w:szCs w:val="24"/>
        </w:rPr>
        <w:t>MOTION:</w:t>
      </w:r>
      <w:r w:rsidR="00AA5EC0">
        <w:rPr>
          <w:rFonts w:eastAsiaTheme="minorEastAsia"/>
          <w:b/>
          <w:bCs/>
          <w:szCs w:val="24"/>
        </w:rPr>
        <w:t xml:space="preserve"> Louise Hall / Jane Van Patter</w:t>
      </w:r>
    </w:p>
    <w:p w:rsidR="004B42AD" w:rsidP="004B42AD" w:rsidRDefault="004B42AD" w14:paraId="3FECD6D9" w14:textId="360BC60B">
      <w:pPr>
        <w:pStyle w:val="ListParagraph"/>
        <w:numPr>
          <w:ilvl w:val="0"/>
          <w:numId w:val="0"/>
        </w:numPr>
        <w:spacing w:before="0" w:after="0" w:line="240" w:lineRule="auto"/>
        <w:ind w:left="720"/>
        <w:rPr>
          <w:rFonts w:eastAsiaTheme="minorEastAsia"/>
          <w:b/>
          <w:bCs/>
          <w:szCs w:val="24"/>
        </w:rPr>
      </w:pPr>
      <w:r w:rsidRPr="004B42AD">
        <w:rPr>
          <w:rFonts w:eastAsiaTheme="minorEastAsia"/>
          <w:b/>
          <w:bCs/>
          <w:szCs w:val="24"/>
        </w:rPr>
        <w:t xml:space="preserve">That the Antler River Watershed Regional Council Executive approve the following appointments: </w:t>
      </w:r>
    </w:p>
    <w:p w:rsidRPr="004B42AD" w:rsidR="00AA5EC0" w:rsidP="00AA5EC0" w:rsidRDefault="00AA5EC0" w14:paraId="7CB9771F" w14:textId="59A4CCD5">
      <w:pPr>
        <w:pStyle w:val="ListParagraph"/>
        <w:numPr>
          <w:ilvl w:val="0"/>
          <w:numId w:val="0"/>
        </w:numPr>
        <w:spacing w:before="0" w:after="0" w:line="240" w:lineRule="auto"/>
        <w:ind w:left="1418"/>
        <w:rPr>
          <w:rFonts w:eastAsiaTheme="minorEastAsia"/>
          <w:b/>
          <w:bCs/>
          <w:szCs w:val="24"/>
        </w:rPr>
      </w:pPr>
      <w:r>
        <w:rPr>
          <w:rFonts w:eastAsiaTheme="minorEastAsia"/>
          <w:b/>
          <w:bCs/>
          <w:szCs w:val="24"/>
        </w:rPr>
        <w:t>Linda Britton – Executive Member at Large</w:t>
      </w:r>
    </w:p>
    <w:p w:rsidRPr="004B42AD" w:rsidR="004B42AD" w:rsidP="004B42AD" w:rsidRDefault="004B42AD" w14:paraId="7DCFC461" w14:textId="4EE94C4F">
      <w:pPr>
        <w:pStyle w:val="ListParagraph"/>
        <w:numPr>
          <w:ilvl w:val="0"/>
          <w:numId w:val="0"/>
        </w:numPr>
        <w:spacing w:before="0" w:after="0" w:line="240" w:lineRule="auto"/>
        <w:ind w:left="1440"/>
        <w:rPr>
          <w:rFonts w:eastAsiaTheme="minorEastAsia"/>
          <w:b/>
          <w:bCs/>
          <w:szCs w:val="24"/>
        </w:rPr>
      </w:pPr>
      <w:r w:rsidRPr="004B42AD">
        <w:rPr>
          <w:rFonts w:eastAsiaTheme="minorEastAsia"/>
          <w:b/>
          <w:bCs/>
          <w:szCs w:val="24"/>
        </w:rPr>
        <w:t>Rev. John Brown – Recruitment Team</w:t>
      </w:r>
    </w:p>
    <w:p w:rsidRPr="004B42AD" w:rsidR="004B42AD" w:rsidP="004B42AD" w:rsidRDefault="004B42AD" w14:paraId="672158AD" w14:textId="52A317F8">
      <w:pPr>
        <w:pStyle w:val="ListParagraph"/>
        <w:numPr>
          <w:ilvl w:val="0"/>
          <w:numId w:val="0"/>
        </w:numPr>
        <w:spacing w:before="0" w:after="0" w:line="240" w:lineRule="auto"/>
        <w:ind w:left="1440"/>
        <w:rPr>
          <w:rFonts w:eastAsiaTheme="minorEastAsia"/>
          <w:b/>
          <w:bCs/>
          <w:szCs w:val="24"/>
        </w:rPr>
      </w:pPr>
      <w:r w:rsidRPr="004B42AD">
        <w:rPr>
          <w:rFonts w:eastAsiaTheme="minorEastAsia"/>
          <w:b/>
          <w:bCs/>
          <w:szCs w:val="24"/>
        </w:rPr>
        <w:t>Rev. Laurie O’Leary – Recruitment Team</w:t>
      </w:r>
    </w:p>
    <w:p w:rsidRPr="00E75471" w:rsidR="004B42AD" w:rsidP="004B42AD" w:rsidRDefault="004B42AD" w14:paraId="3572AF9C" w14:textId="0BC7C9D8">
      <w:pPr>
        <w:pStyle w:val="ListParagraph"/>
        <w:numPr>
          <w:ilvl w:val="0"/>
          <w:numId w:val="0"/>
        </w:numPr>
        <w:spacing w:before="0" w:after="0" w:line="240" w:lineRule="auto"/>
        <w:ind w:left="720"/>
        <w:rPr>
          <w:rFonts w:eastAsiaTheme="minorEastAsia"/>
          <w:b/>
          <w:bCs/>
          <w:sz w:val="16"/>
          <w:szCs w:val="16"/>
        </w:rPr>
      </w:pPr>
    </w:p>
    <w:p w:rsidRPr="004B42AD" w:rsidR="004B42AD" w:rsidP="004B42AD" w:rsidRDefault="004B42AD" w14:paraId="0A97129A" w14:textId="55825258">
      <w:pPr>
        <w:pStyle w:val="ListParagraph"/>
        <w:numPr>
          <w:ilvl w:val="0"/>
          <w:numId w:val="0"/>
        </w:numPr>
        <w:spacing w:before="0" w:after="0" w:line="240" w:lineRule="auto"/>
        <w:ind w:left="720"/>
        <w:jc w:val="right"/>
        <w:rPr>
          <w:b/>
          <w:bCs/>
          <w:sz w:val="22"/>
        </w:rPr>
      </w:pPr>
      <w:r w:rsidRPr="004B42AD">
        <w:rPr>
          <w:rFonts w:eastAsiaTheme="minorEastAsia"/>
          <w:b/>
          <w:bCs/>
          <w:szCs w:val="24"/>
        </w:rPr>
        <w:t>CARRIED.</w:t>
      </w:r>
    </w:p>
    <w:p w:rsidRPr="0035440C" w:rsidR="65F7C2B6" w:rsidP="3F15B8AE" w:rsidRDefault="65F7C2B6" w14:paraId="573D48C9" w14:textId="1906D4A9">
      <w:pPr>
        <w:pStyle w:val="ListParagraph"/>
        <w:spacing w:before="0" w:after="0" w:line="240" w:lineRule="auto"/>
        <w:rPr>
          <w:sz w:val="22"/>
        </w:rPr>
      </w:pPr>
      <w:r w:rsidRPr="0035440C">
        <w:rPr>
          <w:rFonts w:eastAsiaTheme="minorEastAsia"/>
          <w:szCs w:val="24"/>
        </w:rPr>
        <w:t>ARW Logo - Drafts</w:t>
      </w:r>
    </w:p>
    <w:p w:rsidR="602B6E3F" w:rsidP="602B6E3F" w:rsidRDefault="602B6E3F" w14:paraId="2985E06B" w14:noSpellErr="1" w14:textId="5C27B9AC">
      <w:pPr>
        <w:spacing w:after="0" w:line="240" w:lineRule="auto"/>
        <w:ind w:left="709"/>
        <w:rPr>
          <w:rFonts w:eastAsia="" w:eastAsiaTheme="minorEastAsia"/>
          <w:sz w:val="24"/>
          <w:szCs w:val="24"/>
        </w:rPr>
      </w:pPr>
      <w:r w:rsidRPr="5F930052" w:rsidR="00F009FE">
        <w:rPr>
          <w:rFonts w:eastAsia="" w:eastAsiaTheme="minorEastAsia"/>
          <w:sz w:val="24"/>
          <w:szCs w:val="24"/>
        </w:rPr>
        <w:t xml:space="preserve">The Executive reviewed </w:t>
      </w:r>
      <w:r w:rsidRPr="5F930052" w:rsidR="003C550D">
        <w:rPr>
          <w:rFonts w:eastAsia="" w:eastAsiaTheme="minorEastAsia"/>
          <w:sz w:val="24"/>
          <w:szCs w:val="24"/>
        </w:rPr>
        <w:t xml:space="preserve">and discussed </w:t>
      </w:r>
      <w:r w:rsidRPr="5F930052" w:rsidR="00F009FE">
        <w:rPr>
          <w:rFonts w:eastAsia="" w:eastAsiaTheme="minorEastAsia"/>
          <w:sz w:val="24"/>
          <w:szCs w:val="24"/>
        </w:rPr>
        <w:t xml:space="preserve">2 draft images </w:t>
      </w:r>
      <w:r w:rsidRPr="5F930052" w:rsidR="00F009FE">
        <w:rPr>
          <w:rFonts w:eastAsia="" w:eastAsiaTheme="minorEastAsia"/>
          <w:sz w:val="24"/>
          <w:szCs w:val="24"/>
        </w:rPr>
        <w:t xml:space="preserve">as potential logos for ARWRC. </w:t>
      </w:r>
      <w:r w:rsidRPr="5F930052" w:rsidR="3EE25042">
        <w:rPr>
          <w:rFonts w:eastAsia="" w:eastAsiaTheme="minorEastAsia"/>
          <w:sz w:val="24"/>
          <w:szCs w:val="24"/>
        </w:rPr>
        <w:t xml:space="preserve">Suggestions for improvements were made. </w:t>
      </w:r>
      <w:r w:rsidRPr="5F930052" w:rsidR="3A2EAA62">
        <w:rPr>
          <w:rFonts w:eastAsia="" w:eastAsiaTheme="minorEastAsia"/>
          <w:sz w:val="24"/>
          <w:szCs w:val="24"/>
        </w:rPr>
        <w:t xml:space="preserve">President Richard to bring suggestions to Michele Petick. </w:t>
      </w:r>
    </w:p>
    <w:p w:rsidR="5F930052" w:rsidP="5F930052" w:rsidRDefault="5F930052" w14:paraId="5BD1EFBE" w14:textId="6CF3A7CE">
      <w:pPr>
        <w:spacing w:after="0" w:line="240" w:lineRule="auto"/>
        <w:ind w:left="709"/>
        <w:rPr>
          <w:rFonts w:eastAsia="" w:eastAsiaTheme="minorEastAsia"/>
          <w:sz w:val="24"/>
          <w:szCs w:val="24"/>
        </w:rPr>
      </w:pPr>
    </w:p>
    <w:p w:rsidR="5F930052" w:rsidP="5F930052" w:rsidRDefault="5F930052" w14:paraId="724B7F1D" w14:textId="61951110">
      <w:pPr>
        <w:spacing w:after="0" w:line="240" w:lineRule="auto"/>
        <w:ind w:left="709"/>
        <w:rPr>
          <w:rFonts w:eastAsia="" w:eastAsiaTheme="minorEastAsia"/>
          <w:sz w:val="24"/>
          <w:szCs w:val="24"/>
        </w:rPr>
      </w:pPr>
    </w:p>
    <w:p w:rsidR="535205A4" w:rsidP="535205A4" w:rsidRDefault="535205A4" w14:paraId="1AAF73FA" w14:textId="0FA2C471">
      <w:pPr>
        <w:spacing w:after="0" w:line="240" w:lineRule="auto"/>
        <w:ind w:left="709"/>
        <w:rPr>
          <w:rFonts w:eastAsia="" w:eastAsiaTheme="minorEastAsia"/>
          <w:sz w:val="24"/>
          <w:szCs w:val="24"/>
        </w:rPr>
      </w:pPr>
    </w:p>
    <w:p w:rsidR="3A2EAA62" w:rsidP="602B6E3F" w:rsidRDefault="3A2EAA62" w14:paraId="3F46993D" w14:textId="72B4C7B1">
      <w:pPr>
        <w:pStyle w:val="ListParagraph"/>
        <w:spacing w:after="0" w:line="240" w:lineRule="auto"/>
        <w:rPr>
          <w:rFonts w:eastAsia="" w:eastAsiaTheme="minorEastAsia"/>
          <w:sz w:val="24"/>
          <w:szCs w:val="24"/>
        </w:rPr>
      </w:pPr>
      <w:r w:rsidRPr="602B6E3F" w:rsidR="3A2EAA62">
        <w:rPr>
          <w:rFonts w:eastAsia="" w:eastAsiaTheme="minorEastAsia"/>
          <w:sz w:val="24"/>
          <w:szCs w:val="24"/>
        </w:rPr>
        <w:t>Spam Email Best Practises</w:t>
      </w:r>
    </w:p>
    <w:p w:rsidR="71548E30" w:rsidP="0D0BDBBC" w:rsidRDefault="71548E30" w14:paraId="3DC03A22" w14:textId="729D78D0">
      <w:pPr>
        <w:pStyle w:val="ListParagraph"/>
        <w:numPr>
          <w:ilvl w:val="0"/>
          <w:numId w:val="0"/>
        </w:numPr>
        <w:spacing w:after="0" w:line="240" w:lineRule="auto"/>
        <w:ind w:left="720"/>
        <w:rPr>
          <w:rFonts w:eastAsia="" w:eastAsiaTheme="minorEastAsia"/>
          <w:sz w:val="24"/>
          <w:szCs w:val="24"/>
        </w:rPr>
      </w:pPr>
      <w:r w:rsidRPr="2D8E15DD" w:rsidR="3A2EAA62">
        <w:rPr>
          <w:rFonts w:eastAsia="" w:eastAsiaTheme="minorEastAsia"/>
          <w:sz w:val="24"/>
          <w:szCs w:val="24"/>
        </w:rPr>
        <w:t>Ex</w:t>
      </w:r>
      <w:r w:rsidRPr="2D8E15DD" w:rsidR="3A2EAA62">
        <w:rPr>
          <w:rFonts w:eastAsia="" w:eastAsiaTheme="minorEastAsia"/>
          <w:sz w:val="24"/>
          <w:szCs w:val="24"/>
        </w:rPr>
        <w:t>e</w:t>
      </w:r>
      <w:r w:rsidRPr="2D8E15DD" w:rsidR="3A2EAA62">
        <w:rPr>
          <w:rFonts w:eastAsia="" w:eastAsiaTheme="minorEastAsia"/>
          <w:sz w:val="24"/>
          <w:szCs w:val="24"/>
        </w:rPr>
        <w:t>c</w:t>
      </w:r>
      <w:r w:rsidRPr="2D8E15DD" w:rsidR="3A2EAA62">
        <w:rPr>
          <w:rFonts w:eastAsia="" w:eastAsiaTheme="minorEastAsia"/>
          <w:sz w:val="24"/>
          <w:szCs w:val="24"/>
        </w:rPr>
        <w:t>u</w:t>
      </w:r>
      <w:r w:rsidRPr="2D8E15DD" w:rsidR="3A2EAA62">
        <w:rPr>
          <w:rFonts w:eastAsia="" w:eastAsiaTheme="minorEastAsia"/>
          <w:sz w:val="24"/>
          <w:szCs w:val="24"/>
        </w:rPr>
        <w:t>t</w:t>
      </w:r>
      <w:r w:rsidRPr="2D8E15DD" w:rsidR="3A2EAA62">
        <w:rPr>
          <w:rFonts w:eastAsia="" w:eastAsiaTheme="minorEastAsia"/>
          <w:sz w:val="24"/>
          <w:szCs w:val="24"/>
        </w:rPr>
        <w:t>i</w:t>
      </w:r>
      <w:r w:rsidRPr="2D8E15DD" w:rsidR="3A2EAA62">
        <w:rPr>
          <w:rFonts w:eastAsia="" w:eastAsiaTheme="minorEastAsia"/>
          <w:sz w:val="24"/>
          <w:szCs w:val="24"/>
        </w:rPr>
        <w:t>v</w:t>
      </w:r>
      <w:r w:rsidRPr="2D8E15DD" w:rsidR="3A2EAA62">
        <w:rPr>
          <w:rFonts w:eastAsia="" w:eastAsiaTheme="minorEastAsia"/>
          <w:sz w:val="24"/>
          <w:szCs w:val="24"/>
        </w:rPr>
        <w:t>e</w:t>
      </w:r>
      <w:r w:rsidRPr="2D8E15DD" w:rsidR="3A2EAA62">
        <w:rPr>
          <w:rFonts w:eastAsia="" w:eastAsiaTheme="minorEastAsia"/>
          <w:sz w:val="24"/>
          <w:szCs w:val="24"/>
        </w:rPr>
        <w:t xml:space="preserve"> </w:t>
      </w:r>
      <w:r w:rsidRPr="2D8E15DD" w:rsidR="3A2EAA62">
        <w:rPr>
          <w:rFonts w:eastAsia="" w:eastAsiaTheme="minorEastAsia"/>
          <w:sz w:val="24"/>
          <w:szCs w:val="24"/>
        </w:rPr>
        <w:t xml:space="preserve">Minister Mark discussed some spam emails </w:t>
      </w:r>
      <w:r w:rsidRPr="2D8E15DD" w:rsidR="5D99E5A8">
        <w:rPr>
          <w:rFonts w:eastAsia="" w:eastAsiaTheme="minorEastAsia"/>
          <w:sz w:val="24"/>
          <w:szCs w:val="24"/>
        </w:rPr>
        <w:t>being</w:t>
      </w:r>
      <w:r w:rsidRPr="2D8E15DD" w:rsidR="3A2EAA62">
        <w:rPr>
          <w:rFonts w:eastAsia="" w:eastAsiaTheme="minorEastAsia"/>
          <w:sz w:val="24"/>
          <w:szCs w:val="24"/>
        </w:rPr>
        <w:t xml:space="preserve"> sent on his </w:t>
      </w:r>
      <w:r w:rsidRPr="2D8E15DD" w:rsidR="66ACEED6">
        <w:rPr>
          <w:rFonts w:eastAsia="" w:eastAsiaTheme="minorEastAsia"/>
          <w:sz w:val="24"/>
          <w:szCs w:val="24"/>
        </w:rPr>
        <w:t>behalf and</w:t>
      </w:r>
      <w:r w:rsidRPr="2D8E15DD" w:rsidR="3A2EAA62">
        <w:rPr>
          <w:rFonts w:eastAsia="" w:eastAsiaTheme="minorEastAsia"/>
          <w:sz w:val="24"/>
          <w:szCs w:val="24"/>
        </w:rPr>
        <w:t xml:space="preserve"> urged the Executive to be cautious about fraudulent </w:t>
      </w:r>
      <w:r w:rsidRPr="2D8E15DD" w:rsidR="1AD7C2CE">
        <w:rPr>
          <w:rFonts w:eastAsia="" w:eastAsiaTheme="minorEastAsia"/>
          <w:sz w:val="24"/>
          <w:szCs w:val="24"/>
        </w:rPr>
        <w:t>correspondence</w:t>
      </w:r>
      <w:r w:rsidRPr="2D8E15DD" w:rsidR="0C4F680E">
        <w:rPr>
          <w:rFonts w:eastAsia="" w:eastAsiaTheme="minorEastAsia"/>
          <w:sz w:val="24"/>
          <w:szCs w:val="24"/>
        </w:rPr>
        <w:t xml:space="preserve"> and asked this information to be shared with commissions</w:t>
      </w:r>
      <w:r w:rsidRPr="2D8E15DD" w:rsidR="3A2EAA62">
        <w:rPr>
          <w:rFonts w:eastAsia="" w:eastAsiaTheme="minorEastAsia"/>
          <w:sz w:val="24"/>
          <w:szCs w:val="24"/>
        </w:rPr>
        <w:t>.</w:t>
      </w:r>
    </w:p>
    <w:p w:rsidR="4A199F3F" w:rsidP="7C9F68AC" w:rsidRDefault="4A199F3F" w14:paraId="1EACB7F0" w14:noSpellErr="1" w14:textId="4A19D7EA">
      <w:pPr>
        <w:pStyle w:val="Normal"/>
        <w:spacing w:after="0" w:line="240" w:lineRule="auto"/>
        <w:ind w:left="709"/>
        <w:rPr>
          <w:rFonts w:eastAsia="" w:eastAsiaTheme="minorEastAsia"/>
          <w:sz w:val="24"/>
          <w:szCs w:val="24"/>
        </w:rPr>
      </w:pPr>
    </w:p>
    <w:p w:rsidR="00FE26F5" w:rsidP="4A199F3F" w:rsidRDefault="00FE26F5" w14:paraId="3A2E3A85" w14:noSpellErr="1" w14:textId="3F357FA1">
      <w:pPr>
        <w:pStyle w:val="Normal"/>
        <w:spacing w:after="0" w:line="240" w:lineRule="auto"/>
        <w:ind w:left="0"/>
        <w:rPr>
          <w:rFonts w:eastAsia="" w:eastAsiaTheme="minorEastAsia"/>
          <w:sz w:val="24"/>
          <w:szCs w:val="24"/>
        </w:rPr>
      </w:pPr>
      <w:r w:rsidRPr="4A199F3F" w:rsidR="00FE26F5">
        <w:rPr>
          <w:rFonts w:eastAsia="" w:eastAsiaTheme="minorEastAsia"/>
          <w:b w:val="1"/>
          <w:bCs w:val="1"/>
          <w:sz w:val="24"/>
          <w:szCs w:val="24"/>
        </w:rPr>
        <w:t xml:space="preserve">Next Meeting: </w:t>
      </w:r>
      <w:r w:rsidRPr="4A199F3F" w:rsidR="00430C69">
        <w:rPr>
          <w:rFonts w:ascii="Calibri" w:hAnsi="Calibri" w:eastAsia="Calibri" w:cs="Calibri"/>
          <w:color w:val="000000" w:themeColor="text1" w:themeTint="FF" w:themeShade="FF"/>
          <w:sz w:val="24"/>
          <w:szCs w:val="24"/>
        </w:rPr>
        <w:t>Wednesday, January</w:t>
      </w:r>
      <w:r w:rsidRPr="4A199F3F" w:rsidR="00430C69">
        <w:rPr>
          <w:rFonts w:ascii="Calibri" w:hAnsi="Calibri" w:eastAsia="Calibri" w:cs="Calibri"/>
          <w:color w:val="000000" w:themeColor="text1" w:themeTint="FF" w:themeShade="FF"/>
          <w:sz w:val="24"/>
          <w:szCs w:val="24"/>
        </w:rPr>
        <w:t xml:space="preserve"> </w:t>
      </w:r>
      <w:r w:rsidRPr="4A199F3F" w:rsidR="00430C69">
        <w:rPr>
          <w:rFonts w:ascii="Calibri" w:hAnsi="Calibri" w:eastAsia="Calibri" w:cs="Calibri"/>
          <w:color w:val="000000" w:themeColor="text1" w:themeTint="FF" w:themeShade="FF"/>
          <w:sz w:val="24"/>
          <w:szCs w:val="24"/>
        </w:rPr>
        <w:t>14</w:t>
      </w:r>
      <w:r w:rsidRPr="4A199F3F" w:rsidR="00430C69">
        <w:rPr>
          <w:rFonts w:ascii="Calibri" w:hAnsi="Calibri" w:eastAsia="Calibri" w:cs="Calibri"/>
          <w:color w:val="000000" w:themeColor="text1" w:themeTint="FF" w:themeShade="FF"/>
          <w:sz w:val="24"/>
          <w:szCs w:val="24"/>
          <w:vertAlign w:val="superscript"/>
        </w:rPr>
        <w:t>th</w:t>
      </w:r>
      <w:r w:rsidRPr="4A199F3F" w:rsidR="00430C69">
        <w:rPr>
          <w:rFonts w:ascii="Calibri" w:hAnsi="Calibri" w:eastAsia="Calibri" w:cs="Calibri"/>
          <w:color w:val="000000" w:themeColor="text1" w:themeTint="FF" w:themeShade="FF"/>
          <w:sz w:val="24"/>
          <w:szCs w:val="24"/>
        </w:rPr>
        <w:t>, 2026</w:t>
      </w:r>
    </w:p>
    <w:p w:rsidRPr="000C458B" w:rsidR="000C458B" w:rsidP="7532F602" w:rsidRDefault="000C458B" w14:paraId="78EC2248" w14:textId="77777777" w14:noSpellErr="1">
      <w:pPr>
        <w:spacing w:after="0" w:line="240" w:lineRule="auto"/>
        <w:rPr>
          <w:sz w:val="24"/>
          <w:szCs w:val="24"/>
        </w:rPr>
      </w:pPr>
    </w:p>
    <w:p w:rsidRPr="000C458B" w:rsidR="00821C23" w:rsidP="7532F602" w:rsidRDefault="00821C23" w14:paraId="19CDA089" w14:textId="23352261" w14:noSpellErr="1">
      <w:pPr>
        <w:spacing w:after="0" w:line="240" w:lineRule="auto"/>
        <w:rPr>
          <w:rFonts w:ascii="Calibri" w:hAnsi="Calibri" w:eastAsia="Calibri" w:cs="Calibri"/>
          <w:color w:val="000000" w:themeColor="text1" w:themeTint="FF" w:themeShade="FF"/>
          <w:sz w:val="24"/>
          <w:szCs w:val="24"/>
        </w:rPr>
      </w:pPr>
      <w:r w:rsidRPr="7532F602" w:rsidR="00821C23">
        <w:rPr>
          <w:rFonts w:eastAsia="" w:eastAsiaTheme="minorEastAsia"/>
          <w:b w:val="1"/>
          <w:bCs w:val="1"/>
          <w:sz w:val="24"/>
          <w:szCs w:val="24"/>
        </w:rPr>
        <w:t>Future Meetings</w:t>
      </w:r>
      <w:r w:rsidRPr="7532F602" w:rsidR="00A45DD2">
        <w:rPr>
          <w:rFonts w:eastAsia="" w:eastAsiaTheme="minorEastAsia"/>
          <w:b w:val="1"/>
          <w:bCs w:val="1"/>
          <w:sz w:val="24"/>
          <w:szCs w:val="24"/>
        </w:rPr>
        <w:t>:</w:t>
      </w:r>
      <w:r w:rsidRPr="7532F602" w:rsidR="00430C69">
        <w:rPr>
          <w:rFonts w:ascii="Calibri" w:hAnsi="Calibri" w:eastAsia="Calibri" w:cs="Calibri"/>
          <w:color w:val="000000" w:themeColor="text1" w:themeTint="FF" w:themeShade="FF"/>
          <w:sz w:val="24"/>
          <w:szCs w:val="24"/>
        </w:rPr>
        <w:t xml:space="preserve"> </w:t>
      </w:r>
      <w:r w:rsidRPr="7532F602" w:rsidR="648AE9F0">
        <w:rPr>
          <w:rFonts w:ascii="Calibri" w:hAnsi="Calibri" w:eastAsia="Calibri" w:cs="Calibri"/>
          <w:color w:val="000000" w:themeColor="text1" w:themeTint="FF" w:themeShade="FF"/>
          <w:sz w:val="24"/>
          <w:szCs w:val="24"/>
        </w:rPr>
        <w:t>Wed March 11</w:t>
      </w:r>
      <w:r w:rsidRPr="7532F602" w:rsidR="648AE9F0">
        <w:rPr>
          <w:rFonts w:ascii="Calibri" w:hAnsi="Calibri" w:eastAsia="Calibri" w:cs="Calibri"/>
          <w:color w:val="000000" w:themeColor="text1" w:themeTint="FF" w:themeShade="FF"/>
          <w:sz w:val="24"/>
          <w:szCs w:val="24"/>
          <w:vertAlign w:val="superscript"/>
        </w:rPr>
        <w:t>th</w:t>
      </w:r>
      <w:r w:rsidRPr="7532F602" w:rsidR="648AE9F0">
        <w:rPr>
          <w:rFonts w:ascii="Calibri" w:hAnsi="Calibri" w:eastAsia="Calibri" w:cs="Calibri"/>
          <w:color w:val="000000" w:themeColor="text1" w:themeTint="FF" w:themeShade="FF"/>
          <w:sz w:val="24"/>
          <w:szCs w:val="24"/>
        </w:rPr>
        <w:t>, Wed May 13</w:t>
      </w:r>
      <w:r w:rsidRPr="7532F602" w:rsidR="648AE9F0">
        <w:rPr>
          <w:rFonts w:ascii="Calibri" w:hAnsi="Calibri" w:eastAsia="Calibri" w:cs="Calibri"/>
          <w:color w:val="000000" w:themeColor="text1" w:themeTint="FF" w:themeShade="FF"/>
          <w:sz w:val="24"/>
          <w:szCs w:val="24"/>
          <w:vertAlign w:val="superscript"/>
        </w:rPr>
        <w:t>th</w:t>
      </w:r>
      <w:r w:rsidRPr="7532F602" w:rsidR="648AE9F0">
        <w:rPr>
          <w:rFonts w:ascii="Calibri" w:hAnsi="Calibri" w:eastAsia="Calibri" w:cs="Calibri"/>
          <w:color w:val="000000" w:themeColor="text1" w:themeTint="FF" w:themeShade="FF"/>
          <w:sz w:val="24"/>
          <w:szCs w:val="24"/>
        </w:rPr>
        <w:t>, Wed July 8</w:t>
      </w:r>
      <w:r w:rsidRPr="7532F602" w:rsidR="648AE9F0">
        <w:rPr>
          <w:rFonts w:ascii="Calibri" w:hAnsi="Calibri" w:eastAsia="Calibri" w:cs="Calibri"/>
          <w:color w:val="000000" w:themeColor="text1" w:themeTint="FF" w:themeShade="FF"/>
          <w:sz w:val="24"/>
          <w:szCs w:val="24"/>
          <w:vertAlign w:val="superscript"/>
        </w:rPr>
        <w:t>th</w:t>
      </w:r>
      <w:r w:rsidRPr="7532F602" w:rsidR="648AE9F0">
        <w:rPr>
          <w:rFonts w:ascii="Calibri" w:hAnsi="Calibri" w:eastAsia="Calibri" w:cs="Calibri"/>
          <w:color w:val="000000" w:themeColor="text1" w:themeTint="FF" w:themeShade="FF"/>
          <w:sz w:val="24"/>
          <w:szCs w:val="24"/>
        </w:rPr>
        <w:t>, Wed Sept 9</w:t>
      </w:r>
      <w:r w:rsidRPr="7532F602" w:rsidR="648AE9F0">
        <w:rPr>
          <w:rFonts w:ascii="Calibri" w:hAnsi="Calibri" w:eastAsia="Calibri" w:cs="Calibri"/>
          <w:color w:val="000000" w:themeColor="text1" w:themeTint="FF" w:themeShade="FF"/>
          <w:sz w:val="24"/>
          <w:szCs w:val="24"/>
          <w:vertAlign w:val="superscript"/>
        </w:rPr>
        <w:t>th</w:t>
      </w:r>
      <w:r w:rsidRPr="7532F602" w:rsidR="648AE9F0">
        <w:rPr>
          <w:rFonts w:ascii="Calibri" w:hAnsi="Calibri" w:eastAsia="Calibri" w:cs="Calibri"/>
          <w:color w:val="000000" w:themeColor="text1" w:themeTint="FF" w:themeShade="FF"/>
          <w:sz w:val="24"/>
          <w:szCs w:val="24"/>
        </w:rPr>
        <w:t xml:space="preserve"> (in person), and Tues Nov 10</w:t>
      </w:r>
      <w:r w:rsidRPr="7532F602" w:rsidR="648AE9F0">
        <w:rPr>
          <w:rFonts w:ascii="Calibri" w:hAnsi="Calibri" w:eastAsia="Calibri" w:cs="Calibri"/>
          <w:color w:val="000000" w:themeColor="text1" w:themeTint="FF" w:themeShade="FF"/>
          <w:sz w:val="24"/>
          <w:szCs w:val="24"/>
          <w:vertAlign w:val="superscript"/>
        </w:rPr>
        <w:t>th</w:t>
      </w:r>
      <w:r w:rsidRPr="7532F602" w:rsidR="648AE9F0">
        <w:rPr>
          <w:rFonts w:ascii="Calibri" w:hAnsi="Calibri" w:eastAsia="Calibri" w:cs="Calibri"/>
          <w:color w:val="000000" w:themeColor="text1" w:themeTint="FF" w:themeShade="FF"/>
          <w:sz w:val="24"/>
          <w:szCs w:val="24"/>
        </w:rPr>
        <w:t xml:space="preserve"> 2026</w:t>
      </w:r>
      <w:r w:rsidRPr="7532F602" w:rsidR="648AE9F0">
        <w:rPr>
          <w:rFonts w:ascii="Calibri" w:hAnsi="Calibri" w:eastAsia="Calibri" w:cs="Calibri"/>
          <w:color w:val="000000" w:themeColor="text1" w:themeTint="FF" w:themeShade="FF"/>
          <w:sz w:val="24"/>
          <w:szCs w:val="24"/>
        </w:rPr>
        <w:t xml:space="preserve"> from 10am-1pm.  Having other meetings as needed called by the President.  </w:t>
      </w:r>
    </w:p>
    <w:p w:rsidR="00821C23" w:rsidP="6663F230" w:rsidRDefault="00821C23" w14:paraId="55C839B5" w14:textId="04C17291">
      <w:pPr>
        <w:spacing w:after="0" w:line="240" w:lineRule="auto"/>
      </w:pPr>
    </w:p>
    <w:p w:rsidRPr="00C92769" w:rsidR="00821C23" w:rsidP="0D4920E6" w:rsidRDefault="00CC7EF9" w14:paraId="7D5AA53A" w14:noSpellErr="1" w14:textId="6710BB93">
      <w:pPr>
        <w:spacing w:after="0" w:line="240" w:lineRule="auto"/>
        <w:rPr>
          <w:b w:val="1"/>
          <w:bCs w:val="1"/>
        </w:rPr>
      </w:pPr>
      <w:r w:rsidRPr="7C9F68AC" w:rsidR="00CC7EF9">
        <w:rPr>
          <w:rFonts w:eastAsia="" w:eastAsiaTheme="minorEastAsia"/>
          <w:b w:val="1"/>
          <w:bCs w:val="1"/>
          <w:sz w:val="24"/>
          <w:szCs w:val="24"/>
        </w:rPr>
        <w:t xml:space="preserve">Meeting adjourned at </w:t>
      </w:r>
      <w:r w:rsidRPr="7C9F68AC" w:rsidR="7458C0E9">
        <w:rPr>
          <w:rFonts w:eastAsia="" w:eastAsiaTheme="minorEastAsia"/>
          <w:b w:val="1"/>
          <w:bCs w:val="1"/>
          <w:sz w:val="24"/>
          <w:szCs w:val="24"/>
        </w:rPr>
        <w:t>12:12 p.m</w:t>
      </w:r>
      <w:r w:rsidRPr="7C9F68AC" w:rsidR="7D37E6C1">
        <w:rPr>
          <w:rFonts w:eastAsia="" w:eastAsiaTheme="minorEastAsia"/>
          <w:b w:val="1"/>
          <w:bCs w:val="1"/>
          <w:sz w:val="24"/>
          <w:szCs w:val="24"/>
        </w:rPr>
        <w:t xml:space="preserve">. </w:t>
      </w:r>
    </w:p>
    <w:p w:rsidRPr="00821C23" w:rsidR="00313863" w:rsidP="00821C23" w:rsidRDefault="00313863" w14:paraId="21D80B32" w14:textId="6EEC2759"/>
    <w:sectPr w:rsidRPr="00821C23" w:rsidR="00313863" w:rsidSect="0030394F">
      <w:headerReference w:type="default" r:id="rId12"/>
      <w:footerReference w:type="default" r:id="rId13"/>
      <w:headerReference w:type="first" r:id="rId14"/>
      <w:footerReference w:type="first" r:id="rId15"/>
      <w:pgSz w:w="12240" w:h="15840" w:orient="portrait"/>
      <w:pgMar w:top="1440" w:right="1185" w:bottom="1134"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0209" w:rsidRDefault="008A0209" w14:paraId="4274CF3A" w14:textId="77777777">
      <w:pPr>
        <w:spacing w:after="0" w:line="240" w:lineRule="auto"/>
      </w:pPr>
      <w:r>
        <w:separator/>
      </w:r>
    </w:p>
  </w:endnote>
  <w:endnote w:type="continuationSeparator" w:id="0">
    <w:p w:rsidR="008A0209" w:rsidRDefault="008A0209" w14:paraId="7E9E35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D4920E6" w:rsidTr="0D4920E6" w14:paraId="10D122F7" w14:textId="77777777">
      <w:trPr>
        <w:trHeight w:val="300"/>
      </w:trPr>
      <w:tc>
        <w:tcPr>
          <w:tcW w:w="3210" w:type="dxa"/>
        </w:tcPr>
        <w:p w:rsidR="0D4920E6" w:rsidP="0D4920E6" w:rsidRDefault="0D4920E6" w14:paraId="5AD65C51" w14:textId="110420E3">
          <w:pPr>
            <w:pStyle w:val="Header"/>
            <w:ind w:left="-115"/>
          </w:pPr>
        </w:p>
      </w:tc>
      <w:tc>
        <w:tcPr>
          <w:tcW w:w="3210" w:type="dxa"/>
        </w:tcPr>
        <w:p w:rsidR="0D4920E6" w:rsidP="0D4920E6" w:rsidRDefault="0D4920E6" w14:paraId="672BB250" w14:textId="39D6A602">
          <w:pPr>
            <w:pStyle w:val="Header"/>
            <w:jc w:val="center"/>
          </w:pPr>
        </w:p>
      </w:tc>
      <w:tc>
        <w:tcPr>
          <w:tcW w:w="3210" w:type="dxa"/>
        </w:tcPr>
        <w:p w:rsidR="0D4920E6" w:rsidP="0D4920E6" w:rsidRDefault="0D4920E6" w14:paraId="2B9BB0D1" w14:textId="4B8E9736">
          <w:pPr>
            <w:pStyle w:val="Header"/>
            <w:ind w:right="-115"/>
            <w:jc w:val="right"/>
          </w:pPr>
        </w:p>
      </w:tc>
    </w:tr>
  </w:tbl>
  <w:p w:rsidR="0D4920E6" w:rsidP="0D4920E6" w:rsidRDefault="0D4920E6" w14:paraId="0A25016A" w14:textId="78525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55D0ACC" w:rsidTr="555D0ACC" w14:paraId="55A3B3F8" w14:textId="77777777">
      <w:trPr>
        <w:trHeight w:val="300"/>
      </w:trPr>
      <w:tc>
        <w:tcPr>
          <w:tcW w:w="3210" w:type="dxa"/>
        </w:tcPr>
        <w:p w:rsidR="555D0ACC" w:rsidP="555D0ACC" w:rsidRDefault="555D0ACC" w14:paraId="60E8681B" w14:textId="22D61A2F">
          <w:pPr>
            <w:pStyle w:val="Header"/>
            <w:ind w:left="-115"/>
          </w:pPr>
        </w:p>
      </w:tc>
      <w:tc>
        <w:tcPr>
          <w:tcW w:w="3210" w:type="dxa"/>
        </w:tcPr>
        <w:p w:rsidR="555D0ACC" w:rsidP="555D0ACC" w:rsidRDefault="555D0ACC" w14:paraId="7C9D20F6" w14:textId="6E92616E">
          <w:pPr>
            <w:pStyle w:val="Header"/>
            <w:jc w:val="center"/>
          </w:pPr>
        </w:p>
      </w:tc>
      <w:tc>
        <w:tcPr>
          <w:tcW w:w="3210" w:type="dxa"/>
        </w:tcPr>
        <w:p w:rsidR="555D0ACC" w:rsidP="555D0ACC" w:rsidRDefault="555D0ACC" w14:paraId="73CE12E7" w14:textId="26373777">
          <w:pPr>
            <w:pStyle w:val="Header"/>
            <w:ind w:right="-115"/>
            <w:jc w:val="right"/>
          </w:pPr>
        </w:p>
      </w:tc>
    </w:tr>
  </w:tbl>
  <w:p w:rsidR="555D0ACC" w:rsidP="555D0ACC" w:rsidRDefault="555D0ACC" w14:paraId="2E591C91" w14:textId="56D7F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0209" w:rsidRDefault="008A0209" w14:paraId="2FCA441C" w14:textId="77777777">
      <w:pPr>
        <w:spacing w:after="0" w:line="240" w:lineRule="auto"/>
      </w:pPr>
      <w:r>
        <w:separator/>
      </w:r>
    </w:p>
  </w:footnote>
  <w:footnote w:type="continuationSeparator" w:id="0">
    <w:p w:rsidR="008A0209" w:rsidRDefault="008A0209" w14:paraId="0B555A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D4920E6" w:rsidP="0D4920E6" w:rsidRDefault="0D4920E6" w14:paraId="670D28DD" w14:textId="67B2E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0599B6A" w:rsidP="594A3A0F" w:rsidRDefault="594A3A0F" w14:paraId="7B84F8DB" w14:textId="6054B076">
    <w:pPr>
      <w:pStyle w:val="Header"/>
      <w:jc w:val="center"/>
      <w:rPr>
        <w:b/>
        <w:bCs/>
        <w:color w:val="0070C0"/>
        <w:sz w:val="24"/>
        <w:szCs w:val="24"/>
      </w:rPr>
    </w:pPr>
    <w:r w:rsidRPr="594A3A0F">
      <w:rPr>
        <w:b/>
        <w:bCs/>
        <w:color w:val="0070C0"/>
        <w:sz w:val="24"/>
        <w:szCs w:val="24"/>
      </w:rPr>
      <w:t>Executive</w:t>
    </w:r>
  </w:p>
  <w:p w:rsidR="19C7EFAE" w:rsidP="594A3A0F" w:rsidRDefault="594A3A0F" w14:paraId="396B4C64" w14:textId="0EC8CF15">
    <w:pPr>
      <w:pStyle w:val="Header"/>
      <w:jc w:val="center"/>
      <w:rPr>
        <w:b/>
        <w:bCs/>
        <w:color w:val="0070C0"/>
        <w:sz w:val="28"/>
        <w:szCs w:val="28"/>
      </w:rPr>
    </w:pPr>
    <w:r w:rsidRPr="594A3A0F">
      <w:rPr>
        <w:b/>
        <w:bCs/>
        <w:color w:val="0070C0"/>
        <w:sz w:val="24"/>
        <w:szCs w:val="24"/>
      </w:rPr>
      <w:t>Antler River Watershed Regional Council</w:t>
    </w:r>
  </w:p>
  <w:p w:rsidR="19C7EFAE" w:rsidP="594A3A0F" w:rsidRDefault="594A3A0F" w14:paraId="03C2E106" w14:textId="5341454E">
    <w:pPr>
      <w:pStyle w:val="Header"/>
      <w:jc w:val="center"/>
      <w:rPr>
        <w:b/>
        <w:bCs/>
        <w:color w:val="0070C0"/>
        <w:sz w:val="28"/>
        <w:szCs w:val="28"/>
      </w:rPr>
    </w:pPr>
    <w:r w:rsidRPr="594A3A0F">
      <w:rPr>
        <w:b/>
        <w:bCs/>
        <w:color w:val="0070C0"/>
        <w:sz w:val="24"/>
        <w:szCs w:val="24"/>
      </w:rPr>
      <w:t>The United Church of Canada</w:t>
    </w:r>
  </w:p>
  <w:p w:rsidR="50599B6A" w:rsidP="50599B6A" w:rsidRDefault="594A3A0F" w14:paraId="5F0A5BC4" w14:textId="08793BD0">
    <w:pPr>
      <w:pStyle w:val="Header"/>
      <w:jc w:val="center"/>
      <w:rPr>
        <w:b/>
        <w:bCs/>
        <w:sz w:val="24"/>
        <w:szCs w:val="24"/>
      </w:rPr>
    </w:pPr>
    <w:r w:rsidRPr="594A3A0F">
      <w:rPr>
        <w:rFonts w:eastAsiaTheme="minorEastAsia"/>
        <w:b/>
        <w:bCs/>
        <w:color w:val="0070C0"/>
        <w:sz w:val="24"/>
        <w:szCs w:val="24"/>
      </w:rPr>
      <w:t>____</w:t>
    </w:r>
    <w:r w:rsidRPr="594A3A0F">
      <w:rPr>
        <w:b/>
        <w:bCs/>
        <w:color w:val="0070C0"/>
        <w:sz w:val="24"/>
        <w:szCs w:val="24"/>
      </w:rPr>
      <w:t>____________________________________________________________________________</w:t>
    </w:r>
  </w:p>
</w:hdr>
</file>

<file path=word/intelligence2.xml><?xml version="1.0" encoding="utf-8"?>
<int2:intelligence xmlns:int2="http://schemas.microsoft.com/office/intelligence/2020/intelligence">
  <int2:observations>
    <int2:bookmark int2:bookmarkName="_Int_ARLSKbW9" int2:invalidationBookmarkName="" int2:hashCode="fnmjryY03mY15Z" int2:id="daLJGAS5">
      <int2:state int2:type="AugLoop_Text_Critique" int2:value="Rejected"/>
    </int2:bookmark>
    <int2:bookmark int2:bookmarkName="_Int_tCmM7sRa" int2:invalidationBookmarkName="" int2:hashCode="bj5hgdmUgxNlME" int2:id="1s6wbE8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DEF"/>
    <w:multiLevelType w:val="multilevel"/>
    <w:tmpl w:val="27E26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607BE7"/>
    <w:multiLevelType w:val="hybridMultilevel"/>
    <w:tmpl w:val="C384121A"/>
    <w:lvl w:ilvl="0" w:tplc="BF9A1294">
      <w:start w:val="1"/>
      <w:numFmt w:val="decimal"/>
      <w:lvlText w:val="%1."/>
      <w:lvlJc w:val="left"/>
      <w:pPr>
        <w:ind w:left="644" w:hanging="360"/>
      </w:pPr>
    </w:lvl>
    <w:lvl w:ilvl="1" w:tplc="17F0AF20">
      <w:start w:val="1"/>
      <w:numFmt w:val="lowerLetter"/>
      <w:lvlText w:val="%2."/>
      <w:lvlJc w:val="left"/>
      <w:pPr>
        <w:ind w:left="1364" w:hanging="360"/>
      </w:pPr>
    </w:lvl>
    <w:lvl w:ilvl="2" w:tplc="F4F4C2FE">
      <w:start w:val="1"/>
      <w:numFmt w:val="lowerRoman"/>
      <w:lvlText w:val="%3."/>
      <w:lvlJc w:val="right"/>
      <w:pPr>
        <w:ind w:left="2084" w:hanging="180"/>
      </w:pPr>
    </w:lvl>
    <w:lvl w:ilvl="3" w:tplc="2396ADA0">
      <w:start w:val="1"/>
      <w:numFmt w:val="decimal"/>
      <w:lvlText w:val="%4."/>
      <w:lvlJc w:val="left"/>
      <w:pPr>
        <w:ind w:left="2804" w:hanging="360"/>
      </w:pPr>
    </w:lvl>
    <w:lvl w:ilvl="4" w:tplc="5F5E1A48">
      <w:start w:val="1"/>
      <w:numFmt w:val="lowerLetter"/>
      <w:lvlText w:val="%5."/>
      <w:lvlJc w:val="left"/>
      <w:pPr>
        <w:ind w:left="3524" w:hanging="360"/>
      </w:pPr>
    </w:lvl>
    <w:lvl w:ilvl="5" w:tplc="8D268E22">
      <w:start w:val="1"/>
      <w:numFmt w:val="lowerRoman"/>
      <w:lvlText w:val="%6."/>
      <w:lvlJc w:val="right"/>
      <w:pPr>
        <w:ind w:left="4244" w:hanging="180"/>
      </w:pPr>
    </w:lvl>
    <w:lvl w:ilvl="6" w:tplc="46A22F22">
      <w:start w:val="1"/>
      <w:numFmt w:val="decimal"/>
      <w:lvlText w:val="%7."/>
      <w:lvlJc w:val="left"/>
      <w:pPr>
        <w:ind w:left="4964" w:hanging="360"/>
      </w:pPr>
    </w:lvl>
    <w:lvl w:ilvl="7" w:tplc="7452E16E">
      <w:start w:val="1"/>
      <w:numFmt w:val="lowerLetter"/>
      <w:lvlText w:val="%8."/>
      <w:lvlJc w:val="left"/>
      <w:pPr>
        <w:ind w:left="5684" w:hanging="360"/>
      </w:pPr>
    </w:lvl>
    <w:lvl w:ilvl="8" w:tplc="DE46D20A">
      <w:start w:val="1"/>
      <w:numFmt w:val="lowerRoman"/>
      <w:lvlText w:val="%9."/>
      <w:lvlJc w:val="right"/>
      <w:pPr>
        <w:ind w:left="6404" w:hanging="180"/>
      </w:pPr>
    </w:lvl>
  </w:abstractNum>
  <w:abstractNum w:abstractNumId="2" w15:restartNumberingAfterBreak="0">
    <w:nsid w:val="0B697EE2"/>
    <w:multiLevelType w:val="multilevel"/>
    <w:tmpl w:val="F0DCB0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65F742"/>
    <w:multiLevelType w:val="hybridMultilevel"/>
    <w:tmpl w:val="19A29F5A"/>
    <w:lvl w:ilvl="0" w:tplc="DF0C4B84">
      <w:start w:val="1"/>
      <w:numFmt w:val="decimal"/>
      <w:lvlText w:val="%1."/>
      <w:lvlJc w:val="left"/>
      <w:pPr>
        <w:ind w:left="720" w:hanging="360"/>
      </w:pPr>
    </w:lvl>
    <w:lvl w:ilvl="1" w:tplc="7AA8ECEC">
      <w:start w:val="1"/>
      <w:numFmt w:val="lowerLetter"/>
      <w:lvlText w:val="%2."/>
      <w:lvlJc w:val="left"/>
      <w:pPr>
        <w:ind w:left="1440" w:hanging="360"/>
      </w:pPr>
    </w:lvl>
    <w:lvl w:ilvl="2" w:tplc="E06AF768">
      <w:start w:val="1"/>
      <w:numFmt w:val="lowerRoman"/>
      <w:lvlText w:val="%3."/>
      <w:lvlJc w:val="right"/>
      <w:pPr>
        <w:ind w:left="2160" w:hanging="180"/>
      </w:pPr>
    </w:lvl>
    <w:lvl w:ilvl="3" w:tplc="E61C81A8">
      <w:start w:val="1"/>
      <w:numFmt w:val="decimal"/>
      <w:lvlText w:val="%4."/>
      <w:lvlJc w:val="left"/>
      <w:pPr>
        <w:ind w:left="2880" w:hanging="360"/>
      </w:pPr>
    </w:lvl>
    <w:lvl w:ilvl="4" w:tplc="9244E668">
      <w:start w:val="1"/>
      <w:numFmt w:val="lowerLetter"/>
      <w:lvlText w:val="%5."/>
      <w:lvlJc w:val="left"/>
      <w:pPr>
        <w:ind w:left="3600" w:hanging="360"/>
      </w:pPr>
    </w:lvl>
    <w:lvl w:ilvl="5" w:tplc="BFCC8DFE">
      <w:start w:val="1"/>
      <w:numFmt w:val="lowerRoman"/>
      <w:lvlText w:val="%6."/>
      <w:lvlJc w:val="right"/>
      <w:pPr>
        <w:ind w:left="4320" w:hanging="180"/>
      </w:pPr>
    </w:lvl>
    <w:lvl w:ilvl="6" w:tplc="E1BA18EA">
      <w:start w:val="1"/>
      <w:numFmt w:val="decimal"/>
      <w:lvlText w:val="%7."/>
      <w:lvlJc w:val="left"/>
      <w:pPr>
        <w:ind w:left="5040" w:hanging="360"/>
      </w:pPr>
    </w:lvl>
    <w:lvl w:ilvl="7" w:tplc="06FC621C">
      <w:start w:val="1"/>
      <w:numFmt w:val="lowerLetter"/>
      <w:lvlText w:val="%8."/>
      <w:lvlJc w:val="left"/>
      <w:pPr>
        <w:ind w:left="5760" w:hanging="360"/>
      </w:pPr>
    </w:lvl>
    <w:lvl w:ilvl="8" w:tplc="3B628136">
      <w:start w:val="1"/>
      <w:numFmt w:val="lowerRoman"/>
      <w:lvlText w:val="%9."/>
      <w:lvlJc w:val="right"/>
      <w:pPr>
        <w:ind w:left="6480" w:hanging="180"/>
      </w:pPr>
    </w:lvl>
  </w:abstractNum>
  <w:abstractNum w:abstractNumId="4" w15:restartNumberingAfterBreak="0">
    <w:nsid w:val="0DEC4DD4"/>
    <w:multiLevelType w:val="multilevel"/>
    <w:tmpl w:val="FBAA41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4A6893"/>
    <w:multiLevelType w:val="hybridMultilevel"/>
    <w:tmpl w:val="9D6E176C"/>
    <w:lvl w:ilvl="0" w:tplc="F656C94C">
      <w:start w:val="1"/>
      <w:numFmt w:val="decimal"/>
      <w:pStyle w:val="ListParagraph"/>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ECAC1BD6">
      <w:start w:val="1"/>
      <w:numFmt w:val="lowerLetter"/>
      <w:lvlText w:val="%2."/>
      <w:lvlJc w:val="left"/>
      <w:pPr>
        <w:ind w:left="1440" w:hanging="360"/>
      </w:pPr>
    </w:lvl>
    <w:lvl w:ilvl="2" w:tplc="4A761632">
      <w:start w:val="1"/>
      <w:numFmt w:val="lowerRoman"/>
      <w:lvlText w:val="%3."/>
      <w:lvlJc w:val="right"/>
      <w:pPr>
        <w:ind w:left="2160" w:hanging="180"/>
      </w:pPr>
    </w:lvl>
    <w:lvl w:ilvl="3" w:tplc="E6642012">
      <w:start w:val="1"/>
      <w:numFmt w:val="decimal"/>
      <w:lvlText w:val="%4."/>
      <w:lvlJc w:val="left"/>
      <w:pPr>
        <w:ind w:left="644" w:hanging="360"/>
      </w:pPr>
      <w:rPr>
        <w:b w:val="0"/>
        <w:bCs w:val="0"/>
        <w:sz w:val="22"/>
        <w:szCs w:val="20"/>
      </w:rPr>
    </w:lvl>
    <w:lvl w:ilvl="4" w:tplc="CB6C8BF6">
      <w:start w:val="1"/>
      <w:numFmt w:val="lowerLetter"/>
      <w:lvlText w:val="%5."/>
      <w:lvlJc w:val="left"/>
      <w:pPr>
        <w:ind w:left="3600" w:hanging="360"/>
      </w:pPr>
    </w:lvl>
    <w:lvl w:ilvl="5" w:tplc="0388B59A">
      <w:start w:val="1"/>
      <w:numFmt w:val="lowerRoman"/>
      <w:lvlText w:val="%6."/>
      <w:lvlJc w:val="right"/>
      <w:pPr>
        <w:ind w:left="4320" w:hanging="180"/>
      </w:pPr>
    </w:lvl>
    <w:lvl w:ilvl="6" w:tplc="85B61BD4">
      <w:start w:val="1"/>
      <w:numFmt w:val="decimal"/>
      <w:lvlText w:val="%7."/>
      <w:lvlJc w:val="left"/>
      <w:pPr>
        <w:ind w:left="5040" w:hanging="360"/>
      </w:pPr>
    </w:lvl>
    <w:lvl w:ilvl="7" w:tplc="F6C0C4C8">
      <w:start w:val="1"/>
      <w:numFmt w:val="lowerLetter"/>
      <w:lvlText w:val="%8."/>
      <w:lvlJc w:val="left"/>
      <w:pPr>
        <w:ind w:left="5760" w:hanging="360"/>
      </w:pPr>
    </w:lvl>
    <w:lvl w:ilvl="8" w:tplc="AD422BCC">
      <w:start w:val="1"/>
      <w:numFmt w:val="lowerRoman"/>
      <w:lvlText w:val="%9."/>
      <w:lvlJc w:val="right"/>
      <w:pPr>
        <w:ind w:left="6480" w:hanging="180"/>
      </w:pPr>
    </w:lvl>
  </w:abstractNum>
  <w:abstractNum w:abstractNumId="6" w15:restartNumberingAfterBreak="0">
    <w:nsid w:val="12190932"/>
    <w:multiLevelType w:val="multilevel"/>
    <w:tmpl w:val="F35C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E62E48"/>
    <w:multiLevelType w:val="hybridMultilevel"/>
    <w:tmpl w:val="58620AC2"/>
    <w:lvl w:ilvl="0" w:tplc="1A9E6E86">
      <w:start w:val="1"/>
      <w:numFmt w:val="decimal"/>
      <w:lvlText w:val="%1."/>
      <w:lvlJc w:val="left"/>
      <w:pPr>
        <w:ind w:left="360" w:hanging="360"/>
      </w:pPr>
    </w:lvl>
    <w:lvl w:ilvl="1" w:tplc="6BF4EB10" w:tentative="1">
      <w:start w:val="1"/>
      <w:numFmt w:val="lowerLetter"/>
      <w:lvlText w:val="%2."/>
      <w:lvlJc w:val="left"/>
      <w:pPr>
        <w:ind w:left="1080" w:hanging="360"/>
      </w:pPr>
    </w:lvl>
    <w:lvl w:ilvl="2" w:tplc="440CE36E" w:tentative="1">
      <w:start w:val="1"/>
      <w:numFmt w:val="lowerRoman"/>
      <w:lvlText w:val="%3."/>
      <w:lvlJc w:val="right"/>
      <w:pPr>
        <w:ind w:left="1800" w:hanging="180"/>
      </w:pPr>
    </w:lvl>
    <w:lvl w:ilvl="3" w:tplc="7A5467EE" w:tentative="1">
      <w:start w:val="1"/>
      <w:numFmt w:val="decimal"/>
      <w:lvlText w:val="%4."/>
      <w:lvlJc w:val="left"/>
      <w:pPr>
        <w:ind w:left="2520" w:hanging="360"/>
      </w:pPr>
    </w:lvl>
    <w:lvl w:ilvl="4" w:tplc="87DA3A48" w:tentative="1">
      <w:start w:val="1"/>
      <w:numFmt w:val="lowerLetter"/>
      <w:lvlText w:val="%5."/>
      <w:lvlJc w:val="left"/>
      <w:pPr>
        <w:ind w:left="3240" w:hanging="360"/>
      </w:pPr>
    </w:lvl>
    <w:lvl w:ilvl="5" w:tplc="36E6A420" w:tentative="1">
      <w:start w:val="1"/>
      <w:numFmt w:val="lowerRoman"/>
      <w:lvlText w:val="%6."/>
      <w:lvlJc w:val="right"/>
      <w:pPr>
        <w:ind w:left="3960" w:hanging="180"/>
      </w:pPr>
    </w:lvl>
    <w:lvl w:ilvl="6" w:tplc="0EE8474C" w:tentative="1">
      <w:start w:val="1"/>
      <w:numFmt w:val="decimal"/>
      <w:lvlText w:val="%7."/>
      <w:lvlJc w:val="left"/>
      <w:pPr>
        <w:ind w:left="4680" w:hanging="360"/>
      </w:pPr>
    </w:lvl>
    <w:lvl w:ilvl="7" w:tplc="B8426242" w:tentative="1">
      <w:start w:val="1"/>
      <w:numFmt w:val="lowerLetter"/>
      <w:lvlText w:val="%8."/>
      <w:lvlJc w:val="left"/>
      <w:pPr>
        <w:ind w:left="5400" w:hanging="360"/>
      </w:pPr>
    </w:lvl>
    <w:lvl w:ilvl="8" w:tplc="E780BA2E" w:tentative="1">
      <w:start w:val="1"/>
      <w:numFmt w:val="lowerRoman"/>
      <w:lvlText w:val="%9."/>
      <w:lvlJc w:val="right"/>
      <w:pPr>
        <w:ind w:left="6120" w:hanging="180"/>
      </w:pPr>
    </w:lvl>
  </w:abstractNum>
  <w:abstractNum w:abstractNumId="8" w15:restartNumberingAfterBreak="0">
    <w:nsid w:val="402F056B"/>
    <w:multiLevelType w:val="hybridMultilevel"/>
    <w:tmpl w:val="C6E2605C"/>
    <w:lvl w:ilvl="0" w:tplc="2652A0B4">
      <w:start w:val="1"/>
      <w:numFmt w:val="decimal"/>
      <w:lvlText w:val="%1."/>
      <w:lvlJc w:val="left"/>
      <w:pPr>
        <w:ind w:left="1080" w:hanging="720"/>
      </w:pPr>
    </w:lvl>
    <w:lvl w:ilvl="1" w:tplc="CC1E3B2C" w:tentative="1">
      <w:start w:val="1"/>
      <w:numFmt w:val="lowerLetter"/>
      <w:lvlText w:val="%2."/>
      <w:lvlJc w:val="left"/>
      <w:pPr>
        <w:ind w:left="1440" w:hanging="360"/>
      </w:pPr>
    </w:lvl>
    <w:lvl w:ilvl="2" w:tplc="5B8EB50A" w:tentative="1">
      <w:start w:val="1"/>
      <w:numFmt w:val="lowerRoman"/>
      <w:lvlText w:val="%3."/>
      <w:lvlJc w:val="right"/>
      <w:pPr>
        <w:ind w:left="2160" w:hanging="180"/>
      </w:pPr>
    </w:lvl>
    <w:lvl w:ilvl="3" w:tplc="DC401484" w:tentative="1">
      <w:start w:val="1"/>
      <w:numFmt w:val="decimal"/>
      <w:lvlText w:val="%4."/>
      <w:lvlJc w:val="left"/>
      <w:pPr>
        <w:ind w:left="2880" w:hanging="360"/>
      </w:pPr>
    </w:lvl>
    <w:lvl w:ilvl="4" w:tplc="79F8A8DC" w:tentative="1">
      <w:start w:val="1"/>
      <w:numFmt w:val="lowerLetter"/>
      <w:lvlText w:val="%5."/>
      <w:lvlJc w:val="left"/>
      <w:pPr>
        <w:ind w:left="3600" w:hanging="360"/>
      </w:pPr>
    </w:lvl>
    <w:lvl w:ilvl="5" w:tplc="9864AAF4" w:tentative="1">
      <w:start w:val="1"/>
      <w:numFmt w:val="lowerRoman"/>
      <w:lvlText w:val="%6."/>
      <w:lvlJc w:val="right"/>
      <w:pPr>
        <w:ind w:left="4320" w:hanging="180"/>
      </w:pPr>
    </w:lvl>
    <w:lvl w:ilvl="6" w:tplc="F47827B6" w:tentative="1">
      <w:start w:val="1"/>
      <w:numFmt w:val="decimal"/>
      <w:lvlText w:val="%7."/>
      <w:lvlJc w:val="left"/>
      <w:pPr>
        <w:ind w:left="5040" w:hanging="360"/>
      </w:pPr>
    </w:lvl>
    <w:lvl w:ilvl="7" w:tplc="F558B268" w:tentative="1">
      <w:start w:val="1"/>
      <w:numFmt w:val="lowerLetter"/>
      <w:lvlText w:val="%8."/>
      <w:lvlJc w:val="left"/>
      <w:pPr>
        <w:ind w:left="5760" w:hanging="360"/>
      </w:pPr>
    </w:lvl>
    <w:lvl w:ilvl="8" w:tplc="E642165E" w:tentative="1">
      <w:start w:val="1"/>
      <w:numFmt w:val="lowerRoman"/>
      <w:lvlText w:val="%9."/>
      <w:lvlJc w:val="right"/>
      <w:pPr>
        <w:ind w:left="6480" w:hanging="180"/>
      </w:pPr>
    </w:lvl>
  </w:abstractNum>
  <w:abstractNum w:abstractNumId="9" w15:restartNumberingAfterBreak="0">
    <w:nsid w:val="4CC61F4E"/>
    <w:multiLevelType w:val="hybridMultilevel"/>
    <w:tmpl w:val="6A40B6D8"/>
    <w:lvl w:ilvl="0" w:tplc="FFFFFFFF">
      <w:start w:val="1"/>
      <w:numFmt w:val="lowerLetter"/>
      <w:lvlText w:val="%1)"/>
      <w:lvlJc w:val="left"/>
      <w:pPr>
        <w:ind w:left="1440" w:hanging="720"/>
      </w:pPr>
      <w:rPr>
        <w:i w:val="0"/>
        <w:u w:val="none"/>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AA36F6D"/>
    <w:multiLevelType w:val="hybridMultilevel"/>
    <w:tmpl w:val="F66AECF8"/>
    <w:lvl w:ilvl="0" w:tplc="A418A21E">
      <w:start w:val="1"/>
      <w:numFmt w:val="lowerLetter"/>
      <w:lvlText w:val="%1."/>
      <w:lvlJc w:val="left"/>
      <w:pPr>
        <w:ind w:left="720" w:hanging="360"/>
      </w:pPr>
    </w:lvl>
    <w:lvl w:ilvl="1" w:tplc="CB9EF7A8">
      <w:start w:val="1"/>
      <w:numFmt w:val="bullet"/>
      <w:lvlText w:val="o"/>
      <w:lvlJc w:val="left"/>
      <w:pPr>
        <w:ind w:left="1440" w:hanging="360"/>
      </w:pPr>
      <w:rPr>
        <w:rFonts w:hint="default" w:ascii="Courier New" w:hAnsi="Courier New"/>
      </w:rPr>
    </w:lvl>
    <w:lvl w:ilvl="2" w:tplc="A0821AAC">
      <w:start w:val="1"/>
      <w:numFmt w:val="bullet"/>
      <w:lvlText w:val=""/>
      <w:lvlJc w:val="left"/>
      <w:pPr>
        <w:ind w:left="2160" w:hanging="360"/>
      </w:pPr>
      <w:rPr>
        <w:rFonts w:hint="default" w:ascii="Wingdings" w:hAnsi="Wingdings"/>
      </w:rPr>
    </w:lvl>
    <w:lvl w:ilvl="3" w:tplc="85DCB45A">
      <w:start w:val="1"/>
      <w:numFmt w:val="bullet"/>
      <w:lvlText w:val=""/>
      <w:lvlJc w:val="left"/>
      <w:pPr>
        <w:ind w:left="2880" w:hanging="360"/>
      </w:pPr>
      <w:rPr>
        <w:rFonts w:hint="default" w:ascii="Symbol" w:hAnsi="Symbol"/>
      </w:rPr>
    </w:lvl>
    <w:lvl w:ilvl="4" w:tplc="8D8E1A36">
      <w:start w:val="1"/>
      <w:numFmt w:val="bullet"/>
      <w:lvlText w:val="o"/>
      <w:lvlJc w:val="left"/>
      <w:pPr>
        <w:ind w:left="3600" w:hanging="360"/>
      </w:pPr>
      <w:rPr>
        <w:rFonts w:hint="default" w:ascii="Courier New" w:hAnsi="Courier New"/>
      </w:rPr>
    </w:lvl>
    <w:lvl w:ilvl="5" w:tplc="CAC6C35C">
      <w:start w:val="1"/>
      <w:numFmt w:val="bullet"/>
      <w:lvlText w:val=""/>
      <w:lvlJc w:val="left"/>
      <w:pPr>
        <w:ind w:left="4320" w:hanging="360"/>
      </w:pPr>
      <w:rPr>
        <w:rFonts w:hint="default" w:ascii="Wingdings" w:hAnsi="Wingdings"/>
      </w:rPr>
    </w:lvl>
    <w:lvl w:ilvl="6" w:tplc="16FAC8EE">
      <w:start w:val="1"/>
      <w:numFmt w:val="bullet"/>
      <w:lvlText w:val=""/>
      <w:lvlJc w:val="left"/>
      <w:pPr>
        <w:ind w:left="5040" w:hanging="360"/>
      </w:pPr>
      <w:rPr>
        <w:rFonts w:hint="default" w:ascii="Symbol" w:hAnsi="Symbol"/>
      </w:rPr>
    </w:lvl>
    <w:lvl w:ilvl="7" w:tplc="036A59E4">
      <w:start w:val="1"/>
      <w:numFmt w:val="bullet"/>
      <w:lvlText w:val="o"/>
      <w:lvlJc w:val="left"/>
      <w:pPr>
        <w:ind w:left="5760" w:hanging="360"/>
      </w:pPr>
      <w:rPr>
        <w:rFonts w:hint="default" w:ascii="Courier New" w:hAnsi="Courier New"/>
      </w:rPr>
    </w:lvl>
    <w:lvl w:ilvl="8" w:tplc="169EFC6E">
      <w:start w:val="1"/>
      <w:numFmt w:val="bullet"/>
      <w:lvlText w:val=""/>
      <w:lvlJc w:val="left"/>
      <w:pPr>
        <w:ind w:left="6480" w:hanging="360"/>
      </w:pPr>
      <w:rPr>
        <w:rFonts w:hint="default" w:ascii="Wingdings" w:hAnsi="Wingdings"/>
      </w:rPr>
    </w:lvl>
  </w:abstractNum>
  <w:abstractNum w:abstractNumId="11" w15:restartNumberingAfterBreak="0">
    <w:nsid w:val="6243A317"/>
    <w:multiLevelType w:val="hybridMultilevel"/>
    <w:tmpl w:val="2D8246D8"/>
    <w:lvl w:ilvl="0" w:tplc="6812E98A">
      <w:start w:val="1"/>
      <w:numFmt w:val="decimal"/>
      <w:lvlText w:val="%1."/>
      <w:lvlJc w:val="left"/>
      <w:pPr>
        <w:ind w:left="720" w:hanging="360"/>
      </w:pPr>
    </w:lvl>
    <w:lvl w:ilvl="1" w:tplc="1952CA68">
      <w:start w:val="1"/>
      <w:numFmt w:val="lowerLetter"/>
      <w:lvlText w:val="%2."/>
      <w:lvlJc w:val="left"/>
      <w:pPr>
        <w:ind w:left="1440" w:hanging="360"/>
      </w:pPr>
    </w:lvl>
    <w:lvl w:ilvl="2" w:tplc="8DF4438A">
      <w:start w:val="1"/>
      <w:numFmt w:val="lowerRoman"/>
      <w:lvlText w:val="%3."/>
      <w:lvlJc w:val="right"/>
      <w:pPr>
        <w:ind w:left="2160" w:hanging="180"/>
      </w:pPr>
    </w:lvl>
    <w:lvl w:ilvl="3" w:tplc="6CF8C6E6">
      <w:start w:val="1"/>
      <w:numFmt w:val="decimal"/>
      <w:lvlText w:val="%4."/>
      <w:lvlJc w:val="left"/>
      <w:pPr>
        <w:ind w:left="2880" w:hanging="360"/>
      </w:pPr>
    </w:lvl>
    <w:lvl w:ilvl="4" w:tplc="DC2CFCE8">
      <w:start w:val="1"/>
      <w:numFmt w:val="lowerLetter"/>
      <w:lvlText w:val="%5."/>
      <w:lvlJc w:val="left"/>
      <w:pPr>
        <w:ind w:left="3600" w:hanging="360"/>
      </w:pPr>
    </w:lvl>
    <w:lvl w:ilvl="5" w:tplc="F6CA449E">
      <w:start w:val="1"/>
      <w:numFmt w:val="lowerRoman"/>
      <w:lvlText w:val="%6."/>
      <w:lvlJc w:val="right"/>
      <w:pPr>
        <w:ind w:left="4320" w:hanging="180"/>
      </w:pPr>
    </w:lvl>
    <w:lvl w:ilvl="6" w:tplc="D75C824C">
      <w:start w:val="1"/>
      <w:numFmt w:val="decimal"/>
      <w:lvlText w:val="%7."/>
      <w:lvlJc w:val="left"/>
      <w:pPr>
        <w:ind w:left="5040" w:hanging="360"/>
      </w:pPr>
    </w:lvl>
    <w:lvl w:ilvl="7" w:tplc="330A856C">
      <w:start w:val="1"/>
      <w:numFmt w:val="lowerLetter"/>
      <w:lvlText w:val="%8."/>
      <w:lvlJc w:val="left"/>
      <w:pPr>
        <w:ind w:left="5760" w:hanging="360"/>
      </w:pPr>
    </w:lvl>
    <w:lvl w:ilvl="8" w:tplc="206C13FC">
      <w:start w:val="1"/>
      <w:numFmt w:val="lowerRoman"/>
      <w:lvlText w:val="%9."/>
      <w:lvlJc w:val="right"/>
      <w:pPr>
        <w:ind w:left="6480" w:hanging="180"/>
      </w:pPr>
    </w:lvl>
  </w:abstractNum>
  <w:abstractNum w:abstractNumId="12" w15:restartNumberingAfterBreak="0">
    <w:nsid w:val="62DE2703"/>
    <w:multiLevelType w:val="multilevel"/>
    <w:tmpl w:val="B546E2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60C2C1F"/>
    <w:multiLevelType w:val="hybridMultilevel"/>
    <w:tmpl w:val="9D7AEC1E"/>
    <w:lvl w:ilvl="0" w:tplc="4566DB16">
      <w:start w:val="1"/>
      <w:numFmt w:val="decimal"/>
      <w:lvlText w:val="%1."/>
      <w:lvlJc w:val="left"/>
      <w:pPr>
        <w:ind w:left="1080" w:hanging="360"/>
      </w:pPr>
      <w:rPr>
        <w:rFonts w:hint="default" w:ascii="Calibri" w:hAnsi="Calibri"/>
        <w:sz w:val="22"/>
      </w:rPr>
    </w:lvl>
    <w:lvl w:ilvl="1" w:tplc="59348F4C" w:tentative="1">
      <w:start w:val="1"/>
      <w:numFmt w:val="lowerLetter"/>
      <w:lvlText w:val="%2."/>
      <w:lvlJc w:val="left"/>
      <w:pPr>
        <w:ind w:left="1800" w:hanging="360"/>
      </w:pPr>
    </w:lvl>
    <w:lvl w:ilvl="2" w:tplc="B8CA9C06" w:tentative="1">
      <w:start w:val="1"/>
      <w:numFmt w:val="lowerRoman"/>
      <w:lvlText w:val="%3."/>
      <w:lvlJc w:val="right"/>
      <w:pPr>
        <w:ind w:left="2520" w:hanging="180"/>
      </w:pPr>
    </w:lvl>
    <w:lvl w:ilvl="3" w:tplc="181AE2F0" w:tentative="1">
      <w:start w:val="1"/>
      <w:numFmt w:val="decimal"/>
      <w:lvlText w:val="%4."/>
      <w:lvlJc w:val="left"/>
      <w:pPr>
        <w:ind w:left="3240" w:hanging="360"/>
      </w:pPr>
    </w:lvl>
    <w:lvl w:ilvl="4" w:tplc="C5AAB878" w:tentative="1">
      <w:start w:val="1"/>
      <w:numFmt w:val="lowerLetter"/>
      <w:lvlText w:val="%5."/>
      <w:lvlJc w:val="left"/>
      <w:pPr>
        <w:ind w:left="3960" w:hanging="360"/>
      </w:pPr>
    </w:lvl>
    <w:lvl w:ilvl="5" w:tplc="4AB69100" w:tentative="1">
      <w:start w:val="1"/>
      <w:numFmt w:val="lowerRoman"/>
      <w:lvlText w:val="%6."/>
      <w:lvlJc w:val="right"/>
      <w:pPr>
        <w:ind w:left="4680" w:hanging="180"/>
      </w:pPr>
    </w:lvl>
    <w:lvl w:ilvl="6" w:tplc="2544F6DC" w:tentative="1">
      <w:start w:val="1"/>
      <w:numFmt w:val="decimal"/>
      <w:lvlText w:val="%7."/>
      <w:lvlJc w:val="left"/>
      <w:pPr>
        <w:ind w:left="5400" w:hanging="360"/>
      </w:pPr>
    </w:lvl>
    <w:lvl w:ilvl="7" w:tplc="F26CC0B6" w:tentative="1">
      <w:start w:val="1"/>
      <w:numFmt w:val="lowerLetter"/>
      <w:lvlText w:val="%8."/>
      <w:lvlJc w:val="left"/>
      <w:pPr>
        <w:ind w:left="6120" w:hanging="360"/>
      </w:pPr>
    </w:lvl>
    <w:lvl w:ilvl="8" w:tplc="8E1AE1A6" w:tentative="1">
      <w:start w:val="1"/>
      <w:numFmt w:val="lowerRoman"/>
      <w:lvlText w:val="%9."/>
      <w:lvlJc w:val="right"/>
      <w:pPr>
        <w:ind w:left="6840" w:hanging="180"/>
      </w:pPr>
    </w:lvl>
  </w:abstractNum>
  <w:abstractNum w:abstractNumId="14" w15:restartNumberingAfterBreak="0">
    <w:nsid w:val="66453B98"/>
    <w:multiLevelType w:val="multilevel"/>
    <w:tmpl w:val="03867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844CF9"/>
    <w:multiLevelType w:val="hybridMultilevel"/>
    <w:tmpl w:val="1F14C2EC"/>
    <w:lvl w:ilvl="0" w:tplc="F74A75AC">
      <w:start w:val="1"/>
      <w:numFmt w:val="decimal"/>
      <w:lvlText w:val="%1."/>
      <w:lvlJc w:val="left"/>
      <w:pPr>
        <w:ind w:left="360" w:hanging="360"/>
      </w:pPr>
    </w:lvl>
    <w:lvl w:ilvl="1" w:tplc="DE0C05F8">
      <w:start w:val="1"/>
      <w:numFmt w:val="lowerLetter"/>
      <w:lvlText w:val="%2."/>
      <w:lvlJc w:val="left"/>
      <w:pPr>
        <w:ind w:left="1080" w:hanging="360"/>
      </w:pPr>
    </w:lvl>
    <w:lvl w:ilvl="2" w:tplc="75DE2280">
      <w:start w:val="1"/>
      <w:numFmt w:val="lowerRoman"/>
      <w:lvlText w:val="%3."/>
      <w:lvlJc w:val="right"/>
      <w:pPr>
        <w:ind w:left="1800" w:hanging="180"/>
      </w:pPr>
    </w:lvl>
    <w:lvl w:ilvl="3" w:tplc="D1309F2A">
      <w:start w:val="1"/>
      <w:numFmt w:val="decimal"/>
      <w:lvlText w:val="%4."/>
      <w:lvlJc w:val="left"/>
      <w:pPr>
        <w:ind w:left="2520" w:hanging="360"/>
      </w:pPr>
    </w:lvl>
    <w:lvl w:ilvl="4" w:tplc="9DD22242">
      <w:start w:val="1"/>
      <w:numFmt w:val="lowerLetter"/>
      <w:lvlText w:val="%5."/>
      <w:lvlJc w:val="left"/>
      <w:pPr>
        <w:ind w:left="3240" w:hanging="360"/>
      </w:pPr>
    </w:lvl>
    <w:lvl w:ilvl="5" w:tplc="BDD408E8">
      <w:start w:val="1"/>
      <w:numFmt w:val="lowerRoman"/>
      <w:lvlText w:val="%6."/>
      <w:lvlJc w:val="right"/>
      <w:pPr>
        <w:ind w:left="3960" w:hanging="180"/>
      </w:pPr>
    </w:lvl>
    <w:lvl w:ilvl="6" w:tplc="21A669A2">
      <w:start w:val="1"/>
      <w:numFmt w:val="decimal"/>
      <w:lvlText w:val="%7."/>
      <w:lvlJc w:val="left"/>
      <w:pPr>
        <w:ind w:left="4680" w:hanging="360"/>
      </w:pPr>
    </w:lvl>
    <w:lvl w:ilvl="7" w:tplc="FD16DE58">
      <w:start w:val="1"/>
      <w:numFmt w:val="lowerLetter"/>
      <w:lvlText w:val="%8."/>
      <w:lvlJc w:val="left"/>
      <w:pPr>
        <w:ind w:left="5400" w:hanging="360"/>
      </w:pPr>
    </w:lvl>
    <w:lvl w:ilvl="8" w:tplc="8B6666F0">
      <w:start w:val="1"/>
      <w:numFmt w:val="lowerRoman"/>
      <w:lvlText w:val="%9."/>
      <w:lvlJc w:val="right"/>
      <w:pPr>
        <w:ind w:left="6120" w:hanging="180"/>
      </w:pPr>
    </w:lvl>
  </w:abstractNum>
  <w:num w:numId="1">
    <w:abstractNumId w:val="3"/>
  </w:num>
  <w:num w:numId="2">
    <w:abstractNumId w:val="11"/>
  </w:num>
  <w:num w:numId="3">
    <w:abstractNumId w:val="1"/>
  </w:num>
  <w:num w:numId="4">
    <w:abstractNumId w:val="5"/>
  </w:num>
  <w:num w:numId="5">
    <w:abstractNumId w:val="15"/>
  </w:num>
  <w:num w:numId="6">
    <w:abstractNumId w:val="10"/>
  </w:num>
  <w:num w:numId="7">
    <w:abstractNumId w:val="8"/>
  </w:num>
  <w:num w:numId="8">
    <w:abstractNumId w:val="7"/>
  </w:num>
  <w:num w:numId="9">
    <w:abstractNumId w:val="14"/>
  </w:num>
  <w:num w:numId="10">
    <w:abstractNumId w:val="6"/>
  </w:num>
  <w:num w:numId="11">
    <w:abstractNumId w:val="0"/>
  </w:num>
  <w:num w:numId="12">
    <w:abstractNumId w:val="4"/>
  </w:num>
  <w:num w:numId="13">
    <w:abstractNumId w:val="12"/>
  </w:num>
  <w:num w:numId="14">
    <w:abstractNumId w:val="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63"/>
    <w:rsid w:val="000241B0"/>
    <w:rsid w:val="0006540E"/>
    <w:rsid w:val="00074159"/>
    <w:rsid w:val="000B6FEB"/>
    <w:rsid w:val="000C458B"/>
    <w:rsid w:val="000F1423"/>
    <w:rsid w:val="00184AF8"/>
    <w:rsid w:val="001A40A5"/>
    <w:rsid w:val="00313863"/>
    <w:rsid w:val="0035440C"/>
    <w:rsid w:val="003C550D"/>
    <w:rsid w:val="0042686C"/>
    <w:rsid w:val="00430C69"/>
    <w:rsid w:val="004B42AD"/>
    <w:rsid w:val="004C0D56"/>
    <w:rsid w:val="004D0425"/>
    <w:rsid w:val="00512FED"/>
    <w:rsid w:val="005417B8"/>
    <w:rsid w:val="00545938"/>
    <w:rsid w:val="00566575"/>
    <w:rsid w:val="005A2D6F"/>
    <w:rsid w:val="006738CA"/>
    <w:rsid w:val="006C00EB"/>
    <w:rsid w:val="00791122"/>
    <w:rsid w:val="00821C23"/>
    <w:rsid w:val="00870182"/>
    <w:rsid w:val="008A0209"/>
    <w:rsid w:val="009B27E4"/>
    <w:rsid w:val="00A1489D"/>
    <w:rsid w:val="00A45DD2"/>
    <w:rsid w:val="00AA5EC0"/>
    <w:rsid w:val="00BA3E79"/>
    <w:rsid w:val="00BA61B5"/>
    <w:rsid w:val="00BF254F"/>
    <w:rsid w:val="00C00B59"/>
    <w:rsid w:val="00C92769"/>
    <w:rsid w:val="00CC7EF9"/>
    <w:rsid w:val="00D94765"/>
    <w:rsid w:val="00E75471"/>
    <w:rsid w:val="00F009FE"/>
    <w:rsid w:val="00F16A69"/>
    <w:rsid w:val="00FE26F5"/>
    <w:rsid w:val="010D95D0"/>
    <w:rsid w:val="015226C2"/>
    <w:rsid w:val="0269EE24"/>
    <w:rsid w:val="02FD2423"/>
    <w:rsid w:val="03D4C87D"/>
    <w:rsid w:val="03F35FA6"/>
    <w:rsid w:val="04B36D82"/>
    <w:rsid w:val="04BF39D3"/>
    <w:rsid w:val="055A49C7"/>
    <w:rsid w:val="05796FF5"/>
    <w:rsid w:val="0756A5D5"/>
    <w:rsid w:val="0764450E"/>
    <w:rsid w:val="0768199E"/>
    <w:rsid w:val="07EC876E"/>
    <w:rsid w:val="08B6ABBF"/>
    <w:rsid w:val="08CD97FD"/>
    <w:rsid w:val="0907F790"/>
    <w:rsid w:val="09803D7B"/>
    <w:rsid w:val="0BB0515D"/>
    <w:rsid w:val="0BCDE0BB"/>
    <w:rsid w:val="0C332DC7"/>
    <w:rsid w:val="0C4F680E"/>
    <w:rsid w:val="0C78BA8E"/>
    <w:rsid w:val="0CB19628"/>
    <w:rsid w:val="0D0BDBBC"/>
    <w:rsid w:val="0D4920E6"/>
    <w:rsid w:val="0D72AFF1"/>
    <w:rsid w:val="0D7EAE6C"/>
    <w:rsid w:val="0DC46CD3"/>
    <w:rsid w:val="0DF0F762"/>
    <w:rsid w:val="0E482226"/>
    <w:rsid w:val="0F15C320"/>
    <w:rsid w:val="0FC1FEAE"/>
    <w:rsid w:val="1119685A"/>
    <w:rsid w:val="113049B5"/>
    <w:rsid w:val="1219232B"/>
    <w:rsid w:val="122EF6B1"/>
    <w:rsid w:val="1265A6E8"/>
    <w:rsid w:val="12DDCABC"/>
    <w:rsid w:val="138172E0"/>
    <w:rsid w:val="139B5E24"/>
    <w:rsid w:val="152D3BD2"/>
    <w:rsid w:val="153FCA13"/>
    <w:rsid w:val="154294E0"/>
    <w:rsid w:val="1547BBC2"/>
    <w:rsid w:val="164A0AF2"/>
    <w:rsid w:val="17433677"/>
    <w:rsid w:val="1810ACD6"/>
    <w:rsid w:val="18955DFA"/>
    <w:rsid w:val="19138ADE"/>
    <w:rsid w:val="19380E9B"/>
    <w:rsid w:val="19810C01"/>
    <w:rsid w:val="19C7EFAE"/>
    <w:rsid w:val="1A4C83C0"/>
    <w:rsid w:val="1AD7C2CE"/>
    <w:rsid w:val="1AE82480"/>
    <w:rsid w:val="1B8A0685"/>
    <w:rsid w:val="1B98F839"/>
    <w:rsid w:val="1BA640D2"/>
    <w:rsid w:val="1C151C53"/>
    <w:rsid w:val="1CE71D0D"/>
    <w:rsid w:val="1D1D35B7"/>
    <w:rsid w:val="1D75B689"/>
    <w:rsid w:val="1DCF5B70"/>
    <w:rsid w:val="1E13C0EE"/>
    <w:rsid w:val="1E72B11A"/>
    <w:rsid w:val="1EF4EB39"/>
    <w:rsid w:val="1EF97AC3"/>
    <w:rsid w:val="1F083C98"/>
    <w:rsid w:val="1FF434EC"/>
    <w:rsid w:val="2081B3CF"/>
    <w:rsid w:val="21AFC3C2"/>
    <w:rsid w:val="22B55CBA"/>
    <w:rsid w:val="23470C6A"/>
    <w:rsid w:val="234F6FD6"/>
    <w:rsid w:val="235D0F51"/>
    <w:rsid w:val="236BEF45"/>
    <w:rsid w:val="2378ECD9"/>
    <w:rsid w:val="239AF851"/>
    <w:rsid w:val="2402410B"/>
    <w:rsid w:val="245DBC7B"/>
    <w:rsid w:val="247DFD3D"/>
    <w:rsid w:val="255E49CB"/>
    <w:rsid w:val="257867E1"/>
    <w:rsid w:val="2585546E"/>
    <w:rsid w:val="25A33034"/>
    <w:rsid w:val="25C85D79"/>
    <w:rsid w:val="265499C4"/>
    <w:rsid w:val="26741F5B"/>
    <w:rsid w:val="267D1714"/>
    <w:rsid w:val="26A2F3DE"/>
    <w:rsid w:val="26AE5272"/>
    <w:rsid w:val="2704BCF7"/>
    <w:rsid w:val="271CED19"/>
    <w:rsid w:val="277C6924"/>
    <w:rsid w:val="27D00B47"/>
    <w:rsid w:val="27F4C706"/>
    <w:rsid w:val="280ADEE4"/>
    <w:rsid w:val="28520563"/>
    <w:rsid w:val="286715C9"/>
    <w:rsid w:val="28C49315"/>
    <w:rsid w:val="2947609F"/>
    <w:rsid w:val="2ADC7E8C"/>
    <w:rsid w:val="2B550AEB"/>
    <w:rsid w:val="2C349FEF"/>
    <w:rsid w:val="2C36DA71"/>
    <w:rsid w:val="2CA439D7"/>
    <w:rsid w:val="2CD95EA9"/>
    <w:rsid w:val="2D11BC08"/>
    <w:rsid w:val="2D8E15DD"/>
    <w:rsid w:val="2E6E9BF6"/>
    <w:rsid w:val="2FA14F7F"/>
    <w:rsid w:val="301AB58D"/>
    <w:rsid w:val="307C2EF7"/>
    <w:rsid w:val="308F2F34"/>
    <w:rsid w:val="3098F422"/>
    <w:rsid w:val="30C7EA8D"/>
    <w:rsid w:val="31844B6F"/>
    <w:rsid w:val="3224E16E"/>
    <w:rsid w:val="32E5C7EA"/>
    <w:rsid w:val="33171F93"/>
    <w:rsid w:val="33BD40D3"/>
    <w:rsid w:val="33D212BE"/>
    <w:rsid w:val="34489781"/>
    <w:rsid w:val="347F48F2"/>
    <w:rsid w:val="353684C1"/>
    <w:rsid w:val="357B14BD"/>
    <w:rsid w:val="35943BB2"/>
    <w:rsid w:val="35F5FBD3"/>
    <w:rsid w:val="36D65AC5"/>
    <w:rsid w:val="371ADB1D"/>
    <w:rsid w:val="381604A9"/>
    <w:rsid w:val="385A344C"/>
    <w:rsid w:val="385ED902"/>
    <w:rsid w:val="3879CD35"/>
    <w:rsid w:val="38BBA50B"/>
    <w:rsid w:val="38EE536F"/>
    <w:rsid w:val="392F55EC"/>
    <w:rsid w:val="39F272FA"/>
    <w:rsid w:val="3A2BCF17"/>
    <w:rsid w:val="3A2EAA62"/>
    <w:rsid w:val="3A745F52"/>
    <w:rsid w:val="3AC71550"/>
    <w:rsid w:val="3AEDA0CB"/>
    <w:rsid w:val="3B1A504A"/>
    <w:rsid w:val="3B5247BD"/>
    <w:rsid w:val="3C858C93"/>
    <w:rsid w:val="3CDA2B88"/>
    <w:rsid w:val="3D62CC71"/>
    <w:rsid w:val="3D9F857B"/>
    <w:rsid w:val="3DA9D9D7"/>
    <w:rsid w:val="3E0091B4"/>
    <w:rsid w:val="3EE25042"/>
    <w:rsid w:val="3F03F18C"/>
    <w:rsid w:val="3F15B8AE"/>
    <w:rsid w:val="3F6E97A1"/>
    <w:rsid w:val="3FD6B94F"/>
    <w:rsid w:val="3FE163CF"/>
    <w:rsid w:val="402FA292"/>
    <w:rsid w:val="40550847"/>
    <w:rsid w:val="409F6B13"/>
    <w:rsid w:val="40A2A589"/>
    <w:rsid w:val="40A9D99C"/>
    <w:rsid w:val="4136F8A3"/>
    <w:rsid w:val="4309A907"/>
    <w:rsid w:val="431C13E8"/>
    <w:rsid w:val="43755357"/>
    <w:rsid w:val="45631EED"/>
    <w:rsid w:val="46C89EFA"/>
    <w:rsid w:val="46F65B10"/>
    <w:rsid w:val="4702AE02"/>
    <w:rsid w:val="47C9511D"/>
    <w:rsid w:val="47E23C11"/>
    <w:rsid w:val="47FF38A6"/>
    <w:rsid w:val="4862208E"/>
    <w:rsid w:val="489141C7"/>
    <w:rsid w:val="48BDED72"/>
    <w:rsid w:val="48C80D39"/>
    <w:rsid w:val="49CC3F72"/>
    <w:rsid w:val="49D1D962"/>
    <w:rsid w:val="49E32335"/>
    <w:rsid w:val="49E83B8D"/>
    <w:rsid w:val="4A11AC4F"/>
    <w:rsid w:val="4A199F3F"/>
    <w:rsid w:val="4B2ADB04"/>
    <w:rsid w:val="4C706EFE"/>
    <w:rsid w:val="4D5B8EE1"/>
    <w:rsid w:val="4DCCDA47"/>
    <w:rsid w:val="4EABDFBD"/>
    <w:rsid w:val="4EBF735E"/>
    <w:rsid w:val="4F8580AD"/>
    <w:rsid w:val="4F9EC3B0"/>
    <w:rsid w:val="4FCDFFBA"/>
    <w:rsid w:val="5031A551"/>
    <w:rsid w:val="503E2072"/>
    <w:rsid w:val="50491F57"/>
    <w:rsid w:val="50599B6A"/>
    <w:rsid w:val="50B4F6FE"/>
    <w:rsid w:val="51892802"/>
    <w:rsid w:val="51952443"/>
    <w:rsid w:val="52464258"/>
    <w:rsid w:val="52558E5F"/>
    <w:rsid w:val="5266C7A4"/>
    <w:rsid w:val="526D2113"/>
    <w:rsid w:val="52DC62DA"/>
    <w:rsid w:val="52EA432D"/>
    <w:rsid w:val="52F24B4E"/>
    <w:rsid w:val="52F91F39"/>
    <w:rsid w:val="535205A4"/>
    <w:rsid w:val="53C23F72"/>
    <w:rsid w:val="55451357"/>
    <w:rsid w:val="555D0ACC"/>
    <w:rsid w:val="55E103C2"/>
    <w:rsid w:val="56384874"/>
    <w:rsid w:val="5669C80F"/>
    <w:rsid w:val="56B83CB6"/>
    <w:rsid w:val="56C6A31E"/>
    <w:rsid w:val="56E56AB1"/>
    <w:rsid w:val="56FE89DE"/>
    <w:rsid w:val="570842B5"/>
    <w:rsid w:val="57311D80"/>
    <w:rsid w:val="580FAD4B"/>
    <w:rsid w:val="5849DF51"/>
    <w:rsid w:val="58BA25D1"/>
    <w:rsid w:val="592955FA"/>
    <w:rsid w:val="594A3A0F"/>
    <w:rsid w:val="59D26F58"/>
    <w:rsid w:val="5AAED565"/>
    <w:rsid w:val="5B1F987D"/>
    <w:rsid w:val="5B23B15F"/>
    <w:rsid w:val="5B246043"/>
    <w:rsid w:val="5BEADE6E"/>
    <w:rsid w:val="5BF4B918"/>
    <w:rsid w:val="5C1D8DCD"/>
    <w:rsid w:val="5C701546"/>
    <w:rsid w:val="5CCAE8D6"/>
    <w:rsid w:val="5D99E5A8"/>
    <w:rsid w:val="5DA4F094"/>
    <w:rsid w:val="5DB022C2"/>
    <w:rsid w:val="5DE3A4C8"/>
    <w:rsid w:val="5ED9C7EF"/>
    <w:rsid w:val="5EF18740"/>
    <w:rsid w:val="5F930052"/>
    <w:rsid w:val="602B6E3F"/>
    <w:rsid w:val="60661DB2"/>
    <w:rsid w:val="606EF657"/>
    <w:rsid w:val="607B1589"/>
    <w:rsid w:val="61CFED30"/>
    <w:rsid w:val="63AF4796"/>
    <w:rsid w:val="63E502B6"/>
    <w:rsid w:val="64877C94"/>
    <w:rsid w:val="648AE9F0"/>
    <w:rsid w:val="649DE43B"/>
    <w:rsid w:val="65896468"/>
    <w:rsid w:val="65F7C2B6"/>
    <w:rsid w:val="6604D385"/>
    <w:rsid w:val="661E2A5B"/>
    <w:rsid w:val="66634979"/>
    <w:rsid w:val="6663F230"/>
    <w:rsid w:val="66ACEED6"/>
    <w:rsid w:val="672F8B0A"/>
    <w:rsid w:val="6761947C"/>
    <w:rsid w:val="684A44E3"/>
    <w:rsid w:val="68BBC439"/>
    <w:rsid w:val="6946B18A"/>
    <w:rsid w:val="697C6F32"/>
    <w:rsid w:val="6A177BB3"/>
    <w:rsid w:val="6A27DA09"/>
    <w:rsid w:val="6A5017B2"/>
    <w:rsid w:val="6AC0F897"/>
    <w:rsid w:val="6AF78E24"/>
    <w:rsid w:val="6B822CB2"/>
    <w:rsid w:val="6B8FCE35"/>
    <w:rsid w:val="6BDED184"/>
    <w:rsid w:val="6C1CE512"/>
    <w:rsid w:val="6CE209E0"/>
    <w:rsid w:val="6D128EE3"/>
    <w:rsid w:val="6D699945"/>
    <w:rsid w:val="6DB4D876"/>
    <w:rsid w:val="6DC653CE"/>
    <w:rsid w:val="6E0DBEB9"/>
    <w:rsid w:val="6E4D9F7C"/>
    <w:rsid w:val="6E6E6797"/>
    <w:rsid w:val="6E87BF29"/>
    <w:rsid w:val="6F26E2FC"/>
    <w:rsid w:val="6F2FA1FC"/>
    <w:rsid w:val="6F487E34"/>
    <w:rsid w:val="6F96D697"/>
    <w:rsid w:val="6F9BEDA5"/>
    <w:rsid w:val="702555F5"/>
    <w:rsid w:val="7026B900"/>
    <w:rsid w:val="70403A8E"/>
    <w:rsid w:val="704C9781"/>
    <w:rsid w:val="7053F394"/>
    <w:rsid w:val="70DD7AE7"/>
    <w:rsid w:val="71003D28"/>
    <w:rsid w:val="71548E30"/>
    <w:rsid w:val="71E150F9"/>
    <w:rsid w:val="72AA85DF"/>
    <w:rsid w:val="72EE2BCC"/>
    <w:rsid w:val="73B13E00"/>
    <w:rsid w:val="7411B183"/>
    <w:rsid w:val="7458C0E9"/>
    <w:rsid w:val="7532F602"/>
    <w:rsid w:val="757BCF34"/>
    <w:rsid w:val="75E5002D"/>
    <w:rsid w:val="76076A33"/>
    <w:rsid w:val="76414A23"/>
    <w:rsid w:val="7699BBE9"/>
    <w:rsid w:val="76A7C336"/>
    <w:rsid w:val="76EAAE6A"/>
    <w:rsid w:val="76EEA9EE"/>
    <w:rsid w:val="7731D116"/>
    <w:rsid w:val="77543EFE"/>
    <w:rsid w:val="77A73DA5"/>
    <w:rsid w:val="77A8E42F"/>
    <w:rsid w:val="78106E26"/>
    <w:rsid w:val="7985AC7B"/>
    <w:rsid w:val="79D332FF"/>
    <w:rsid w:val="79E9FC7A"/>
    <w:rsid w:val="7AA9543E"/>
    <w:rsid w:val="7B1EC1B4"/>
    <w:rsid w:val="7BA6ED88"/>
    <w:rsid w:val="7C4E3A4F"/>
    <w:rsid w:val="7C9F68AC"/>
    <w:rsid w:val="7CC5BF03"/>
    <w:rsid w:val="7CD2C347"/>
    <w:rsid w:val="7CD57736"/>
    <w:rsid w:val="7CE2A2E5"/>
    <w:rsid w:val="7D09657D"/>
    <w:rsid w:val="7D37E6C1"/>
    <w:rsid w:val="7D4C36D3"/>
    <w:rsid w:val="7D6E628A"/>
    <w:rsid w:val="7DE181B3"/>
    <w:rsid w:val="7F36AE09"/>
    <w:rsid w:val="7F5B0686"/>
    <w:rsid w:val="7FA36F33"/>
    <w:rsid w:val="7FDAC6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1FF0"/>
  <w15:chartTrackingRefBased/>
  <w15:docId w15:val="{5B3D6D4E-C965-46EC-825E-B68F9F4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1C23"/>
  </w:style>
  <w:style w:type="paragraph" w:styleId="Heading1">
    <w:name w:val="heading 1"/>
    <w:basedOn w:val="Normal"/>
    <w:next w:val="Normal"/>
    <w:link w:val="Heading1Char"/>
    <w:uiPriority w:val="9"/>
    <w:qFormat/>
    <w:rsid w:val="00C00B59"/>
    <w:pPr>
      <w:keepNext/>
      <w:keepLines/>
      <w:spacing w:before="120" w:after="0" w:line="256" w:lineRule="auto"/>
      <w:outlineLvl w:val="0"/>
    </w:pPr>
    <w:rPr>
      <w:rFonts w:eastAsiaTheme="majorEastAsia" w:cstheme="minorHAnsi"/>
      <w:b/>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0B59"/>
    <w:rPr>
      <w:rFonts w:eastAsiaTheme="majorEastAsia" w:cstheme="minorHAnsi"/>
      <w:b/>
      <w:sz w:val="24"/>
      <w:szCs w:val="32"/>
    </w:rPr>
  </w:style>
  <w:style w:type="paragraph" w:styleId="ListParagraph">
    <w:name w:val="List Paragraph"/>
    <w:basedOn w:val="Normal"/>
    <w:uiPriority w:val="34"/>
    <w:qFormat/>
    <w:rsid w:val="00C00B59"/>
    <w:pPr>
      <w:numPr>
        <w:numId w:val="4"/>
      </w:numPr>
      <w:spacing w:before="120" w:after="120" w:line="256" w:lineRule="auto"/>
      <w:contextualSpacing/>
    </w:pPr>
    <w:rPr>
      <w:sz w:val="24"/>
    </w:rPr>
  </w:style>
  <w:style w:type="character" w:styleId="normaltextrun" w:customStyle="1">
    <w:name w:val="normaltextrun"/>
    <w:basedOn w:val="DefaultParagraphFont"/>
    <w:rsid w:val="39F272FA"/>
    <w:rPr>
      <w:rFonts w:ascii="Times New Roman" w:hAnsi="Times New Roman" w:eastAsia="Times New Roman" w:cs="Times New Roman"/>
    </w:rPr>
  </w:style>
  <w:style w:type="character" w:styleId="eop" w:customStyle="1">
    <w:name w:val="eop"/>
    <w:basedOn w:val="DefaultParagraphFont"/>
    <w:rsid w:val="39F272FA"/>
    <w:rPr>
      <w:rFonts w:ascii="Times New Roman" w:hAnsi="Times New Roman" w:eastAsia="Times New Roman" w:cs="Times New Roman"/>
    </w:rPr>
  </w:style>
  <w:style w:type="paragraph" w:styleId="paragraph" w:customStyle="1">
    <w:name w:val="paragraph"/>
    <w:basedOn w:val="Normal"/>
    <w:rsid w:val="39F272FA"/>
    <w:pPr>
      <w:spacing w:beforeAutospacing="1" w:afterAutospacing="1"/>
    </w:pPr>
    <w:rPr>
      <w:rFonts w:ascii="Times New Roman" w:hAnsi="Times New Roman" w:eastAsia="Times New Roman" w:cs="Times New Roman"/>
      <w:sz w:val="24"/>
      <w:szCs w:val="24"/>
      <w:lang w:eastAsia="en-CA"/>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84AF8"/>
    <w:rPr>
      <w:color w:val="605E5C"/>
      <w:shd w:val="clear" w:color="auto" w:fill="E1DFDD"/>
    </w:rPr>
  </w:style>
  <w:style w:type="paragraph" w:styleId="Header">
    <w:name w:val="header"/>
    <w:basedOn w:val="Normal"/>
    <w:uiPriority w:val="99"/>
    <w:unhideWhenUsed/>
    <w:rsid w:val="0D4920E6"/>
    <w:pPr>
      <w:tabs>
        <w:tab w:val="center" w:pos="4680"/>
        <w:tab w:val="right" w:pos="9360"/>
      </w:tabs>
      <w:spacing w:after="0" w:line="240" w:lineRule="auto"/>
    </w:pPr>
  </w:style>
  <w:style w:type="paragraph" w:styleId="Footer">
    <w:name w:val="footer"/>
    <w:basedOn w:val="Normal"/>
    <w:uiPriority w:val="99"/>
    <w:unhideWhenUsed/>
    <w:rsid w:val="0D4920E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microsoft.com/office/2020/10/relationships/intelligence" Target="intelligence2.xml" Id="R3e64e91179f64cc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nited-church.zoom.us/j/89597552156"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2025-11-12T05:00:00+00:00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uccTrueDocumentDate xmlns="eb6d8c5d-5b31-4807-8756-a31b61bec20d">2024-11-05T05:00:00+00:00</uccTrueDocumentDate>
    <TaxCatchAll xmlns="eb6d8c5d-5b31-4807-8756-a31b61bec20d">
      <Value>62</Value>
      <Value>278</Value>
      <Value>402</Value>
      <Value>59</Value>
      <Value>50</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11 - November</TermName>
          <TermId xmlns="http://schemas.microsoft.com/office/infopath/2007/PartnerControls">baaa5e39-95cf-4252-92dd-8709512f7977</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C ARW" ma:contentTypeID="0x0101007F0447A8E6C16F40A99E2D6A3630B0682E00D53CC0D85EC0364BAC4A1E1B378C8BA3" ma:contentTypeVersion="4" ma:contentTypeDescription="" ma:contentTypeScope="" ma:versionID="577b80355c29f232e14ed6978d542b3e">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893494e0ce20f3959c5b87c613ccb7db"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aa0cc9-1a93-475d-b029-4fc001b6c61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aa0cc9-1a93-475d-b029-4fc001b6c61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940ca1-5ff5-4c12-9ecd-e33ede4a829f" ContentTypeId="0x0101007F0447A8E6C16F40A99E2D6A3630B0682E" PreviousValue="false" LastSyncTimeStamp="2024-09-13T18:17:45.303Z"/>
</file>

<file path=customXml/itemProps1.xml><?xml version="1.0" encoding="utf-8"?>
<ds:datastoreItem xmlns:ds="http://schemas.openxmlformats.org/officeDocument/2006/customXml" ds:itemID="{88A462B7-78AE-4DFC-AF14-0249C75E3C8D}">
  <ds:schemaRefs>
    <ds:schemaRef ds:uri="http://schemas.microsoft.com/sharepoint/v3/contenttype/forms"/>
  </ds:schemaRefs>
</ds:datastoreItem>
</file>

<file path=customXml/itemProps2.xml><?xml version="1.0" encoding="utf-8"?>
<ds:datastoreItem xmlns:ds="http://schemas.openxmlformats.org/officeDocument/2006/customXml" ds:itemID="{A426C7E3-AB9F-4835-B433-F70CD0A4A5E1}">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6E3BDA85-9DBD-4AD1-BAB3-6DFB3D9DDE7C}"/>
</file>

<file path=customXml/itemProps4.xml><?xml version="1.0" encoding="utf-8"?>
<ds:datastoreItem xmlns:ds="http://schemas.openxmlformats.org/officeDocument/2006/customXml" ds:itemID="{F97F1418-3B2C-4043-9A74-2F8648B13146}">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Duliban</dc:creator>
  <cp:keywords/>
  <dc:description/>
  <cp:lastModifiedBy>Mark Laird</cp:lastModifiedBy>
  <cp:revision>137</cp:revision>
  <dcterms:created xsi:type="dcterms:W3CDTF">2024-11-27T16:04:00Z</dcterms:created>
  <dcterms:modified xsi:type="dcterms:W3CDTF">2025-11-18T17:26:11Z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0x0101007F0447A8E6C16F40A99E2D6A3630B0682E00D53CC0D85EC0364BAC4A1E1B378C8BA3</vt:lpwstr>
  </property>
  <property fmtid="{D5CDD505-2E9C-101B-9397-08002B2CF9AE}" pid="3" name="CoF0">
    <vt:lpwstr/>
  </property>
  <property fmtid="{D5CDD505-2E9C-101B-9397-08002B2CF9AE}" pid="4" name="UCCMonth">
    <vt:lpwstr>62;#11 - November|baaa5e39-95cf-4252-92dd-8709512f7977</vt:lpwstr>
  </property>
  <property fmtid="{D5CDD505-2E9C-101B-9397-08002B2CF9AE}" pid="5" name="Topic">
    <vt:lpwstr/>
  </property>
  <property fmtid="{D5CDD505-2E9C-101B-9397-08002B2CF9AE}" pid="6" name="uccDocumentType">
    <vt:lpwstr>59;#Minutes|114ac470-1915-45f1-be80-bdd1b25586d7</vt:lpwstr>
  </property>
  <property fmtid="{D5CDD505-2E9C-101B-9397-08002B2CF9AE}" pid="7" name="UCCYear">
    <vt:lpwstr>402;#2025|6eb81be3-e99d-4962-8f7b-8c31184c3ca8</vt:lpwstr>
  </property>
  <property fmtid="{D5CDD505-2E9C-101B-9397-08002B2CF9AE}" pid="8" name="Area_x0020_of_x0020_Work">
    <vt:lpwstr/>
  </property>
  <property fmtid="{D5CDD505-2E9C-101B-9397-08002B2CF9AE}" pid="9" name="i28a78e2976748059dde4ed83e8856b2">
    <vt:lpwstr/>
  </property>
  <property fmtid="{D5CDD505-2E9C-101B-9397-08002B2CF9AE}" pid="10" name="CoF">
    <vt:lpwstr/>
  </property>
  <property fmtid="{D5CDD505-2E9C-101B-9397-08002B2CF9AE}" pid="11" name="Pastoral_x0020_Charge">
    <vt:lpwstr/>
  </property>
  <property fmtid="{D5CDD505-2E9C-101B-9397-08002B2CF9AE}" pid="12" name="Area of Work0">
    <vt:lpwstr>50;#Agenda|124536a5-9a71-4493-acf7-02b563084b3e</vt:lpwstr>
  </property>
  <property fmtid="{D5CDD505-2E9C-101B-9397-08002B2CF9AE}" pid="13" name="a4c5c189c287487390c7c645246b0ff4">
    <vt:lpwstr/>
  </property>
  <property fmtid="{D5CDD505-2E9C-101B-9397-08002B2CF9AE}" pid="14" name="g6a96774fec64f8c83afe6ca81dbba37">
    <vt:lpwstr/>
  </property>
  <property fmtid="{D5CDD505-2E9C-101B-9397-08002B2CF9AE}" pid="15" name="Pastoral_x0020_Charge0">
    <vt:lpwstr/>
  </property>
  <property fmtid="{D5CDD505-2E9C-101B-9397-08002B2CF9AE}" pid="16" name="Pastoral Charge0">
    <vt:lpwstr/>
  </property>
  <property fmtid="{D5CDD505-2E9C-101B-9397-08002B2CF9AE}" pid="17" name="Area of Work">
    <vt:lpwstr/>
  </property>
  <property fmtid="{D5CDD505-2E9C-101B-9397-08002B2CF9AE}" pid="18" name="Pastoral Charge">
    <vt:lpwstr/>
  </property>
  <property fmtid="{D5CDD505-2E9C-101B-9397-08002B2CF9AE}" pid="19" name="ARW_x0020_Pastoral_x0020_Charge">
    <vt:lpwstr/>
  </property>
  <property fmtid="{D5CDD505-2E9C-101B-9397-08002B2CF9AE}" pid="20" name="m3733d99daff4f89891623bbf0f3d139">
    <vt:lpwstr/>
  </property>
  <property fmtid="{D5CDD505-2E9C-101B-9397-08002B2CF9AE}" pid="21" name="jb97119f89c948a6a4e9ff53244f466c">
    <vt:lpwstr>Agenda|124536a5-9a71-4493-acf7-02b563084b3e</vt:lpwstr>
  </property>
  <property fmtid="{D5CDD505-2E9C-101B-9397-08002B2CF9AE}" pid="22" name="c2bfb9eca6cb4d51b35f04bc46a11199">
    <vt:lpwstr/>
  </property>
  <property fmtid="{D5CDD505-2E9C-101B-9397-08002B2CF9AE}" pid="23" name="ARW Area of Work">
    <vt:lpwstr>278;#Minutes|d7a9a860-4346-4f07-a655-f11569f12f02</vt:lpwstr>
  </property>
  <property fmtid="{D5CDD505-2E9C-101B-9397-08002B2CF9AE}" pid="24" name="ARW_x0020_CoF">
    <vt:lpwstr/>
  </property>
  <property fmtid="{D5CDD505-2E9C-101B-9397-08002B2CF9AE}" pid="25" name="Area_x0020_of_x0020_Work0">
    <vt:lpwstr>50;#Agenda|124536a5-9a71-4493-acf7-02b563084b3e</vt:lpwstr>
  </property>
  <property fmtid="{D5CDD505-2E9C-101B-9397-08002B2CF9AE}" pid="26" name="ARW_x0020_Area_x0020_of_x0020_Work">
    <vt:lpwstr>278;#Minutes|d7a9a860-4346-4f07-a655-f11569f12f02</vt:lpwstr>
  </property>
  <property fmtid="{D5CDD505-2E9C-101B-9397-08002B2CF9AE}" pid="27" name="m2c211233a4b4765aaca5fce54bf51e3">
    <vt:lpwstr>Agenda|124536a5-9a71-4493-acf7-02b563084b3e</vt:lpwstr>
  </property>
  <property fmtid="{D5CDD505-2E9C-101B-9397-08002B2CF9AE}" pid="28" name="obf6689c7db74dffadd621049dc1c1d2">
    <vt:lpwstr/>
  </property>
  <property fmtid="{D5CDD505-2E9C-101B-9397-08002B2CF9AE}" pid="29" name="n9e930e82c444989b3ce07b3a1b02f0c">
    <vt:lpwstr/>
  </property>
  <property fmtid="{D5CDD505-2E9C-101B-9397-08002B2CF9AE}" pid="30" name="MediaServiceImageTags">
    <vt:lpwstr/>
  </property>
  <property fmtid="{D5CDD505-2E9C-101B-9397-08002B2CF9AE}" pid="31" name="lcf76f155ced4ddcb4097134ff3c332f">
    <vt:lpwstr/>
  </property>
  <property fmtid="{D5CDD505-2E9C-101B-9397-08002B2CF9AE}" pid="32" name="ARW CoF">
    <vt:lpwstr/>
  </property>
  <property fmtid="{D5CDD505-2E9C-101B-9397-08002B2CF9AE}" pid="33" name="ARW Pastoral Charge">
    <vt:lpwstr/>
  </property>
</Properties>
</file>