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CB4" w:rsidP="00BB4CB4" w:rsidRDefault="00BB4CB4" w14:paraId="71B52FE9" w14:textId="77777777">
      <w:pPr>
        <w:pStyle w:val="paragraph"/>
        <w:spacing w:before="0" w:beforeAutospacing="0" w:after="0" w:afterAutospacing="0"/>
        <w:ind w:left="2160" w:hanging="2160"/>
        <w:jc w:val="center"/>
        <w:textAlignment w:val="baseline"/>
        <w:rPr>
          <w:rFonts w:ascii="Segoe UI" w:hAnsi="Segoe UI" w:cs="Segoe UI"/>
          <w:sz w:val="18"/>
          <w:szCs w:val="18"/>
        </w:rPr>
      </w:pPr>
      <w:r>
        <w:rPr>
          <w:rStyle w:val="normaltextrun"/>
          <w:rFonts w:ascii="Calibri" w:hAnsi="Calibri" w:cs="Calibri" w:eastAsiaTheme="majorEastAsia"/>
          <w:b/>
          <w:bCs/>
          <w:color w:val="4472C4"/>
          <w:sz w:val="28"/>
          <w:szCs w:val="28"/>
          <w:lang w:val="en-CA"/>
        </w:rPr>
        <w:t>Congregational Support Commission</w:t>
      </w:r>
      <w:r>
        <w:rPr>
          <w:rStyle w:val="eop"/>
          <w:rFonts w:ascii="Calibri" w:hAnsi="Calibri" w:cs="Calibri" w:eastAsiaTheme="majorEastAsia"/>
          <w:color w:val="4472C4"/>
          <w:sz w:val="28"/>
          <w:szCs w:val="28"/>
        </w:rPr>
        <w:t> </w:t>
      </w:r>
    </w:p>
    <w:p w:rsidR="00BB4CB4" w:rsidP="00BB4CB4" w:rsidRDefault="00BB4CB4" w14:paraId="4EFBF767" w14:textId="77777777">
      <w:pPr>
        <w:pStyle w:val="paragraph"/>
        <w:spacing w:before="0" w:beforeAutospacing="0" w:after="0" w:afterAutospacing="0"/>
        <w:ind w:left="2160" w:hanging="2160"/>
        <w:jc w:val="center"/>
        <w:textAlignment w:val="baseline"/>
        <w:rPr>
          <w:rFonts w:ascii="Segoe UI" w:hAnsi="Segoe UI" w:cs="Segoe UI"/>
          <w:sz w:val="18"/>
          <w:szCs w:val="18"/>
        </w:rPr>
      </w:pPr>
      <w:r>
        <w:rPr>
          <w:rStyle w:val="normaltextrun"/>
          <w:rFonts w:ascii="Calibri" w:hAnsi="Calibri" w:cs="Calibri" w:eastAsiaTheme="majorEastAsia"/>
          <w:b/>
          <w:bCs/>
          <w:color w:val="4472C4"/>
          <w:sz w:val="28"/>
          <w:szCs w:val="28"/>
          <w:lang w:val="en-CA"/>
        </w:rPr>
        <w:t>Antler River Watershed Regional Council</w:t>
      </w:r>
      <w:r>
        <w:rPr>
          <w:rStyle w:val="eop"/>
          <w:rFonts w:ascii="Calibri" w:hAnsi="Calibri" w:cs="Calibri" w:eastAsiaTheme="majorEastAsia"/>
          <w:color w:val="4472C4"/>
          <w:sz w:val="28"/>
          <w:szCs w:val="28"/>
        </w:rPr>
        <w:t> </w:t>
      </w:r>
    </w:p>
    <w:p w:rsidR="00BB4CB4" w:rsidP="00BB4CB4" w:rsidRDefault="00BB4CB4" w14:paraId="334F0AB4"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eastAsiaTheme="majorEastAsia"/>
          <w:color w:val="000000"/>
          <w:lang w:val="en-CA"/>
        </w:rPr>
        <w:t>OF THE UNITED CHURCH OF CANADA</w:t>
      </w:r>
      <w:r>
        <w:rPr>
          <w:rStyle w:val="eop"/>
          <w:rFonts w:ascii="Calibri" w:hAnsi="Calibri" w:cs="Calibri" w:eastAsiaTheme="majorEastAsia"/>
          <w:color w:val="000000"/>
        </w:rPr>
        <w:t> </w:t>
      </w:r>
    </w:p>
    <w:p w:rsidR="00BB4CB4" w:rsidP="00BB4CB4" w:rsidRDefault="00BB4CB4" w14:paraId="7A5A5E86" w14:textId="77777777">
      <w:pPr>
        <w:pStyle w:val="paragraph"/>
        <w:spacing w:before="0" w:beforeAutospacing="0" w:after="0" w:afterAutospacing="0"/>
        <w:textAlignment w:val="baseline"/>
      </w:pPr>
    </w:p>
    <w:p w:rsidR="00BB4CB4" w:rsidP="00BB4CB4" w:rsidRDefault="00BB4CB4" w14:paraId="77E9314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color w:val="000000"/>
          <w:lang w:val="en-CA"/>
        </w:rPr>
        <w:t>ARWRC Purpose: </w:t>
      </w:r>
      <w:r>
        <w:rPr>
          <w:rStyle w:val="normaltextrun"/>
          <w:rFonts w:ascii="Calibri" w:hAnsi="Calibri" w:cs="Calibri" w:eastAsiaTheme="majorEastAsia"/>
          <w:color w:val="215E99"/>
          <w:lang w:val="en-CA"/>
        </w:rPr>
        <w:t>Holding and Encouraging Communities of Faith</w:t>
      </w:r>
      <w:r>
        <w:rPr>
          <w:rStyle w:val="eop"/>
          <w:rFonts w:ascii="Calibri" w:hAnsi="Calibri" w:cs="Calibri" w:eastAsiaTheme="majorEastAsia"/>
          <w:color w:val="215E99"/>
        </w:rPr>
        <w:t> </w:t>
      </w:r>
    </w:p>
    <w:p w:rsidR="00BB4CB4" w:rsidP="00BB4CB4" w:rsidRDefault="00BB4CB4" w14:paraId="4814D267"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color w:val="000000"/>
          <w:lang w:val="en-CA"/>
        </w:rPr>
        <w:t>ARWRC Commitment to be: </w:t>
      </w:r>
      <w:r>
        <w:rPr>
          <w:rStyle w:val="normaltextrun"/>
          <w:rFonts w:ascii="Calibri" w:hAnsi="Calibri" w:cs="Calibri" w:eastAsiaTheme="majorEastAsia"/>
          <w:color w:val="215E99"/>
          <w:lang w:val="en-CA"/>
        </w:rPr>
        <w:t>Affirming, Anti-Racist</w:t>
      </w:r>
      <w:r>
        <w:rPr>
          <w:rStyle w:val="eop"/>
          <w:rFonts w:ascii="Calibri" w:hAnsi="Calibri" w:cs="Calibri" w:eastAsiaTheme="majorEastAsia"/>
          <w:color w:val="215E99"/>
        </w:rPr>
        <w:t> </w:t>
      </w:r>
    </w:p>
    <w:p w:rsidRPr="00975A4E" w:rsidR="00BB4CB4" w:rsidP="00BB4CB4" w:rsidRDefault="00BB4CB4" w14:paraId="7AD55A10" w14:textId="55E53185">
      <w:pPr>
        <w:pStyle w:val="paragraph"/>
        <w:spacing w:before="0" w:beforeAutospacing="0" w:after="0" w:afterAutospacing="0"/>
        <w:textAlignment w:val="baseline"/>
        <w:rPr>
          <w:rStyle w:val="eop"/>
          <w:rFonts w:ascii="Segoe UI" w:hAnsi="Segoe UI" w:cs="Segoe UI"/>
          <w:sz w:val="18"/>
          <w:szCs w:val="18"/>
        </w:rPr>
      </w:pPr>
      <w:r w:rsidRPr="26297612">
        <w:rPr>
          <w:rStyle w:val="normaltextrun"/>
          <w:rFonts w:ascii="Calibri" w:hAnsi="Calibri" w:cs="Calibri" w:eastAsiaTheme="majorEastAsia"/>
          <w:b/>
          <w:bCs/>
          <w:lang w:val="en-CA"/>
        </w:rPr>
        <w:t xml:space="preserve">Wednesday, </w:t>
      </w:r>
      <w:r>
        <w:rPr>
          <w:rStyle w:val="normaltextrun"/>
          <w:rFonts w:ascii="Calibri" w:hAnsi="Calibri" w:cs="Calibri" w:eastAsiaTheme="majorEastAsia"/>
          <w:b/>
          <w:bCs/>
          <w:lang w:val="en-CA"/>
        </w:rPr>
        <w:t>May</w:t>
      </w:r>
      <w:r w:rsidRPr="26297612">
        <w:rPr>
          <w:rStyle w:val="normaltextrun"/>
          <w:rFonts w:ascii="Calibri" w:hAnsi="Calibri" w:cs="Calibri" w:eastAsiaTheme="majorEastAsia"/>
          <w:b/>
          <w:bCs/>
          <w:lang w:val="en-CA"/>
        </w:rPr>
        <w:t xml:space="preserve"> </w:t>
      </w:r>
      <w:r>
        <w:rPr>
          <w:rStyle w:val="normaltextrun"/>
          <w:rFonts w:ascii="Calibri" w:hAnsi="Calibri" w:cs="Calibri" w:eastAsiaTheme="majorEastAsia"/>
          <w:b/>
          <w:bCs/>
          <w:lang w:val="en-CA"/>
        </w:rPr>
        <w:t>6</w:t>
      </w:r>
      <w:r w:rsidRPr="26297612">
        <w:rPr>
          <w:rStyle w:val="normaltextrun"/>
          <w:rFonts w:ascii="Calibri" w:hAnsi="Calibri" w:cs="Calibri" w:eastAsiaTheme="majorEastAsia"/>
          <w:b/>
          <w:bCs/>
          <w:sz w:val="19"/>
          <w:szCs w:val="19"/>
          <w:vertAlign w:val="superscript"/>
          <w:lang w:val="en-CA"/>
        </w:rPr>
        <w:t>th</w:t>
      </w:r>
      <w:r w:rsidRPr="26297612">
        <w:rPr>
          <w:rStyle w:val="normaltextrun"/>
          <w:rFonts w:ascii="Calibri" w:hAnsi="Calibri" w:cs="Calibri" w:eastAsiaTheme="majorEastAsia"/>
          <w:b/>
          <w:bCs/>
          <w:lang w:val="en-CA"/>
        </w:rPr>
        <w:t>, 2026 at 9:00 AM</w:t>
      </w:r>
      <w:r w:rsidRPr="26297612">
        <w:rPr>
          <w:rStyle w:val="eop"/>
          <w:rFonts w:ascii="Calibri" w:hAnsi="Calibri" w:cs="Calibri" w:eastAsiaTheme="majorEastAsia"/>
        </w:rPr>
        <w:t> </w:t>
      </w:r>
      <w:r w:rsidR="001B6CD8">
        <w:rPr>
          <w:rStyle w:val="eop"/>
          <w:rFonts w:ascii="Calibri" w:hAnsi="Calibri" w:cs="Calibri" w:eastAsiaTheme="majorEastAsia"/>
        </w:rPr>
        <w:t>via Zoom</w:t>
      </w:r>
    </w:p>
    <w:p w:rsidRPr="004373C8" w:rsidR="001B6CD8" w:rsidP="60E1C5D4" w:rsidRDefault="001B6CD8" w14:paraId="528C3048" w14:textId="77777777">
      <w:pPr>
        <w:pStyle w:val="paragraph"/>
        <w:spacing w:before="0" w:beforeAutospacing="0" w:after="0" w:afterAutospacing="0"/>
        <w:ind w:left="1170" w:hanging="1170"/>
        <w:textAlignment w:val="baseline"/>
        <w:rPr>
          <w:rStyle w:val="normaltextrun"/>
          <w:rFonts w:ascii="Aptos Display" w:hAnsi="Aptos Display" w:cs="Segoe UI" w:eastAsiaTheme="majorEastAsia"/>
          <w:b/>
          <w:bCs/>
          <w:color w:val="0F4761"/>
          <w:sz w:val="20"/>
          <w:szCs w:val="20"/>
          <w:lang w:val="en-CA"/>
        </w:rPr>
      </w:pPr>
    </w:p>
    <w:p w:rsidR="00BB4CB4" w:rsidP="60E1C5D4" w:rsidRDefault="00BB4CB4" w14:paraId="07E24CDA" w14:textId="44177264">
      <w:pPr>
        <w:pStyle w:val="paragraph"/>
        <w:spacing w:before="0" w:beforeAutospacing="0" w:after="0" w:afterAutospacing="0"/>
        <w:ind w:left="1170" w:hanging="1170"/>
        <w:textAlignment w:val="baseline"/>
        <w:rPr>
          <w:rFonts w:ascii="Segoe UI" w:hAnsi="Segoe UI" w:cs="Segoe UI"/>
          <w:sz w:val="18"/>
          <w:szCs w:val="18"/>
        </w:rPr>
      </w:pPr>
      <w:r w:rsidRPr="60E1C5D4">
        <w:rPr>
          <w:rStyle w:val="normaltextrun"/>
          <w:rFonts w:ascii="Aptos Display" w:hAnsi="Aptos Display" w:cs="Segoe UI" w:eastAsiaTheme="majorEastAsia"/>
          <w:b/>
          <w:bCs/>
          <w:color w:val="0F4761"/>
          <w:sz w:val="32"/>
          <w:szCs w:val="32"/>
          <w:lang w:val="en-CA"/>
        </w:rPr>
        <w:t>Roster:</w:t>
      </w:r>
      <w:r w:rsidRPr="60E1C5D4">
        <w:rPr>
          <w:rStyle w:val="normaltextrun"/>
          <w:rFonts w:ascii="Aptos Display" w:hAnsi="Aptos Display" w:cs="Segoe UI" w:eastAsiaTheme="majorEastAsia"/>
          <w:color w:val="0F4761"/>
          <w:sz w:val="32"/>
          <w:szCs w:val="32"/>
          <w:lang w:val="en-CA"/>
        </w:rPr>
        <w:t> </w:t>
      </w:r>
      <w:r w:rsidRPr="60E1C5D4">
        <w:rPr>
          <w:rStyle w:val="normaltextrun"/>
          <w:rFonts w:ascii="Aptos Display" w:hAnsi="Aptos Display" w:cs="Segoe UI" w:eastAsiaTheme="majorEastAsia"/>
          <w:color w:val="000000"/>
          <w:shd w:val="clear" w:color="auto" w:fill="FFFFFF"/>
          <w:lang w:val="en-CA"/>
        </w:rPr>
        <w:t>(8) Greg Simpson (OM, Chair), Herb deJong (L), Judith Fayter (OM), Jim Stirling (L), Carey Wagner (DM), Dave Whiting (L), </w:t>
      </w:r>
      <w:r w:rsidRPr="60E1C5D4">
        <w:rPr>
          <w:rStyle w:val="normaltextrun"/>
          <w:rFonts w:ascii="Aptos Display" w:hAnsi="Aptos Display" w:cs="Segoe UI" w:eastAsiaTheme="majorEastAsia"/>
          <w:color w:val="000000"/>
          <w:lang w:val="en-CA"/>
        </w:rPr>
        <w:t>Joan Golden (DM)</w:t>
      </w:r>
      <w:r w:rsidRPr="60E1C5D4">
        <w:rPr>
          <w:rStyle w:val="eop"/>
          <w:rFonts w:ascii="Aptos Display" w:hAnsi="Aptos Display" w:cs="Segoe UI" w:eastAsiaTheme="majorEastAsia"/>
          <w:color w:val="000000"/>
        </w:rPr>
        <w:t> </w:t>
      </w:r>
    </w:p>
    <w:p w:rsidRPr="004373C8" w:rsidR="00BB4CB4" w:rsidP="00BB4CB4" w:rsidRDefault="00BB4CB4" w14:paraId="0FAB0384" w14:textId="77777777">
      <w:pPr>
        <w:pStyle w:val="paragraph"/>
        <w:spacing w:before="0" w:beforeAutospacing="0" w:after="0" w:afterAutospacing="0"/>
        <w:ind w:left="1170" w:hanging="1170"/>
        <w:rPr>
          <w:rStyle w:val="eop"/>
          <w:rFonts w:ascii="Aptos Display" w:hAnsi="Aptos Display" w:cs="Segoe UI" w:eastAsiaTheme="majorEastAsia"/>
          <w:color w:val="000000" w:themeColor="text1"/>
          <w:sz w:val="20"/>
          <w:szCs w:val="20"/>
        </w:rPr>
      </w:pPr>
    </w:p>
    <w:p w:rsidR="00BB4CB4" w:rsidP="00BB4CB4" w:rsidRDefault="00BB4CB4" w14:paraId="2EB29AE6"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Display" w:hAnsi="Aptos Display" w:cs="Segoe UI" w:eastAsiaTheme="majorEastAsia"/>
          <w:b/>
          <w:bCs/>
          <w:color w:val="0F4761"/>
          <w:sz w:val="32"/>
          <w:szCs w:val="32"/>
          <w:lang w:val="en-CA"/>
        </w:rPr>
        <w:t>Staff Support:</w:t>
      </w:r>
      <w:r>
        <w:rPr>
          <w:rStyle w:val="normaltextrun"/>
          <w:rFonts w:ascii="Calibri" w:hAnsi="Calibri" w:cs="Calibri" w:eastAsiaTheme="majorEastAsia"/>
          <w:lang w:val="en-CA"/>
        </w:rPr>
        <w:t> </w:t>
      </w:r>
      <w:hyperlink w:tgtFrame="_blank" w:history="1" r:id="rId10">
        <w:r>
          <w:rPr>
            <w:rStyle w:val="normaltextrun"/>
            <w:rFonts w:ascii="Calibri" w:hAnsi="Calibri" w:cs="Calibri" w:eastAsiaTheme="majorEastAsia"/>
            <w:color w:val="467886"/>
            <w:u w:val="single"/>
            <w:lang w:val="en-CA"/>
          </w:rPr>
          <w:t>Karlene Kimber</w:t>
        </w:r>
      </w:hyperlink>
      <w:r>
        <w:rPr>
          <w:rStyle w:val="normaltextrun"/>
          <w:rFonts w:ascii="Calibri" w:hAnsi="Calibri" w:cs="Calibri" w:eastAsiaTheme="majorEastAsia"/>
          <w:lang w:val="en-CA"/>
        </w:rPr>
        <w:t>, Minister, Congregational Support</w:t>
      </w:r>
      <w:r>
        <w:rPr>
          <w:rStyle w:val="eop"/>
          <w:rFonts w:ascii="Calibri" w:hAnsi="Calibri" w:cs="Calibri" w:eastAsiaTheme="majorEastAsia"/>
        </w:rPr>
        <w:t> </w:t>
      </w:r>
    </w:p>
    <w:p w:rsidR="00BB4CB4" w:rsidP="00BB4CB4" w:rsidRDefault="00BB4CB4" w14:paraId="14ED2906" w14:textId="1C543FB9">
      <w:pPr>
        <w:pStyle w:val="paragraph"/>
        <w:spacing w:before="0" w:beforeAutospacing="0" w:after="0" w:afterAutospacing="0"/>
        <w:ind w:left="1440"/>
        <w:textAlignment w:val="baseline"/>
        <w:rPr>
          <w:rFonts w:ascii="Segoe UI" w:hAnsi="Segoe UI" w:cs="Segoe UI"/>
          <w:sz w:val="18"/>
          <w:szCs w:val="18"/>
        </w:rPr>
      </w:pPr>
      <w:r w:rsidRPr="2EAC7C3F">
        <w:rPr>
          <w:rStyle w:val="normaltextrun"/>
          <w:rFonts w:ascii="Calibri" w:hAnsi="Calibri" w:cs="Calibri" w:eastAsiaTheme="majorEastAsia"/>
          <w:lang w:val="en-CA"/>
        </w:rPr>
        <w:t>    </w:t>
      </w:r>
      <w:r w:rsidR="007B595B">
        <w:rPr>
          <w:rStyle w:val="normaltextrun"/>
          <w:rFonts w:ascii="Calibri" w:hAnsi="Calibri" w:cs="Calibri" w:eastAsiaTheme="majorEastAsia"/>
          <w:lang w:val="en-CA"/>
        </w:rPr>
        <w:t xml:space="preserve">     </w:t>
      </w:r>
      <w:hyperlink r:id="rId11">
        <w:r w:rsidRPr="2EAC7C3F">
          <w:rPr>
            <w:rStyle w:val="normaltextrun"/>
            <w:rFonts w:ascii="Calibri" w:hAnsi="Calibri" w:cs="Calibri" w:eastAsiaTheme="majorEastAsia"/>
            <w:color w:val="467886"/>
            <w:u w:val="single"/>
            <w:lang w:val="en-CA"/>
          </w:rPr>
          <w:t>Krista Ford</w:t>
        </w:r>
      </w:hyperlink>
      <w:r w:rsidRPr="2EAC7C3F">
        <w:rPr>
          <w:rStyle w:val="normaltextrun"/>
          <w:rFonts w:ascii="Calibri" w:hAnsi="Calibri" w:cs="Calibri" w:eastAsiaTheme="majorEastAsia"/>
          <w:lang w:val="en-CA"/>
        </w:rPr>
        <w:t>, Administrative Support</w:t>
      </w:r>
      <w:r w:rsidRPr="2EAC7C3F">
        <w:rPr>
          <w:rStyle w:val="eop"/>
          <w:rFonts w:ascii="Calibri" w:hAnsi="Calibri" w:cs="Calibri" w:eastAsiaTheme="majorEastAsia"/>
        </w:rPr>
        <w:t>  </w:t>
      </w:r>
    </w:p>
    <w:p w:rsidRPr="00D62629" w:rsidR="00BB4CB4" w:rsidP="00BB4CB4" w:rsidRDefault="00BB4CB4" w14:paraId="694B78E2" w14:textId="77777777">
      <w:pPr>
        <w:pStyle w:val="paragraph"/>
        <w:spacing w:before="0" w:beforeAutospacing="0" w:after="0" w:afterAutospacing="0"/>
        <w:ind w:left="1440"/>
        <w:rPr>
          <w:rStyle w:val="eop"/>
          <w:rFonts w:ascii="Calibri" w:hAnsi="Calibri" w:cs="Calibri" w:eastAsiaTheme="majorEastAsia"/>
          <w:sz w:val="16"/>
          <w:szCs w:val="16"/>
        </w:rPr>
      </w:pPr>
    </w:p>
    <w:p w:rsidR="00BB4CB4" w:rsidP="00BB4CB4" w:rsidRDefault="00BB4CB4" w14:paraId="0F696EAA" w14:textId="51E9B1E5">
      <w:pPr>
        <w:pStyle w:val="paragraph"/>
        <w:spacing w:before="0" w:beforeAutospacing="0" w:after="0" w:afterAutospacing="0"/>
        <w:textAlignment w:val="baseline"/>
        <w:rPr>
          <w:rStyle w:val="eop"/>
          <w:rFonts w:ascii="Aptos Display" w:hAnsi="Aptos Display" w:cs="Segoe UI" w:eastAsiaTheme="majorEastAsia"/>
          <w:sz w:val="28"/>
          <w:szCs w:val="28"/>
        </w:rPr>
      </w:pPr>
      <w:r w:rsidRPr="5CE81AA6">
        <w:rPr>
          <w:rStyle w:val="normaltextrun"/>
          <w:rFonts w:ascii="Aptos Display" w:hAnsi="Aptos Display" w:cs="Segoe UI" w:eastAsiaTheme="majorEastAsia"/>
          <w:b/>
          <w:bCs/>
          <w:color w:val="0F4761" w:themeColor="accent1" w:themeShade="BF"/>
          <w:sz w:val="32"/>
          <w:szCs w:val="32"/>
          <w:lang w:val="en-CA"/>
        </w:rPr>
        <w:t>Regrets:</w:t>
      </w:r>
      <w:r w:rsidRPr="5CE81AA6">
        <w:rPr>
          <w:rStyle w:val="normaltextrun"/>
          <w:rFonts w:ascii="Aptos Display" w:hAnsi="Aptos Display" w:cs="Segoe UI" w:eastAsiaTheme="majorEastAsia"/>
          <w:b/>
          <w:bCs/>
          <w:sz w:val="28"/>
          <w:szCs w:val="28"/>
          <w:lang w:val="en-CA"/>
        </w:rPr>
        <w:t> </w:t>
      </w:r>
    </w:p>
    <w:p w:rsidRPr="00D62629" w:rsidR="00BB4CB4" w:rsidP="00BB4CB4" w:rsidRDefault="00BB4CB4" w14:paraId="5AC72D33" w14:textId="77777777">
      <w:pPr>
        <w:pStyle w:val="paragraph"/>
        <w:spacing w:before="0" w:beforeAutospacing="0" w:after="0" w:afterAutospacing="0"/>
        <w:textAlignment w:val="baseline"/>
        <w:rPr>
          <w:rFonts w:ascii="Segoe UI" w:hAnsi="Segoe UI" w:cs="Segoe UI"/>
          <w:sz w:val="16"/>
          <w:szCs w:val="16"/>
        </w:rPr>
      </w:pPr>
    </w:p>
    <w:p w:rsidRPr="004373C8" w:rsidR="00BB4CB4" w:rsidP="00BB4CB4" w:rsidRDefault="00BB4CB4" w14:paraId="261DD545" w14:textId="2576F18C">
      <w:pPr>
        <w:pStyle w:val="paragraph"/>
        <w:spacing w:before="0" w:beforeAutospacing="0" w:after="0" w:afterAutospacing="0"/>
        <w:textAlignment w:val="baseline"/>
        <w:rPr>
          <w:rStyle w:val="eop"/>
          <w:rFonts w:ascii="Aptos Display" w:hAnsi="Aptos Display" w:cs="Segoe UI" w:eastAsiaTheme="majorEastAsia"/>
        </w:rPr>
      </w:pPr>
      <w:r>
        <w:rPr>
          <w:rStyle w:val="normaltextrun"/>
          <w:rFonts w:ascii="Aptos Display" w:hAnsi="Aptos Display" w:cs="Segoe UI" w:eastAsiaTheme="majorEastAsia"/>
          <w:b/>
          <w:bCs/>
          <w:color w:val="0F4761"/>
          <w:sz w:val="32"/>
          <w:szCs w:val="32"/>
          <w:lang w:val="en-CA"/>
        </w:rPr>
        <w:t>Welcome and Constitute Meeting</w:t>
      </w:r>
      <w:r>
        <w:rPr>
          <w:rStyle w:val="eop"/>
          <w:rFonts w:ascii="Aptos Display" w:hAnsi="Aptos Display" w:cs="Segoe UI" w:eastAsiaTheme="majorEastAsia"/>
          <w:color w:val="0F4761"/>
          <w:sz w:val="32"/>
          <w:szCs w:val="32"/>
        </w:rPr>
        <w:t> </w:t>
      </w:r>
      <w:r w:rsidR="0054640D">
        <w:rPr>
          <w:rStyle w:val="eop"/>
          <w:rFonts w:ascii="Aptos Display" w:hAnsi="Aptos Display" w:cs="Segoe UI" w:eastAsiaTheme="majorEastAsia"/>
          <w:color w:val="0F4761"/>
          <w:sz w:val="32"/>
          <w:szCs w:val="32"/>
        </w:rPr>
        <w:t xml:space="preserve"> - </w:t>
      </w:r>
      <w:r w:rsidRPr="004373C8" w:rsidR="0054640D">
        <w:rPr>
          <w:rStyle w:val="eop"/>
          <w:rFonts w:ascii="Aptos Display" w:hAnsi="Aptos Display" w:cs="Segoe UI" w:eastAsiaTheme="majorEastAsia"/>
        </w:rPr>
        <w:t>Greg opened and constituted the meeting.</w:t>
      </w:r>
    </w:p>
    <w:p w:rsidR="00BB4CB4" w:rsidP="00BB4CB4" w:rsidRDefault="00BB4CB4" w14:paraId="618B8671" w14:textId="77777777">
      <w:pPr>
        <w:pStyle w:val="paragraph"/>
        <w:spacing w:before="0" w:beforeAutospacing="0" w:after="0" w:afterAutospacing="0"/>
        <w:textAlignment w:val="baseline"/>
        <w:rPr>
          <w:rFonts w:ascii="Segoe UI" w:hAnsi="Segoe UI" w:cs="Segoe UI"/>
          <w:sz w:val="18"/>
          <w:szCs w:val="18"/>
        </w:rPr>
      </w:pPr>
    </w:p>
    <w:p w:rsidR="00BB4CB4" w:rsidP="00BB4CB4" w:rsidRDefault="00BB4CB4" w14:paraId="40B176BD" w14:textId="2F57968D">
      <w:pPr>
        <w:pStyle w:val="paragraph"/>
        <w:spacing w:before="0" w:beforeAutospacing="0" w:after="0" w:afterAutospacing="0"/>
        <w:textAlignment w:val="baseline"/>
        <w:rPr>
          <w:rStyle w:val="eop"/>
          <w:rFonts w:ascii="Aptos Display" w:hAnsi="Aptos Display" w:cs="Segoe UI" w:eastAsiaTheme="majorEastAsia"/>
          <w:color w:val="0F4761"/>
          <w:sz w:val="32"/>
          <w:szCs w:val="32"/>
        </w:rPr>
      </w:pPr>
      <w:r>
        <w:rPr>
          <w:rStyle w:val="normaltextrun"/>
          <w:rFonts w:ascii="Aptos Display" w:hAnsi="Aptos Display" w:cs="Segoe UI" w:eastAsiaTheme="majorEastAsia"/>
          <w:b/>
          <w:bCs/>
          <w:color w:val="0F4761"/>
          <w:sz w:val="32"/>
          <w:szCs w:val="32"/>
          <w:lang w:val="en-CA"/>
        </w:rPr>
        <w:t>Land Acknowledgement </w:t>
      </w:r>
      <w:r>
        <w:rPr>
          <w:rStyle w:val="eop"/>
          <w:rFonts w:ascii="Aptos Display" w:hAnsi="Aptos Display" w:cs="Segoe UI" w:eastAsiaTheme="majorEastAsia"/>
          <w:color w:val="0F4761"/>
          <w:sz w:val="32"/>
          <w:szCs w:val="32"/>
        </w:rPr>
        <w:t> </w:t>
      </w:r>
      <w:r w:rsidRPr="004373C8" w:rsidR="0054640D">
        <w:rPr>
          <w:rStyle w:val="eop"/>
          <w:rFonts w:ascii="Aptos Display" w:hAnsi="Aptos Display" w:cs="Segoe UI" w:eastAsiaTheme="majorEastAsia"/>
          <w:color w:val="0F4761"/>
        </w:rPr>
        <w:t>Greg provided a Land Acknowledgement</w:t>
      </w:r>
    </w:p>
    <w:p w:rsidR="00BB4CB4" w:rsidP="00BB4CB4" w:rsidRDefault="00BB4CB4" w14:paraId="73251AC1" w14:textId="77777777">
      <w:pPr>
        <w:pStyle w:val="paragraph"/>
        <w:spacing w:before="0" w:beforeAutospacing="0" w:after="0" w:afterAutospacing="0"/>
        <w:textAlignment w:val="baseline"/>
        <w:rPr>
          <w:rFonts w:ascii="Segoe UI" w:hAnsi="Segoe UI" w:cs="Segoe UI"/>
          <w:sz w:val="18"/>
          <w:szCs w:val="18"/>
        </w:rPr>
      </w:pPr>
    </w:p>
    <w:p w:rsidR="00BB4CB4" w:rsidP="00BB4CB4" w:rsidRDefault="00BB4CB4" w14:paraId="7180661B" w14:textId="36C45FDB">
      <w:pPr>
        <w:pStyle w:val="paragraph"/>
        <w:spacing w:before="0" w:beforeAutospacing="0" w:after="0" w:afterAutospacing="0"/>
        <w:textAlignment w:val="baseline"/>
        <w:rPr>
          <w:rStyle w:val="eop"/>
          <w:rFonts w:ascii="Aptos Display" w:hAnsi="Aptos Display" w:cs="Segoe UI" w:eastAsiaTheme="majorEastAsia"/>
          <w:color w:val="0F4761"/>
          <w:sz w:val="32"/>
          <w:szCs w:val="32"/>
        </w:rPr>
      </w:pPr>
      <w:r>
        <w:rPr>
          <w:rStyle w:val="normaltextrun"/>
          <w:rFonts w:ascii="Aptos Display" w:hAnsi="Aptos Display" w:cs="Segoe UI" w:eastAsiaTheme="majorEastAsia"/>
          <w:b/>
          <w:bCs/>
          <w:color w:val="0F4761"/>
          <w:sz w:val="32"/>
          <w:szCs w:val="32"/>
          <w:lang w:val="en-CA"/>
        </w:rPr>
        <w:t>Opening Worship </w:t>
      </w:r>
      <w:r>
        <w:rPr>
          <w:rStyle w:val="eop"/>
          <w:rFonts w:ascii="Aptos Display" w:hAnsi="Aptos Display" w:cs="Segoe UI" w:eastAsiaTheme="majorEastAsia"/>
          <w:color w:val="0F4761"/>
          <w:sz w:val="32"/>
          <w:szCs w:val="32"/>
        </w:rPr>
        <w:t> </w:t>
      </w:r>
      <w:r w:rsidRPr="004373C8" w:rsidR="0054640D">
        <w:rPr>
          <w:rStyle w:val="eop"/>
          <w:rFonts w:ascii="Aptos Display" w:hAnsi="Aptos Display" w:cs="Segoe UI" w:eastAsiaTheme="majorEastAsia"/>
          <w:color w:val="0F4761"/>
        </w:rPr>
        <w:t>Judith offered opening worship.</w:t>
      </w:r>
    </w:p>
    <w:p w:rsidR="00BB4CB4" w:rsidP="00BB4CB4" w:rsidRDefault="00BB4CB4" w14:paraId="65DA0DB8" w14:textId="77777777">
      <w:pPr>
        <w:pStyle w:val="paragraph"/>
        <w:spacing w:before="0" w:beforeAutospacing="0" w:after="0" w:afterAutospacing="0"/>
        <w:textAlignment w:val="baseline"/>
        <w:rPr>
          <w:rFonts w:ascii="Segoe UI" w:hAnsi="Segoe UI" w:cs="Segoe UI"/>
          <w:sz w:val="18"/>
          <w:szCs w:val="18"/>
        </w:rPr>
      </w:pPr>
    </w:p>
    <w:p w:rsidR="00BB4CB4" w:rsidP="00BB4CB4" w:rsidRDefault="00BB4CB4" w14:paraId="794D4C0B"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Display" w:hAnsi="Aptos Display" w:cs="Segoe UI" w:eastAsiaTheme="majorEastAsia"/>
          <w:b/>
          <w:bCs/>
          <w:color w:val="0F4761"/>
          <w:sz w:val="32"/>
          <w:szCs w:val="32"/>
          <w:lang w:val="en-CA"/>
        </w:rPr>
        <w:t>Opening Motions</w:t>
      </w:r>
      <w:r>
        <w:rPr>
          <w:rStyle w:val="eop"/>
          <w:rFonts w:ascii="Aptos Display" w:hAnsi="Aptos Display" w:cs="Segoe UI" w:eastAsiaTheme="majorEastAsia"/>
          <w:color w:val="0F4761"/>
          <w:sz w:val="32"/>
          <w:szCs w:val="32"/>
        </w:rPr>
        <w:t> </w:t>
      </w:r>
    </w:p>
    <w:p w:rsidR="00BB4CB4" w:rsidP="004373C8" w:rsidRDefault="00BB4CB4" w14:paraId="256B3A0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lang w:val="en-CA"/>
        </w:rPr>
        <w:t>Approval of Agenda:</w:t>
      </w:r>
      <w:r>
        <w:rPr>
          <w:rStyle w:val="eop"/>
          <w:rFonts w:ascii="Calibri" w:hAnsi="Calibri" w:cs="Calibri" w:eastAsiaTheme="majorEastAsia"/>
        </w:rPr>
        <w:t> </w:t>
      </w:r>
    </w:p>
    <w:p w:rsidR="00BB4CB4" w:rsidP="00166D65" w:rsidRDefault="00BB4CB4" w14:paraId="5602D793" w14:textId="10665FFB">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eastAsiaTheme="majorEastAsia"/>
          <w:b/>
          <w:bCs/>
          <w:lang w:val="en-CA"/>
        </w:rPr>
        <w:t xml:space="preserve">MOTION </w:t>
      </w:r>
      <w:r w:rsidRPr="004373C8" w:rsidR="0054640D">
        <w:rPr>
          <w:rStyle w:val="normaltextrun"/>
          <w:rFonts w:ascii="Calibri" w:hAnsi="Calibri" w:cs="Calibri" w:eastAsiaTheme="majorEastAsia"/>
          <w:lang w:val="en-CA"/>
        </w:rPr>
        <w:t>by Jim Stirling and Herb deJong</w:t>
      </w:r>
      <w:r w:rsidR="0054640D">
        <w:rPr>
          <w:rStyle w:val="normaltextrun"/>
          <w:rFonts w:ascii="Calibri" w:hAnsi="Calibri" w:cs="Calibri" w:eastAsiaTheme="majorEastAsia"/>
          <w:b/>
          <w:bCs/>
          <w:lang w:val="en-CA"/>
        </w:rPr>
        <w:t xml:space="preserve"> </w:t>
      </w:r>
      <w:r>
        <w:rPr>
          <w:rStyle w:val="normaltextrun"/>
          <w:rFonts w:ascii="Calibri" w:hAnsi="Calibri" w:cs="Calibri" w:eastAsiaTheme="majorEastAsia"/>
          <w:lang w:val="en-CA"/>
        </w:rPr>
        <w:t>that the Congregational Support Commission of Antler River Watershed Regional Council approves the Agenda as presented.</w:t>
      </w:r>
      <w:r>
        <w:rPr>
          <w:rStyle w:val="normaltextrun"/>
          <w:rFonts w:ascii="Calibri" w:hAnsi="Calibri" w:cs="Calibri" w:eastAsiaTheme="majorEastAsia"/>
        </w:rPr>
        <w:t> </w:t>
      </w:r>
      <w:r>
        <w:rPr>
          <w:rStyle w:val="eop"/>
          <w:rFonts w:ascii="Calibri" w:hAnsi="Calibri" w:cs="Calibri" w:eastAsiaTheme="majorEastAsia"/>
        </w:rPr>
        <w:t> </w:t>
      </w:r>
      <w:r w:rsidR="00166D65">
        <w:rPr>
          <w:rStyle w:val="eop"/>
          <w:rFonts w:ascii="Calibri" w:hAnsi="Calibri" w:cs="Calibri" w:eastAsiaTheme="majorEastAsia"/>
        </w:rPr>
        <w:br/>
      </w:r>
      <w:r w:rsidR="00166D65">
        <w:rPr>
          <w:rStyle w:val="eop"/>
          <w:rFonts w:ascii="Calibri" w:hAnsi="Calibri" w:cs="Calibri" w:eastAsiaTheme="majorEastAsia"/>
        </w:rPr>
        <w:t>MOTION</w:t>
      </w:r>
      <w:r w:rsidR="00166D65">
        <w:rPr>
          <w:rStyle w:val="eop"/>
          <w:rFonts w:ascii="Calibri" w:hAnsi="Calibri" w:cs="Calibri" w:eastAsiaTheme="majorEastAsia"/>
        </w:rPr>
        <w:tab/>
      </w:r>
      <w:r w:rsidR="00166D65">
        <w:rPr>
          <w:rStyle w:val="eop"/>
          <w:rFonts w:ascii="Calibri" w:hAnsi="Calibri" w:cs="Calibri" w:eastAsiaTheme="majorEastAsia"/>
        </w:rPr>
        <w:tab/>
      </w:r>
      <w:r w:rsidR="00166D65">
        <w:rPr>
          <w:rStyle w:val="eop"/>
          <w:rFonts w:ascii="Calibri" w:hAnsi="Calibri" w:cs="Calibri" w:eastAsiaTheme="majorEastAsia"/>
        </w:rPr>
        <w:tab/>
      </w:r>
      <w:r w:rsidR="00166D65">
        <w:rPr>
          <w:rStyle w:val="eop"/>
          <w:rFonts w:ascii="Calibri" w:hAnsi="Calibri" w:cs="Calibri" w:eastAsiaTheme="majorEastAsia"/>
        </w:rPr>
        <w:tab/>
      </w:r>
      <w:r w:rsidR="00166D65">
        <w:rPr>
          <w:rStyle w:val="eop"/>
          <w:rFonts w:ascii="Calibri" w:hAnsi="Calibri" w:cs="Calibri" w:eastAsiaTheme="majorEastAsia"/>
        </w:rPr>
        <w:tab/>
      </w:r>
      <w:r w:rsidR="00166D65">
        <w:rPr>
          <w:rStyle w:val="eop"/>
          <w:rFonts w:ascii="Calibri" w:hAnsi="Calibri" w:cs="Calibri" w:eastAsiaTheme="majorEastAsia"/>
        </w:rPr>
        <w:t>CARRIED</w:t>
      </w:r>
    </w:p>
    <w:p w:rsidR="00BB4CB4" w:rsidP="00BB4CB4" w:rsidRDefault="00BB4CB4" w14:paraId="46150C47" w14:textId="77777777">
      <w:pPr>
        <w:pStyle w:val="paragraph"/>
        <w:spacing w:before="0" w:beforeAutospacing="0" w:after="0" w:afterAutospacing="0"/>
        <w:ind w:firstLine="720"/>
        <w:textAlignment w:val="baseline"/>
        <w:rPr>
          <w:rFonts w:ascii="Segoe UI" w:hAnsi="Segoe UI" w:cs="Segoe UI"/>
          <w:sz w:val="18"/>
          <w:szCs w:val="18"/>
        </w:rPr>
      </w:pPr>
      <w:r>
        <w:rPr>
          <w:rStyle w:val="eop"/>
          <w:rFonts w:ascii="Segoe UI" w:hAnsi="Segoe UI" w:cs="Segoe UI" w:eastAsiaTheme="majorEastAsia"/>
          <w:sz w:val="18"/>
          <w:szCs w:val="18"/>
        </w:rPr>
        <w:t> </w:t>
      </w:r>
    </w:p>
    <w:p w:rsidR="00BB4CB4" w:rsidP="00BB4CB4" w:rsidRDefault="00BB4CB4" w14:paraId="3084CC85" w14:textId="77777777">
      <w:pPr>
        <w:rPr>
          <w:rFonts w:ascii="Segoe UI" w:hAnsi="Segoe UI" w:cs="Segoe UI"/>
          <w:sz w:val="18"/>
          <w:szCs w:val="18"/>
        </w:rPr>
      </w:pPr>
      <w:r w:rsidRPr="009B4733">
        <w:rPr>
          <w:lang w:val="en-CA"/>
        </w:rPr>
        <w:t>Approval</w:t>
      </w:r>
      <w:r>
        <w:rPr>
          <w:rStyle w:val="normaltextrun"/>
          <w:rFonts w:ascii="Calibri" w:hAnsi="Calibri" w:cs="Calibri" w:eastAsiaTheme="majorEastAsia"/>
          <w:lang w:val="en-CA"/>
        </w:rPr>
        <w:t xml:space="preserve"> Previous Minutes:</w:t>
      </w:r>
      <w:r>
        <w:rPr>
          <w:rStyle w:val="eop"/>
          <w:rFonts w:ascii="Calibri" w:hAnsi="Calibri" w:cs="Calibri" w:eastAsiaTheme="majorEastAsia"/>
        </w:rPr>
        <w:t> </w:t>
      </w:r>
    </w:p>
    <w:p w:rsidR="00166D65" w:rsidP="004373C8" w:rsidRDefault="00BB4CB4" w14:paraId="2CB0F648" w14:textId="6A724ECC">
      <w:pPr>
        <w:pStyle w:val="paragraph"/>
        <w:spacing w:before="0" w:beforeAutospacing="0" w:after="0" w:afterAutospacing="0"/>
        <w:ind w:left="720"/>
        <w:textAlignment w:val="baseline"/>
        <w:rPr>
          <w:rStyle w:val="normaltextrun"/>
          <w:rFonts w:ascii="Calibri" w:hAnsi="Calibri" w:cs="Calibri" w:eastAsiaTheme="majorEastAsia"/>
          <w:shd w:val="clear" w:color="auto" w:fill="FFFFFF" w:themeFill="background1"/>
          <w:lang w:val="en-CA"/>
        </w:rPr>
      </w:pPr>
      <w:r>
        <w:rPr>
          <w:rStyle w:val="normaltextrun"/>
          <w:rFonts w:ascii="Calibri" w:hAnsi="Calibri" w:cs="Calibri" w:eastAsiaTheme="majorEastAsia"/>
          <w:b/>
          <w:bCs/>
          <w:lang w:val="en-CA"/>
        </w:rPr>
        <w:t xml:space="preserve">MOTION </w:t>
      </w:r>
      <w:r w:rsidRPr="00C33E23" w:rsidR="00166D65">
        <w:rPr>
          <w:rStyle w:val="normaltextrun"/>
          <w:rFonts w:ascii="Calibri" w:hAnsi="Calibri" w:cs="Calibri" w:eastAsiaTheme="majorEastAsia"/>
          <w:lang w:val="en-CA"/>
        </w:rPr>
        <w:t>by Judith Fayter and Joan Golden</w:t>
      </w:r>
      <w:r w:rsidR="00166D65">
        <w:rPr>
          <w:rStyle w:val="normaltextrun"/>
          <w:rFonts w:ascii="Calibri" w:hAnsi="Calibri" w:cs="Calibri" w:eastAsiaTheme="majorEastAsia"/>
          <w:b/>
          <w:bCs/>
          <w:lang w:val="en-CA"/>
        </w:rPr>
        <w:t xml:space="preserve"> </w:t>
      </w:r>
      <w:r w:rsidRPr="7DB6F531">
        <w:rPr>
          <w:rStyle w:val="normaltextrun"/>
          <w:rFonts w:ascii="Calibri" w:hAnsi="Calibri" w:cs="Calibri" w:eastAsiaTheme="majorEastAsia"/>
          <w:lang w:val="en-CA"/>
        </w:rPr>
        <w:t>that the Congregational Support Commission of Antler River Watershed Regional Council approves the </w:t>
      </w:r>
      <w:r w:rsidRPr="298A762D">
        <w:rPr>
          <w:rStyle w:val="normaltextrun"/>
          <w:rFonts w:ascii="Calibri" w:hAnsi="Calibri" w:cs="Calibri" w:eastAsiaTheme="majorEastAsia"/>
          <w:lang w:val="en-CA"/>
        </w:rPr>
        <w:t>minute</w:t>
      </w:r>
      <w:r w:rsidRPr="298A762D">
        <w:rPr>
          <w:rStyle w:val="normaltextrun"/>
          <w:rFonts w:ascii="Calibri" w:hAnsi="Calibri" w:cs="Calibri" w:eastAsiaTheme="majorEastAsia"/>
          <w:shd w:val="clear" w:color="auto" w:fill="FFFFFF" w:themeFill="background1"/>
          <w:lang w:val="en-CA"/>
        </w:rPr>
        <w:t>s</w:t>
      </w:r>
      <w:r w:rsidR="00166D65">
        <w:rPr>
          <w:rStyle w:val="normaltextrun"/>
          <w:rFonts w:ascii="Calibri" w:hAnsi="Calibri" w:cs="Calibri" w:eastAsiaTheme="majorEastAsia"/>
          <w:shd w:val="clear" w:color="auto" w:fill="FFFFFF" w:themeFill="background1"/>
          <w:lang w:val="en-CA"/>
        </w:rPr>
        <w:t xml:space="preserve"> of the March 4</w:t>
      </w:r>
      <w:r w:rsidRPr="00166D65" w:rsidR="00166D65">
        <w:rPr>
          <w:rStyle w:val="normaltextrun"/>
          <w:rFonts w:ascii="Calibri" w:hAnsi="Calibri" w:cs="Calibri" w:eastAsiaTheme="majorEastAsia"/>
          <w:shd w:val="clear" w:color="auto" w:fill="FFFFFF" w:themeFill="background1"/>
          <w:vertAlign w:val="superscript"/>
          <w:lang w:val="en-CA"/>
        </w:rPr>
        <w:t>th</w:t>
      </w:r>
      <w:r w:rsidR="00166D65">
        <w:rPr>
          <w:rStyle w:val="normaltextrun"/>
          <w:rFonts w:ascii="Calibri" w:hAnsi="Calibri" w:cs="Calibri" w:eastAsiaTheme="majorEastAsia"/>
          <w:shd w:val="clear" w:color="auto" w:fill="FFFFFF" w:themeFill="background1"/>
          <w:lang w:val="en-CA"/>
        </w:rPr>
        <w:t xml:space="preserve"> 2026 meeting as circulated.</w:t>
      </w:r>
      <w:r w:rsidR="00166D65">
        <w:rPr>
          <w:rStyle w:val="normaltextrun"/>
          <w:rFonts w:ascii="Calibri" w:hAnsi="Calibri" w:cs="Calibri" w:eastAsiaTheme="majorEastAsia"/>
          <w:shd w:val="clear" w:color="auto" w:fill="FFFFFF" w:themeFill="background1"/>
          <w:lang w:val="en-CA"/>
        </w:rPr>
        <w:br/>
      </w:r>
      <w:r w:rsidR="00166D65">
        <w:rPr>
          <w:rStyle w:val="normaltextrun"/>
          <w:rFonts w:ascii="Calibri" w:hAnsi="Calibri" w:cs="Calibri" w:eastAsiaTheme="majorEastAsia"/>
          <w:shd w:val="clear" w:color="auto" w:fill="FFFFFF" w:themeFill="background1"/>
          <w:lang w:val="en-CA"/>
        </w:rPr>
        <w:t>MOTION</w:t>
      </w:r>
      <w:r w:rsidR="00166D65">
        <w:rPr>
          <w:rStyle w:val="normaltextrun"/>
          <w:rFonts w:ascii="Calibri" w:hAnsi="Calibri" w:cs="Calibri" w:eastAsiaTheme="majorEastAsia"/>
          <w:shd w:val="clear" w:color="auto" w:fill="FFFFFF" w:themeFill="background1"/>
          <w:lang w:val="en-CA"/>
        </w:rPr>
        <w:tab/>
      </w:r>
      <w:r w:rsidR="00166D65">
        <w:rPr>
          <w:rStyle w:val="normaltextrun"/>
          <w:rFonts w:ascii="Calibri" w:hAnsi="Calibri" w:cs="Calibri" w:eastAsiaTheme="majorEastAsia"/>
          <w:shd w:val="clear" w:color="auto" w:fill="FFFFFF" w:themeFill="background1"/>
          <w:lang w:val="en-CA"/>
        </w:rPr>
        <w:tab/>
      </w:r>
      <w:r w:rsidR="00166D65">
        <w:rPr>
          <w:rStyle w:val="normaltextrun"/>
          <w:rFonts w:ascii="Calibri" w:hAnsi="Calibri" w:cs="Calibri" w:eastAsiaTheme="majorEastAsia"/>
          <w:shd w:val="clear" w:color="auto" w:fill="FFFFFF" w:themeFill="background1"/>
          <w:lang w:val="en-CA"/>
        </w:rPr>
        <w:tab/>
      </w:r>
      <w:r w:rsidR="00166D65">
        <w:rPr>
          <w:rStyle w:val="normaltextrun"/>
          <w:rFonts w:ascii="Calibri" w:hAnsi="Calibri" w:cs="Calibri" w:eastAsiaTheme="majorEastAsia"/>
          <w:shd w:val="clear" w:color="auto" w:fill="FFFFFF" w:themeFill="background1"/>
          <w:lang w:val="en-CA"/>
        </w:rPr>
        <w:tab/>
      </w:r>
      <w:r w:rsidR="00166D65">
        <w:rPr>
          <w:rStyle w:val="normaltextrun"/>
          <w:rFonts w:ascii="Calibri" w:hAnsi="Calibri" w:cs="Calibri" w:eastAsiaTheme="majorEastAsia"/>
          <w:shd w:val="clear" w:color="auto" w:fill="FFFFFF" w:themeFill="background1"/>
          <w:lang w:val="en-CA"/>
        </w:rPr>
        <w:tab/>
      </w:r>
      <w:r w:rsidR="00166D65">
        <w:rPr>
          <w:rStyle w:val="normaltextrun"/>
          <w:rFonts w:ascii="Calibri" w:hAnsi="Calibri" w:cs="Calibri" w:eastAsiaTheme="majorEastAsia"/>
          <w:shd w:val="clear" w:color="auto" w:fill="FFFFFF" w:themeFill="background1"/>
          <w:lang w:val="en-CA"/>
        </w:rPr>
        <w:t>CARRIED</w:t>
      </w:r>
      <w:r w:rsidR="00166D65">
        <w:rPr>
          <w:rStyle w:val="normaltextrun"/>
          <w:rFonts w:ascii="Calibri" w:hAnsi="Calibri" w:cs="Calibri" w:eastAsiaTheme="majorEastAsia"/>
          <w:shd w:val="clear" w:color="auto" w:fill="FFFFFF" w:themeFill="background1"/>
          <w:lang w:val="en-CA"/>
        </w:rPr>
        <w:br/>
      </w:r>
      <w:r w:rsidR="00166D65">
        <w:rPr>
          <w:rStyle w:val="normaltextrun"/>
          <w:rFonts w:ascii="Calibri" w:hAnsi="Calibri" w:cs="Calibri" w:eastAsiaTheme="majorEastAsia"/>
          <w:shd w:val="clear" w:color="auto" w:fill="FFFFFF" w:themeFill="background1"/>
          <w:lang w:val="en-CA"/>
        </w:rPr>
        <w:br/>
      </w:r>
      <w:r w:rsidR="00166D65">
        <w:rPr>
          <w:rStyle w:val="normaltextrun"/>
          <w:rFonts w:ascii="Calibri" w:hAnsi="Calibri" w:cs="Calibri" w:eastAsiaTheme="majorEastAsia"/>
          <w:b/>
          <w:bCs/>
          <w:lang w:val="en-CA"/>
        </w:rPr>
        <w:t xml:space="preserve">MOTION </w:t>
      </w:r>
      <w:r w:rsidRPr="00C33E23" w:rsidR="00166D65">
        <w:rPr>
          <w:rStyle w:val="normaltextrun"/>
          <w:rFonts w:ascii="Calibri" w:hAnsi="Calibri" w:cs="Calibri" w:eastAsiaTheme="majorEastAsia"/>
          <w:lang w:val="en-CA"/>
        </w:rPr>
        <w:t xml:space="preserve">by </w:t>
      </w:r>
      <w:r w:rsidRPr="00C33E23" w:rsidR="00166D65">
        <w:rPr>
          <w:rStyle w:val="normaltextrun"/>
          <w:rFonts w:ascii="Calibri" w:hAnsi="Calibri" w:cs="Calibri" w:eastAsiaTheme="majorEastAsia"/>
          <w:lang w:val="en-CA"/>
        </w:rPr>
        <w:t>Herb deJon</w:t>
      </w:r>
      <w:r w:rsidRPr="00C33E23" w:rsidR="005F4767">
        <w:rPr>
          <w:rStyle w:val="normaltextrun"/>
          <w:rFonts w:ascii="Calibri" w:hAnsi="Calibri" w:cs="Calibri" w:eastAsiaTheme="majorEastAsia"/>
          <w:lang w:val="en-CA"/>
        </w:rPr>
        <w:t xml:space="preserve">g </w:t>
      </w:r>
      <w:r w:rsidRPr="00C33E23" w:rsidR="00166D65">
        <w:rPr>
          <w:rStyle w:val="normaltextrun"/>
          <w:rFonts w:ascii="Calibri" w:hAnsi="Calibri" w:cs="Calibri" w:eastAsiaTheme="majorEastAsia"/>
          <w:lang w:val="en-CA"/>
        </w:rPr>
        <w:t>and Dave Whiting</w:t>
      </w:r>
      <w:r w:rsidR="00166D65">
        <w:rPr>
          <w:rStyle w:val="normaltextrun"/>
          <w:rFonts w:ascii="Calibri" w:hAnsi="Calibri" w:cs="Calibri" w:eastAsiaTheme="majorEastAsia"/>
          <w:b/>
          <w:bCs/>
          <w:lang w:val="en-CA"/>
        </w:rPr>
        <w:t xml:space="preserve"> </w:t>
      </w:r>
      <w:r w:rsidR="00166D65">
        <w:rPr>
          <w:rStyle w:val="normaltextrun"/>
          <w:rFonts w:ascii="Calibri" w:hAnsi="Calibri" w:cs="Calibri" w:eastAsiaTheme="majorEastAsia"/>
          <w:b/>
          <w:bCs/>
          <w:lang w:val="en-CA"/>
        </w:rPr>
        <w:t xml:space="preserve"> </w:t>
      </w:r>
      <w:r w:rsidRPr="7DB6F531" w:rsidR="00166D65">
        <w:rPr>
          <w:rStyle w:val="normaltextrun"/>
          <w:rFonts w:ascii="Calibri" w:hAnsi="Calibri" w:cs="Calibri" w:eastAsiaTheme="majorEastAsia"/>
          <w:lang w:val="en-CA"/>
        </w:rPr>
        <w:t>that the Congregational Support Commission of Antler River Watershed Regional Council approves the </w:t>
      </w:r>
      <w:r w:rsidRPr="298A762D" w:rsidR="00166D65">
        <w:rPr>
          <w:rStyle w:val="normaltextrun"/>
          <w:rFonts w:ascii="Calibri" w:hAnsi="Calibri" w:cs="Calibri" w:eastAsiaTheme="majorEastAsia"/>
          <w:lang w:val="en-CA"/>
        </w:rPr>
        <w:t>minute</w:t>
      </w:r>
      <w:r w:rsidRPr="298A762D" w:rsidR="00166D65">
        <w:rPr>
          <w:rStyle w:val="normaltextrun"/>
          <w:rFonts w:ascii="Calibri" w:hAnsi="Calibri" w:cs="Calibri" w:eastAsiaTheme="majorEastAsia"/>
          <w:shd w:val="clear" w:color="auto" w:fill="FFFFFF" w:themeFill="background1"/>
          <w:lang w:val="en-CA"/>
        </w:rPr>
        <w:t>s</w:t>
      </w:r>
      <w:r w:rsidR="00166D65">
        <w:rPr>
          <w:rStyle w:val="normaltextrun"/>
          <w:rFonts w:ascii="Calibri" w:hAnsi="Calibri" w:cs="Calibri" w:eastAsiaTheme="majorEastAsia"/>
          <w:shd w:val="clear" w:color="auto" w:fill="FFFFFF" w:themeFill="background1"/>
          <w:lang w:val="en-CA"/>
        </w:rPr>
        <w:t xml:space="preserve"> of the March 4</w:t>
      </w:r>
      <w:r w:rsidRPr="00166D65" w:rsidR="00166D65">
        <w:rPr>
          <w:rStyle w:val="normaltextrun"/>
          <w:rFonts w:ascii="Calibri" w:hAnsi="Calibri" w:cs="Calibri" w:eastAsiaTheme="majorEastAsia"/>
          <w:shd w:val="clear" w:color="auto" w:fill="FFFFFF" w:themeFill="background1"/>
          <w:vertAlign w:val="superscript"/>
          <w:lang w:val="en-CA"/>
        </w:rPr>
        <w:t>th</w:t>
      </w:r>
      <w:r w:rsidR="00166D65">
        <w:rPr>
          <w:rStyle w:val="normaltextrun"/>
          <w:rFonts w:ascii="Calibri" w:hAnsi="Calibri" w:cs="Calibri" w:eastAsiaTheme="majorEastAsia"/>
          <w:shd w:val="clear" w:color="auto" w:fill="FFFFFF" w:themeFill="background1"/>
          <w:lang w:val="en-CA"/>
        </w:rPr>
        <w:t xml:space="preserve"> 2026 meeting as circulated.</w:t>
      </w:r>
      <w:r w:rsidR="00166D65">
        <w:rPr>
          <w:rStyle w:val="normaltextrun"/>
          <w:rFonts w:ascii="Calibri" w:hAnsi="Calibri" w:cs="Calibri" w:eastAsiaTheme="majorEastAsia"/>
          <w:shd w:val="clear" w:color="auto" w:fill="FFFFFF" w:themeFill="background1"/>
          <w:lang w:val="en-CA"/>
        </w:rPr>
        <w:br/>
      </w:r>
      <w:r w:rsidR="00166D65">
        <w:rPr>
          <w:rStyle w:val="normaltextrun"/>
          <w:rFonts w:ascii="Calibri" w:hAnsi="Calibri" w:cs="Calibri" w:eastAsiaTheme="majorEastAsia"/>
          <w:shd w:val="clear" w:color="auto" w:fill="FFFFFF" w:themeFill="background1"/>
          <w:lang w:val="en-CA"/>
        </w:rPr>
        <w:t>MOTION</w:t>
      </w:r>
      <w:r w:rsidR="00166D65">
        <w:rPr>
          <w:rStyle w:val="normaltextrun"/>
          <w:rFonts w:ascii="Calibri" w:hAnsi="Calibri" w:cs="Calibri" w:eastAsiaTheme="majorEastAsia"/>
          <w:shd w:val="clear" w:color="auto" w:fill="FFFFFF" w:themeFill="background1"/>
          <w:lang w:val="en-CA"/>
        </w:rPr>
        <w:tab/>
      </w:r>
      <w:r w:rsidR="00166D65">
        <w:rPr>
          <w:rStyle w:val="normaltextrun"/>
          <w:rFonts w:ascii="Calibri" w:hAnsi="Calibri" w:cs="Calibri" w:eastAsiaTheme="majorEastAsia"/>
          <w:shd w:val="clear" w:color="auto" w:fill="FFFFFF" w:themeFill="background1"/>
          <w:lang w:val="en-CA"/>
        </w:rPr>
        <w:tab/>
      </w:r>
      <w:r w:rsidR="00166D65">
        <w:rPr>
          <w:rStyle w:val="normaltextrun"/>
          <w:rFonts w:ascii="Calibri" w:hAnsi="Calibri" w:cs="Calibri" w:eastAsiaTheme="majorEastAsia"/>
          <w:shd w:val="clear" w:color="auto" w:fill="FFFFFF" w:themeFill="background1"/>
          <w:lang w:val="en-CA"/>
        </w:rPr>
        <w:tab/>
      </w:r>
      <w:r w:rsidR="00166D65">
        <w:rPr>
          <w:rStyle w:val="normaltextrun"/>
          <w:rFonts w:ascii="Calibri" w:hAnsi="Calibri" w:cs="Calibri" w:eastAsiaTheme="majorEastAsia"/>
          <w:shd w:val="clear" w:color="auto" w:fill="FFFFFF" w:themeFill="background1"/>
          <w:lang w:val="en-CA"/>
        </w:rPr>
        <w:tab/>
      </w:r>
      <w:r w:rsidR="00166D65">
        <w:rPr>
          <w:rStyle w:val="normaltextrun"/>
          <w:rFonts w:ascii="Calibri" w:hAnsi="Calibri" w:cs="Calibri" w:eastAsiaTheme="majorEastAsia"/>
          <w:shd w:val="clear" w:color="auto" w:fill="FFFFFF" w:themeFill="background1"/>
          <w:lang w:val="en-CA"/>
        </w:rPr>
        <w:tab/>
      </w:r>
      <w:r w:rsidR="00166D65">
        <w:rPr>
          <w:rStyle w:val="normaltextrun"/>
          <w:rFonts w:ascii="Calibri" w:hAnsi="Calibri" w:cs="Calibri" w:eastAsiaTheme="majorEastAsia"/>
          <w:shd w:val="clear" w:color="auto" w:fill="FFFFFF" w:themeFill="background1"/>
          <w:lang w:val="en-CA"/>
        </w:rPr>
        <w:t>CARRIED</w:t>
      </w:r>
    </w:p>
    <w:p w:rsidR="001D37A2" w:rsidP="004373C8" w:rsidRDefault="001D37A2" w14:paraId="595B491C" w14:textId="77777777">
      <w:pPr>
        <w:pStyle w:val="paragraph"/>
        <w:spacing w:before="0" w:beforeAutospacing="0" w:after="0" w:afterAutospacing="0"/>
        <w:ind w:left="720"/>
        <w:textAlignment w:val="baseline"/>
        <w:rPr>
          <w:rStyle w:val="normaltextrun"/>
          <w:rFonts w:ascii="Calibri" w:hAnsi="Calibri" w:cs="Calibri" w:eastAsiaTheme="majorEastAsia"/>
          <w:shd w:val="clear" w:color="auto" w:fill="FFFFFF" w:themeFill="background1"/>
          <w:lang w:val="en-CA"/>
        </w:rPr>
      </w:pPr>
    </w:p>
    <w:p w:rsidR="001D37A2" w:rsidP="004373C8" w:rsidRDefault="001D37A2" w14:paraId="7F2D1403" w14:textId="77777777">
      <w:pPr>
        <w:pStyle w:val="paragraph"/>
        <w:spacing w:before="0" w:beforeAutospacing="0" w:after="0" w:afterAutospacing="0"/>
        <w:ind w:left="720"/>
        <w:textAlignment w:val="baseline"/>
        <w:rPr>
          <w:rStyle w:val="normaltextrun"/>
          <w:rFonts w:ascii="Calibri" w:hAnsi="Calibri" w:cs="Calibri" w:eastAsiaTheme="majorEastAsia"/>
          <w:shd w:val="clear" w:color="auto" w:fill="FFFFFF" w:themeFill="background1"/>
          <w:lang w:val="en-CA"/>
        </w:rPr>
      </w:pPr>
    </w:p>
    <w:p w:rsidR="001D37A2" w:rsidP="004373C8" w:rsidRDefault="001D37A2" w14:paraId="7DD3775E" w14:textId="77777777">
      <w:pPr>
        <w:pStyle w:val="paragraph"/>
        <w:spacing w:before="0" w:beforeAutospacing="0" w:after="0" w:afterAutospacing="0"/>
        <w:ind w:left="720"/>
        <w:textAlignment w:val="baseline"/>
        <w:rPr>
          <w:rStyle w:val="normaltextrun"/>
          <w:rFonts w:ascii="Calibri" w:hAnsi="Calibri" w:cs="Calibri" w:eastAsiaTheme="majorEastAsia"/>
          <w:shd w:val="clear" w:color="auto" w:fill="FFFFFF" w:themeFill="background1"/>
          <w:lang w:val="en-CA"/>
        </w:rPr>
      </w:pPr>
    </w:p>
    <w:p w:rsidR="00166D65" w:rsidP="298A762D" w:rsidRDefault="00166D65" w14:paraId="715672F8" w14:textId="1BE4FEB3">
      <w:pPr>
        <w:pStyle w:val="paragraph"/>
        <w:spacing w:before="0" w:beforeAutospacing="0" w:after="0" w:afterAutospacing="0"/>
        <w:ind w:firstLine="720"/>
        <w:textAlignment w:val="baseline"/>
        <w:rPr>
          <w:rStyle w:val="normaltextrun"/>
          <w:rFonts w:ascii="Calibri" w:hAnsi="Calibri" w:cs="Calibri" w:eastAsiaTheme="majorEastAsia"/>
          <w:shd w:val="clear" w:color="auto" w:fill="FFFFFF" w:themeFill="background1"/>
          <w:lang w:val="en-CA"/>
        </w:rPr>
      </w:pPr>
    </w:p>
    <w:p w:rsidR="00BB4CB4" w:rsidP="00BB4CB4" w:rsidRDefault="00BB4CB4" w14:paraId="5DACB01F" w14:textId="77777777">
      <w:pPr>
        <w:pStyle w:val="paragraph"/>
        <w:spacing w:before="0" w:beforeAutospacing="0" w:after="0" w:afterAutospacing="0"/>
        <w:textAlignment w:val="baseline"/>
        <w:rPr>
          <w:rFonts w:ascii="Segoe UI" w:hAnsi="Segoe UI" w:cs="Segoe UI"/>
          <w:sz w:val="18"/>
          <w:szCs w:val="18"/>
        </w:rPr>
      </w:pPr>
      <w:r w:rsidRPr="4150E00F">
        <w:rPr>
          <w:rStyle w:val="normaltextrun"/>
          <w:rFonts w:ascii="Aptos Display" w:hAnsi="Aptos Display" w:cs="Segoe UI" w:eastAsiaTheme="majorEastAsia"/>
          <w:b/>
          <w:bCs/>
          <w:color w:val="0F4761" w:themeColor="accent1" w:themeShade="BF"/>
          <w:sz w:val="32"/>
          <w:szCs w:val="32"/>
          <w:lang w:val="en-CA"/>
        </w:rPr>
        <w:t>Business Arising</w:t>
      </w:r>
      <w:r w:rsidRPr="4150E00F">
        <w:rPr>
          <w:rStyle w:val="eop"/>
          <w:rFonts w:ascii="Aptos Display" w:hAnsi="Aptos Display" w:cs="Segoe UI" w:eastAsiaTheme="majorEastAsia"/>
          <w:color w:val="0F4761" w:themeColor="accent1" w:themeShade="BF"/>
          <w:sz w:val="32"/>
          <w:szCs w:val="32"/>
        </w:rPr>
        <w:t> </w:t>
      </w:r>
    </w:p>
    <w:p w:rsidR="00BB4CB4" w:rsidP="00BB4CB4" w:rsidRDefault="00BB4CB4" w14:paraId="66332E70"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Display" w:hAnsi="Aptos Display" w:cs="Segoe UI" w:eastAsiaTheme="majorEastAsia"/>
          <w:b/>
          <w:bCs/>
          <w:color w:val="0F4761"/>
          <w:sz w:val="32"/>
          <w:szCs w:val="32"/>
          <w:lang w:val="en-CA"/>
        </w:rPr>
        <w:t>Consent Docket</w:t>
      </w:r>
      <w:r>
        <w:rPr>
          <w:rStyle w:val="eop"/>
          <w:rFonts w:ascii="Aptos Display" w:hAnsi="Aptos Display" w:cs="Segoe UI" w:eastAsiaTheme="majorEastAsia"/>
          <w:color w:val="0F4761"/>
          <w:sz w:val="32"/>
          <w:szCs w:val="32"/>
        </w:rPr>
        <w:t> </w:t>
      </w:r>
    </w:p>
    <w:p w:rsidRPr="007C2CAF" w:rsidR="00BB4CB4" w:rsidP="00BB4CB4" w:rsidRDefault="00BB4CB4" w14:paraId="54897EE4" w14:textId="77777777">
      <w:pPr>
        <w:pStyle w:val="paragraph"/>
        <w:numPr>
          <w:ilvl w:val="0"/>
          <w:numId w:val="12"/>
        </w:numPr>
        <w:spacing w:before="0" w:beforeAutospacing="0" w:after="0" w:afterAutospacing="0"/>
        <w:ind w:left="0" w:firstLine="0"/>
        <w:textAlignment w:val="baseline"/>
        <w:rPr>
          <w:rStyle w:val="eop"/>
          <w:rFonts w:ascii="Calibri" w:hAnsi="Calibri" w:cs="Calibri"/>
        </w:rPr>
      </w:pPr>
      <w:r w:rsidRPr="007C2CAF">
        <w:rPr>
          <w:rStyle w:val="normaltextrun"/>
          <w:rFonts w:ascii="Calibri" w:hAnsi="Calibri" w:cs="Calibri" w:eastAsiaTheme="majorEastAsia"/>
          <w:lang w:val="en-CA"/>
        </w:rPr>
        <w:t>Correspondence</w:t>
      </w:r>
      <w:r>
        <w:rPr>
          <w:rStyle w:val="normaltextrun"/>
          <w:rFonts w:ascii="Calibri" w:hAnsi="Calibri" w:cs="Calibri" w:eastAsiaTheme="majorEastAsia"/>
          <w:lang w:val="en-CA"/>
        </w:rPr>
        <w:t>:</w:t>
      </w:r>
      <w:r w:rsidRPr="007C2CAF">
        <w:rPr>
          <w:rStyle w:val="eop"/>
          <w:rFonts w:ascii="Calibri" w:hAnsi="Calibri" w:cs="Calibri" w:eastAsiaTheme="majorEastAsia"/>
        </w:rPr>
        <w:t> </w:t>
      </w:r>
    </w:p>
    <w:p w:rsidRPr="00DE665C" w:rsidR="00BB4CB4" w:rsidP="00BB4CB4" w:rsidRDefault="00BB4CB4" w14:paraId="39D5C280" w14:textId="77777777">
      <w:pPr>
        <w:pStyle w:val="paragraph"/>
        <w:spacing w:before="0" w:beforeAutospacing="0" w:after="0" w:afterAutospacing="0"/>
        <w:textAlignment w:val="baseline"/>
        <w:rPr>
          <w:rFonts w:ascii="Calibri" w:hAnsi="Calibri" w:cs="Calibri"/>
          <w:sz w:val="20"/>
          <w:szCs w:val="20"/>
        </w:rPr>
      </w:pPr>
    </w:p>
    <w:p w:rsidRPr="007C2CAF" w:rsidR="00BB4CB4" w:rsidP="10056FE6" w:rsidRDefault="774451CB" w14:paraId="589381E3" w14:textId="1C3F26AA">
      <w:pPr>
        <w:pStyle w:val="paragraph"/>
        <w:numPr>
          <w:ilvl w:val="0"/>
          <w:numId w:val="7"/>
        </w:numPr>
        <w:spacing w:before="0" w:beforeAutospacing="0" w:after="0" w:afterAutospacing="0"/>
        <w:ind w:left="0" w:firstLine="0"/>
        <w:textAlignment w:val="baseline"/>
        <w:rPr>
          <w:rStyle w:val="normaltextrun"/>
          <w:rFonts w:ascii="Calibri" w:hAnsi="Calibri" w:cs="Calibri" w:eastAsiaTheme="majorEastAsia"/>
          <w:b/>
          <w:bCs/>
          <w:lang w:val="en-CA"/>
        </w:rPr>
      </w:pPr>
      <w:r w:rsidRPr="2FDC2380">
        <w:rPr>
          <w:rStyle w:val="normaltextrun"/>
          <w:rFonts w:ascii="Calibri" w:hAnsi="Calibri" w:cs="Calibri" w:eastAsiaTheme="majorEastAsia"/>
          <w:b/>
          <w:bCs/>
          <w:lang w:val="en-CA"/>
        </w:rPr>
        <w:t>Pastoral Charge Supervisor reports:</w:t>
      </w:r>
    </w:p>
    <w:p w:rsidR="10056FE6" w:rsidP="2FDC2380" w:rsidRDefault="493D9A42" w14:paraId="324D8939" w14:textId="770254B9">
      <w:pPr>
        <w:pStyle w:val="paragraph"/>
        <w:spacing w:before="0" w:beforeAutospacing="0" w:after="0" w:afterAutospacing="0"/>
        <w:ind w:firstLine="720"/>
        <w:rPr>
          <w:lang w:val="en-CA"/>
        </w:rPr>
      </w:pPr>
      <w:hyperlink r:id="rId12">
        <w:r w:rsidRPr="2FDC2380">
          <w:rPr>
            <w:rStyle w:val="Hyperlink"/>
            <w:lang w:val="en-CA"/>
          </w:rPr>
          <w:t>PCS Report for Rodney Calvary UC 2026.docx</w:t>
        </w:r>
      </w:hyperlink>
    </w:p>
    <w:p w:rsidRPr="00DE665C" w:rsidR="00BB4CB4" w:rsidP="00BB4CB4" w:rsidRDefault="00BB4CB4" w14:paraId="2DEAD60E" w14:textId="77777777">
      <w:pPr>
        <w:pStyle w:val="paragraph"/>
        <w:spacing w:before="0" w:beforeAutospacing="0" w:after="0" w:afterAutospacing="0"/>
        <w:textAlignment w:val="baseline"/>
        <w:rPr>
          <w:rFonts w:ascii="Calibri" w:hAnsi="Calibri" w:cs="Calibri"/>
          <w:sz w:val="20"/>
          <w:szCs w:val="20"/>
        </w:rPr>
      </w:pPr>
      <w:r w:rsidRPr="007C2CAF">
        <w:rPr>
          <w:rStyle w:val="eop"/>
          <w:rFonts w:ascii="Calibri" w:hAnsi="Calibri" w:cs="Calibri" w:eastAsiaTheme="majorEastAsia"/>
        </w:rPr>
        <w:t> </w:t>
      </w:r>
    </w:p>
    <w:p w:rsidRPr="007C2CAF" w:rsidR="00BB4CB4" w:rsidP="38A77726" w:rsidRDefault="00C049F0" w14:paraId="2522A2D7" w14:textId="77777777">
      <w:pPr>
        <w:pStyle w:val="paragraph"/>
        <w:numPr>
          <w:ilvl w:val="0"/>
          <w:numId w:val="16"/>
        </w:numPr>
        <w:spacing w:before="0" w:beforeAutospacing="0" w:after="0" w:afterAutospacing="0"/>
        <w:ind w:left="0" w:firstLine="0"/>
        <w:textAlignment w:val="baseline"/>
        <w:rPr>
          <w:rStyle w:val="eop"/>
          <w:rFonts w:ascii="Calibri" w:hAnsi="Calibri" w:cs="Calibri"/>
          <w:b/>
          <w:bCs/>
        </w:rPr>
      </w:pPr>
      <w:r w:rsidRPr="38A77726">
        <w:rPr>
          <w:rStyle w:val="normaltextrun"/>
          <w:rFonts w:ascii="Calibri" w:hAnsi="Calibri" w:cs="Calibri" w:eastAsiaTheme="majorEastAsia"/>
          <w:b/>
          <w:bCs/>
          <w:lang w:val="en-CA"/>
        </w:rPr>
        <w:t>Pastoral Charge Supervisors appointed:</w:t>
      </w:r>
      <w:r w:rsidRPr="38A77726">
        <w:rPr>
          <w:rStyle w:val="eop"/>
          <w:rFonts w:ascii="Calibri" w:hAnsi="Calibri" w:cs="Calibri" w:eastAsiaTheme="majorEastAsia"/>
          <w:b/>
          <w:bCs/>
        </w:rPr>
        <w:t> </w:t>
      </w:r>
    </w:p>
    <w:p w:rsidR="38A77726" w:rsidP="00ED2CF2" w:rsidRDefault="007B2AE9" w14:paraId="5D0D0FCB" w14:textId="699C1151">
      <w:pPr>
        <w:pStyle w:val="paragraph"/>
        <w:numPr>
          <w:ilvl w:val="0"/>
          <w:numId w:val="19"/>
        </w:numPr>
        <w:spacing w:before="0" w:beforeAutospacing="0" w:after="0" w:afterAutospacing="0"/>
        <w:rPr>
          <w:rStyle w:val="eop"/>
          <w:rFonts w:ascii="Calibri" w:hAnsi="Calibri" w:cs="Calibri"/>
        </w:rPr>
      </w:pPr>
      <w:r w:rsidRPr="001A29A6">
        <w:rPr>
          <w:rStyle w:val="eop"/>
          <w:rFonts w:ascii="Calibri" w:hAnsi="Calibri" w:cs="Calibri"/>
        </w:rPr>
        <w:t>Sarnia: Dunlop Central</w:t>
      </w:r>
      <w:r w:rsidRPr="001A29A6" w:rsidR="001A29A6">
        <w:rPr>
          <w:rStyle w:val="eop"/>
          <w:rFonts w:ascii="Calibri" w:hAnsi="Calibri" w:cs="Calibri"/>
        </w:rPr>
        <w:t xml:space="preserve">, </w:t>
      </w:r>
      <w:r w:rsidRPr="001A29A6" w:rsidR="00E44E64">
        <w:rPr>
          <w:rStyle w:val="eop"/>
          <w:rFonts w:ascii="Calibri" w:hAnsi="Calibri" w:cs="Calibri"/>
        </w:rPr>
        <w:t xml:space="preserve">Rev. </w:t>
      </w:r>
      <w:r w:rsidRPr="001A29A6" w:rsidR="00460648">
        <w:rPr>
          <w:rStyle w:val="eop"/>
          <w:rFonts w:ascii="Calibri" w:hAnsi="Calibri" w:cs="Calibri"/>
        </w:rPr>
        <w:t>Debra McGill</w:t>
      </w:r>
      <w:r w:rsidR="00CE7047">
        <w:rPr>
          <w:rStyle w:val="eop"/>
          <w:rFonts w:ascii="Calibri" w:hAnsi="Calibri" w:cs="Calibri"/>
        </w:rPr>
        <w:t>, 03</w:t>
      </w:r>
      <w:r w:rsidR="00195397">
        <w:rPr>
          <w:rStyle w:val="eop"/>
          <w:rFonts w:ascii="Calibri" w:hAnsi="Calibri" w:cs="Calibri"/>
        </w:rPr>
        <w:t>-10-2026</w:t>
      </w:r>
    </w:p>
    <w:p w:rsidRPr="001A29A6" w:rsidR="00877B4F" w:rsidP="41022CF0" w:rsidRDefault="7D57D974" w14:paraId="286A0141" w14:textId="696475F5">
      <w:pPr>
        <w:pStyle w:val="paragraph"/>
        <w:numPr>
          <w:ilvl w:val="0"/>
          <w:numId w:val="19"/>
        </w:numPr>
        <w:spacing w:before="0" w:beforeAutospacing="0" w:after="0" w:afterAutospacing="0"/>
        <w:rPr>
          <w:rStyle w:val="eop"/>
          <w:rFonts w:ascii="Calibri" w:hAnsi="Calibri" w:cs="Calibri"/>
        </w:rPr>
      </w:pPr>
      <w:r w:rsidRPr="5B63A39D">
        <w:rPr>
          <w:rStyle w:val="eop"/>
          <w:rFonts w:ascii="Calibri" w:hAnsi="Calibri" w:cs="Calibri"/>
        </w:rPr>
        <w:t xml:space="preserve">Tillsonburg: St. Paul’s UC, Lynne </w:t>
      </w:r>
      <w:r w:rsidRPr="5B63A39D" w:rsidR="274CCE94">
        <w:rPr>
          <w:rStyle w:val="eop"/>
          <w:rFonts w:ascii="Calibri" w:hAnsi="Calibri" w:cs="Calibri"/>
        </w:rPr>
        <w:t>D</w:t>
      </w:r>
      <w:r w:rsidRPr="5B63A39D">
        <w:rPr>
          <w:rStyle w:val="eop"/>
          <w:rFonts w:ascii="Calibri" w:hAnsi="Calibri" w:cs="Calibri"/>
        </w:rPr>
        <w:t>unlop, for Council meeting 04-21-26</w:t>
      </w:r>
      <w:r w:rsidRPr="5B63A39D" w:rsidR="66DC6E7B">
        <w:rPr>
          <w:rStyle w:val="eop"/>
          <w:rFonts w:ascii="Calibri" w:hAnsi="Calibri" w:cs="Calibri"/>
        </w:rPr>
        <w:t xml:space="preserve"> and 05-19-26</w:t>
      </w:r>
    </w:p>
    <w:p w:rsidR="5B63A39D" w:rsidP="5FE57523" w:rsidRDefault="6E48BD83" w14:paraId="6B68CD10" w14:textId="0AB91ADB">
      <w:pPr>
        <w:pStyle w:val="paragraph"/>
        <w:numPr>
          <w:ilvl w:val="0"/>
          <w:numId w:val="19"/>
        </w:numPr>
        <w:spacing w:before="0" w:beforeAutospacing="off" w:after="0" w:afterAutospacing="off"/>
        <w:rPr>
          <w:rStyle w:val="eop"/>
          <w:rFonts w:ascii="Calibri" w:hAnsi="Calibri" w:cs="Calibri"/>
        </w:rPr>
      </w:pPr>
      <w:r w:rsidRPr="5FE57523" w:rsidR="5741FC77">
        <w:rPr>
          <w:rStyle w:val="eop"/>
          <w:rFonts w:ascii="Calibri" w:hAnsi="Calibri" w:cs="Calibri"/>
        </w:rPr>
        <w:t xml:space="preserve">Dutton: </w:t>
      </w:r>
      <w:r w:rsidRPr="5FE57523" w:rsidR="5741FC77">
        <w:rPr>
          <w:rStyle w:val="eop"/>
          <w:rFonts w:ascii="Calibri" w:hAnsi="Calibri" w:cs="Calibri"/>
        </w:rPr>
        <w:t>Dunwich</w:t>
      </w:r>
      <w:r w:rsidRPr="5FE57523" w:rsidR="5741FC77">
        <w:rPr>
          <w:rStyle w:val="eop"/>
          <w:rFonts w:ascii="Calibri" w:hAnsi="Calibri" w:cs="Calibri"/>
        </w:rPr>
        <w:t xml:space="preserve"> UC, Rev. Cheryl Bolton</w:t>
      </w:r>
      <w:r w:rsidRPr="5FE57523" w:rsidR="5D73DAA7">
        <w:rPr>
          <w:rStyle w:val="eop"/>
          <w:rFonts w:ascii="Calibri" w:hAnsi="Calibri" w:cs="Calibri"/>
        </w:rPr>
        <w:t>, 04-22-26</w:t>
      </w:r>
      <w:r w:rsidRPr="5FE57523" w:rsidR="095F974F">
        <w:rPr>
          <w:rStyle w:val="eop"/>
          <w:rFonts w:ascii="Calibri" w:hAnsi="Calibri" w:cs="Calibri"/>
        </w:rPr>
        <w:t xml:space="preserve"> </w:t>
      </w:r>
      <w:r w:rsidRPr="5FE57523" w:rsidR="7FCF6D2A">
        <w:rPr>
          <w:rStyle w:val="eop"/>
          <w:rFonts w:ascii="Calibri" w:hAnsi="Calibri" w:cs="Calibri"/>
          <w:i w:val="1"/>
          <w:iCs w:val="1"/>
        </w:rPr>
        <w:t>*change in PCS at PC request</w:t>
      </w:r>
    </w:p>
    <w:p w:rsidRPr="00DE665C" w:rsidR="00BB4CB4" w:rsidP="00BB4CB4" w:rsidRDefault="00BB4CB4" w14:paraId="54D7F1D0" w14:textId="77777777">
      <w:pPr>
        <w:pStyle w:val="paragraph"/>
        <w:spacing w:before="0" w:beforeAutospacing="0" w:after="0" w:afterAutospacing="0"/>
        <w:textAlignment w:val="baseline"/>
        <w:rPr>
          <w:rFonts w:ascii="Calibri" w:hAnsi="Calibri" w:cs="Calibri"/>
          <w:sz w:val="20"/>
          <w:szCs w:val="20"/>
        </w:rPr>
      </w:pPr>
      <w:r w:rsidRPr="007C2CAF">
        <w:rPr>
          <w:rStyle w:val="eop"/>
          <w:rFonts w:ascii="Calibri" w:hAnsi="Calibri" w:cs="Calibri" w:eastAsiaTheme="majorEastAsia"/>
        </w:rPr>
        <w:t> </w:t>
      </w:r>
    </w:p>
    <w:p w:rsidRPr="00BB4CB4" w:rsidR="00BB4CB4" w:rsidP="58F1BE83" w:rsidRDefault="00BB4CB4" w14:paraId="7B64AA00" w14:textId="2482E095">
      <w:pPr>
        <w:pStyle w:val="paragraph"/>
        <w:numPr>
          <w:ilvl w:val="0"/>
          <w:numId w:val="4"/>
        </w:numPr>
        <w:spacing w:before="0" w:beforeAutospacing="0" w:after="0" w:afterAutospacing="0"/>
        <w:ind w:left="0" w:firstLine="0"/>
        <w:textAlignment w:val="baseline"/>
        <w:rPr>
          <w:rStyle w:val="eop"/>
          <w:rFonts w:ascii="Calibri" w:hAnsi="Calibri" w:cs="Calibri"/>
          <w:b/>
          <w:bCs/>
        </w:rPr>
      </w:pPr>
      <w:r w:rsidRPr="4821781E">
        <w:rPr>
          <w:rStyle w:val="normaltextrun"/>
          <w:rFonts w:ascii="Calibri" w:hAnsi="Calibri" w:cs="Calibri" w:eastAsiaTheme="majorEastAsia"/>
          <w:b/>
          <w:bCs/>
          <w:lang w:val="en-CA"/>
        </w:rPr>
        <w:t>Pastoral Charge Supervisors needed:</w:t>
      </w:r>
      <w:r w:rsidRPr="4821781E">
        <w:rPr>
          <w:rStyle w:val="eop"/>
          <w:rFonts w:ascii="Calibri" w:hAnsi="Calibri" w:cs="Calibri" w:eastAsiaTheme="majorEastAsia"/>
          <w:b/>
          <w:bCs/>
        </w:rPr>
        <w:t> </w:t>
      </w:r>
    </w:p>
    <w:p w:rsidR="58F1BE83" w:rsidP="38D77B79" w:rsidRDefault="44E20F6E" w14:paraId="5D1EFD61" w14:textId="370FA179">
      <w:pPr>
        <w:pStyle w:val="paragraph"/>
        <w:numPr>
          <w:ilvl w:val="0"/>
          <w:numId w:val="2"/>
        </w:numPr>
        <w:spacing w:before="0" w:beforeAutospacing="0" w:after="0" w:afterAutospacing="0"/>
        <w:rPr>
          <w:rStyle w:val="eop"/>
          <w:rFonts w:ascii="Calibri" w:hAnsi="Calibri" w:cs="Calibri"/>
        </w:rPr>
      </w:pPr>
      <w:r w:rsidRPr="097C32CD">
        <w:rPr>
          <w:rStyle w:val="eop"/>
          <w:rFonts w:ascii="Calibri" w:hAnsi="Calibri" w:cs="Calibri"/>
        </w:rPr>
        <w:t>Windsor:</w:t>
      </w:r>
      <w:r w:rsidRPr="097C32CD" w:rsidR="2963360C">
        <w:rPr>
          <w:rStyle w:val="eop"/>
          <w:rFonts w:ascii="Calibri" w:hAnsi="Calibri" w:cs="Calibri"/>
        </w:rPr>
        <w:t xml:space="preserve"> Glenwood United Church, June 2026</w:t>
      </w:r>
    </w:p>
    <w:p w:rsidR="58F1BE83" w:rsidP="38D77B79" w:rsidRDefault="4D1B39BE" w14:paraId="5B688E9D" w14:textId="3B1F4B8C">
      <w:pPr>
        <w:pStyle w:val="paragraph"/>
        <w:numPr>
          <w:ilvl w:val="0"/>
          <w:numId w:val="2"/>
        </w:numPr>
        <w:spacing w:before="0" w:beforeAutospacing="0" w:after="0" w:afterAutospacing="0"/>
        <w:rPr>
          <w:rStyle w:val="eop"/>
          <w:rFonts w:ascii="Calibri" w:hAnsi="Calibri" w:cs="Calibri"/>
        </w:rPr>
      </w:pPr>
      <w:proofErr w:type="spellStart"/>
      <w:r w:rsidRPr="383CAEF9">
        <w:rPr>
          <w:rStyle w:val="eop"/>
          <w:rFonts w:ascii="Calibri" w:hAnsi="Calibri" w:cs="Calibri"/>
        </w:rPr>
        <w:t>Straffordville</w:t>
      </w:r>
      <w:proofErr w:type="spellEnd"/>
      <w:r w:rsidRPr="383CAEF9" w:rsidR="73C393F6">
        <w:rPr>
          <w:rStyle w:val="eop"/>
          <w:rFonts w:ascii="Calibri" w:hAnsi="Calibri" w:cs="Calibri"/>
        </w:rPr>
        <w:t>:</w:t>
      </w:r>
      <w:r w:rsidRPr="383CAEF9" w:rsidR="40719185">
        <w:rPr>
          <w:rStyle w:val="eop"/>
          <w:rFonts w:ascii="Calibri" w:hAnsi="Calibri" w:cs="Calibri"/>
        </w:rPr>
        <w:t xml:space="preserve"> </w:t>
      </w:r>
      <w:r w:rsidRPr="383CAEF9" w:rsidR="73C393F6">
        <w:rPr>
          <w:rStyle w:val="eop"/>
          <w:rFonts w:ascii="Calibri" w:hAnsi="Calibri" w:cs="Calibri"/>
        </w:rPr>
        <w:t>Bayham UC,</w:t>
      </w:r>
      <w:r w:rsidRPr="383CAEF9" w:rsidR="1DD46118">
        <w:rPr>
          <w:rStyle w:val="eop"/>
          <w:rFonts w:ascii="Calibri" w:hAnsi="Calibri" w:cs="Calibri"/>
        </w:rPr>
        <w:t xml:space="preserve"> June 2026</w:t>
      </w:r>
    </w:p>
    <w:p w:rsidR="03496D91" w:rsidP="383CAEF9" w:rsidRDefault="19A89F12" w14:paraId="25F6710B" w14:textId="43846B7F">
      <w:pPr>
        <w:pStyle w:val="paragraph"/>
        <w:numPr>
          <w:ilvl w:val="0"/>
          <w:numId w:val="2"/>
        </w:numPr>
        <w:spacing w:before="0" w:beforeAutospacing="0" w:after="0" w:afterAutospacing="0"/>
        <w:rPr>
          <w:rStyle w:val="eop"/>
          <w:rFonts w:ascii="Calibri" w:hAnsi="Calibri" w:cs="Calibri"/>
        </w:rPr>
      </w:pPr>
      <w:r w:rsidRPr="078E4DD0">
        <w:rPr>
          <w:rStyle w:val="eop"/>
          <w:rFonts w:ascii="Calibri" w:hAnsi="Calibri" w:cs="Calibri"/>
        </w:rPr>
        <w:t>Rodney: Calvary United Church, June 2026</w:t>
      </w:r>
      <w:r w:rsidRPr="078E4DD0" w:rsidR="682C40DC">
        <w:rPr>
          <w:rStyle w:val="eop"/>
          <w:rFonts w:ascii="Calibri" w:hAnsi="Calibri" w:cs="Calibri"/>
        </w:rPr>
        <w:t xml:space="preserve"> </w:t>
      </w:r>
    </w:p>
    <w:p w:rsidRPr="00BB4CB4" w:rsidR="00BB4CB4" w:rsidP="10056FE6" w:rsidRDefault="00BB4CB4" w14:paraId="49D7A9E2" w14:textId="4D18639E">
      <w:pPr>
        <w:pStyle w:val="paragraph"/>
        <w:spacing w:before="0" w:beforeAutospacing="0" w:after="0" w:afterAutospacing="0"/>
        <w:textAlignment w:val="baseline"/>
        <w:rPr>
          <w:rStyle w:val="eop"/>
          <w:rFonts w:ascii="Calibri" w:hAnsi="Calibri" w:cs="Calibri"/>
        </w:rPr>
      </w:pPr>
    </w:p>
    <w:p w:rsidRPr="00BB4CB4" w:rsidR="00BB4CB4" w:rsidP="3572F9C5" w:rsidRDefault="4EACBB90" w14:paraId="17C04EC6" w14:textId="57078ACA">
      <w:pPr>
        <w:pStyle w:val="paragraph"/>
        <w:numPr>
          <w:ilvl w:val="0"/>
          <w:numId w:val="4"/>
        </w:numPr>
        <w:spacing w:before="0" w:beforeAutospacing="0" w:after="0" w:afterAutospacing="0"/>
        <w:ind w:left="360"/>
        <w:textAlignment w:val="baseline"/>
        <w:rPr>
          <w:rStyle w:val="eop"/>
          <w:rFonts w:ascii="Calibri" w:hAnsi="Calibri" w:cs="Calibri"/>
          <w:b/>
          <w:bCs/>
        </w:rPr>
      </w:pPr>
      <w:proofErr w:type="spellStart"/>
      <w:r w:rsidRPr="3572F9C5">
        <w:rPr>
          <w:rStyle w:val="normaltextrun"/>
          <w:rFonts w:ascii="Calibri" w:hAnsi="Calibri" w:cs="Calibri" w:eastAsiaTheme="majorEastAsia"/>
          <w:b/>
          <w:bCs/>
          <w:lang w:val="en-CA"/>
        </w:rPr>
        <w:t>CoF</w:t>
      </w:r>
      <w:proofErr w:type="spellEnd"/>
      <w:r w:rsidRPr="3572F9C5">
        <w:rPr>
          <w:rStyle w:val="normaltextrun"/>
          <w:rFonts w:ascii="Calibri" w:hAnsi="Calibri" w:cs="Calibri" w:eastAsiaTheme="majorEastAsia"/>
          <w:b/>
          <w:bCs/>
          <w:lang w:val="en-CA"/>
        </w:rPr>
        <w:t xml:space="preserve"> d</w:t>
      </w:r>
      <w:r w:rsidRPr="3572F9C5" w:rsidR="00BB4CB4">
        <w:rPr>
          <w:rStyle w:val="normaltextrun"/>
          <w:rFonts w:ascii="Calibri" w:hAnsi="Calibri" w:cs="Calibri" w:eastAsiaTheme="majorEastAsia"/>
          <w:b/>
          <w:bCs/>
          <w:lang w:val="en-CA"/>
        </w:rPr>
        <w:t>ocuments and updates received for information:</w:t>
      </w:r>
      <w:r w:rsidRPr="3572F9C5" w:rsidR="00BB4CB4">
        <w:rPr>
          <w:rStyle w:val="eop"/>
          <w:rFonts w:ascii="Calibri" w:hAnsi="Calibri" w:cs="Calibri" w:eastAsiaTheme="majorEastAsia"/>
          <w:b/>
          <w:bCs/>
        </w:rPr>
        <w:t> </w:t>
      </w:r>
    </w:p>
    <w:p w:rsidRPr="00DE665C" w:rsidR="3572F9C5" w:rsidP="3572F9C5" w:rsidRDefault="3572F9C5" w14:paraId="0B892204" w14:textId="51E844B2">
      <w:pPr>
        <w:pStyle w:val="paragraph"/>
        <w:spacing w:before="0" w:beforeAutospacing="0" w:after="0" w:afterAutospacing="0"/>
        <w:ind w:left="360"/>
        <w:rPr>
          <w:rStyle w:val="eop"/>
          <w:rFonts w:ascii="Calibri" w:hAnsi="Calibri" w:cs="Calibri"/>
          <w:b/>
          <w:bCs/>
          <w:sz w:val="20"/>
          <w:szCs w:val="20"/>
        </w:rPr>
      </w:pPr>
    </w:p>
    <w:p w:rsidR="5B38720B" w:rsidP="70A777C6" w:rsidRDefault="686C02D7" w14:paraId="7B40290F" w14:textId="2E680BA6">
      <w:pPr>
        <w:pStyle w:val="paragraph"/>
        <w:spacing w:before="0" w:beforeAutospacing="0" w:after="0" w:afterAutospacing="0"/>
        <w:ind w:left="360"/>
        <w:rPr>
          <w:rStyle w:val="eop"/>
          <w:rFonts w:ascii="Calibri" w:hAnsi="Calibri" w:cs="Calibri"/>
        </w:rPr>
      </w:pPr>
      <w:r w:rsidRPr="1014DC59">
        <w:rPr>
          <w:rStyle w:val="eop"/>
          <w:rFonts w:ascii="Calibri" w:hAnsi="Calibri" w:cs="Calibri"/>
          <w:b/>
          <w:bCs/>
        </w:rPr>
        <w:t>Annual report</w:t>
      </w:r>
      <w:r w:rsidRPr="1014DC59" w:rsidR="26F1D83E">
        <w:rPr>
          <w:rStyle w:val="eop"/>
          <w:rFonts w:ascii="Calibri" w:hAnsi="Calibri" w:cs="Calibri"/>
          <w:b/>
          <w:bCs/>
        </w:rPr>
        <w:t>s</w:t>
      </w:r>
      <w:r w:rsidRPr="1014DC59" w:rsidR="0C9E8223">
        <w:rPr>
          <w:rStyle w:val="eop"/>
          <w:rFonts w:ascii="Calibri" w:hAnsi="Calibri" w:cs="Calibri"/>
        </w:rPr>
        <w:t xml:space="preserve"> </w:t>
      </w:r>
      <w:r w:rsidRPr="1014DC59" w:rsidR="362C8A51">
        <w:rPr>
          <w:rStyle w:val="eop"/>
          <w:rFonts w:ascii="Calibri" w:hAnsi="Calibri" w:cs="Calibri"/>
          <w:b/>
          <w:bCs/>
        </w:rPr>
        <w:t xml:space="preserve">&amp; </w:t>
      </w:r>
      <w:proofErr w:type="spellStart"/>
      <w:r w:rsidRPr="1014DC59" w:rsidR="362C8A51">
        <w:rPr>
          <w:rStyle w:val="eop"/>
          <w:rFonts w:ascii="Calibri" w:hAnsi="Calibri" w:cs="Calibri"/>
          <w:b/>
          <w:bCs/>
        </w:rPr>
        <w:t>CoF</w:t>
      </w:r>
      <w:proofErr w:type="spellEnd"/>
      <w:r w:rsidRPr="1014DC59" w:rsidR="362C8A51">
        <w:rPr>
          <w:rStyle w:val="eop"/>
          <w:rFonts w:ascii="Calibri" w:hAnsi="Calibri" w:cs="Calibri"/>
          <w:b/>
          <w:bCs/>
        </w:rPr>
        <w:t xml:space="preserve"> Profiles</w:t>
      </w:r>
    </w:p>
    <w:p w:rsidR="5B38720B" w:rsidP="70A777C6" w:rsidRDefault="1DBC0F50" w14:paraId="5C59D14A" w14:textId="6783181E">
      <w:pPr>
        <w:pStyle w:val="paragraph"/>
        <w:spacing w:before="0" w:beforeAutospacing="0" w:after="0" w:afterAutospacing="0"/>
        <w:ind w:left="360"/>
      </w:pPr>
      <w:hyperlink r:id="rId13">
        <w:r w:rsidRPr="77D8B13B">
          <w:rPr>
            <w:rStyle w:val="Hyperlink"/>
          </w:rPr>
          <w:t>Calvary London Annual Report 2025.pdf</w:t>
        </w:r>
      </w:hyperlink>
    </w:p>
    <w:p w:rsidR="5B38720B" w:rsidP="70A777C6" w:rsidRDefault="67E3F2F2" w14:paraId="5631CB34" w14:textId="6E78F43C">
      <w:pPr>
        <w:pStyle w:val="paragraph"/>
        <w:spacing w:before="0" w:beforeAutospacing="0" w:after="0" w:afterAutospacing="0"/>
        <w:ind w:left="360"/>
      </w:pPr>
      <w:hyperlink r:id="rId14">
        <w:r w:rsidRPr="214023E8">
          <w:rPr>
            <w:rStyle w:val="Hyperlink"/>
          </w:rPr>
          <w:t>Trinity Wallaceburg Annual Report 2025 final.pdf</w:t>
        </w:r>
      </w:hyperlink>
    </w:p>
    <w:p w:rsidR="77D8B13B" w:rsidP="77D8B13B" w:rsidRDefault="7AAD67C1" w14:paraId="2012F198" w14:textId="4E2ACE50">
      <w:pPr>
        <w:pStyle w:val="paragraph"/>
        <w:spacing w:before="0" w:beforeAutospacing="0" w:after="0" w:afterAutospacing="0"/>
        <w:ind w:left="360"/>
      </w:pPr>
      <w:hyperlink r:id="rId15">
        <w:r w:rsidRPr="3B442C44">
          <w:rPr>
            <w:rStyle w:val="Hyperlink"/>
          </w:rPr>
          <w:t>Embro 2025 Annual Report.pdf</w:t>
        </w:r>
      </w:hyperlink>
    </w:p>
    <w:p w:rsidR="7A1EE314" w:rsidP="45463B60" w:rsidRDefault="7AAD67C1" w14:paraId="48330BE4" w14:textId="024E5C10">
      <w:pPr>
        <w:pStyle w:val="paragraph"/>
        <w:spacing w:before="0" w:beforeAutospacing="0" w:after="0" w:afterAutospacing="0"/>
        <w:ind w:left="360"/>
      </w:pPr>
      <w:hyperlink r:id="rId16">
        <w:r w:rsidRPr="3B442C44">
          <w:rPr>
            <w:rStyle w:val="Hyperlink"/>
          </w:rPr>
          <w:t>Annual Report 2025 - Providence.pdf</w:t>
        </w:r>
      </w:hyperlink>
    </w:p>
    <w:p w:rsidR="7A1EE314" w:rsidP="45463B60" w:rsidRDefault="7AAD67C1" w14:paraId="1CA1EBF0" w14:textId="6A798374">
      <w:pPr>
        <w:pStyle w:val="paragraph"/>
        <w:spacing w:before="0" w:beforeAutospacing="0" w:after="0" w:afterAutospacing="0"/>
        <w:ind w:left="360"/>
      </w:pPr>
      <w:hyperlink r:id="rId17">
        <w:r w:rsidRPr="367A7136">
          <w:rPr>
            <w:rStyle w:val="Hyperlink"/>
          </w:rPr>
          <w:t>Annual Report 2025 - Sprucedale.pdf</w:t>
        </w:r>
      </w:hyperlink>
    </w:p>
    <w:p w:rsidR="45463B60" w:rsidP="45463B60" w:rsidRDefault="7AAD67C1" w14:paraId="777CBB09" w14:textId="3EA9763A">
      <w:pPr>
        <w:pStyle w:val="paragraph"/>
        <w:spacing w:before="0" w:beforeAutospacing="0" w:after="0" w:afterAutospacing="0"/>
        <w:ind w:left="360"/>
      </w:pPr>
      <w:hyperlink r:id="rId18">
        <w:r w:rsidRPr="367A7136">
          <w:rPr>
            <w:rStyle w:val="Hyperlink"/>
          </w:rPr>
          <w:t>Annual Report 2025 Ingersoll Trinity UC.pdf</w:t>
        </w:r>
      </w:hyperlink>
    </w:p>
    <w:p w:rsidR="45463B60" w:rsidP="45463B60" w:rsidRDefault="7AAD67C1" w14:paraId="40DF9998" w14:textId="4F65B0FB">
      <w:pPr>
        <w:pStyle w:val="paragraph"/>
        <w:spacing w:before="0" w:beforeAutospacing="0" w:after="0" w:afterAutospacing="0"/>
        <w:ind w:left="360"/>
      </w:pPr>
      <w:hyperlink r:id="rId19">
        <w:r w:rsidRPr="297FEF0E">
          <w:rPr>
            <w:rStyle w:val="Hyperlink"/>
          </w:rPr>
          <w:t>Annual Report 2025 Kilworth UC.pdf</w:t>
        </w:r>
      </w:hyperlink>
    </w:p>
    <w:p w:rsidR="7AAD67C1" w:rsidP="297FEF0E" w:rsidRDefault="2FFEFE66" w14:paraId="66A4437F" w14:textId="7CC2EAB0">
      <w:pPr>
        <w:pStyle w:val="paragraph"/>
        <w:spacing w:before="0" w:beforeAutospacing="0" w:after="0" w:afterAutospacing="0"/>
        <w:ind w:left="360"/>
      </w:pPr>
      <w:hyperlink r:id="rId20">
        <w:r w:rsidRPr="4602F067">
          <w:rPr>
            <w:rStyle w:val="Hyperlink"/>
          </w:rPr>
          <w:t>ANNUALREPORT 2025 Richards Memorial.pdf</w:t>
        </w:r>
      </w:hyperlink>
    </w:p>
    <w:p w:rsidR="297FEF0E" w:rsidP="297FEF0E" w:rsidRDefault="7AAD67C1" w14:paraId="6CD3E0F9" w14:textId="327C215A">
      <w:pPr>
        <w:pStyle w:val="paragraph"/>
        <w:spacing w:before="0" w:beforeAutospacing="0" w:after="0" w:afterAutospacing="0"/>
        <w:ind w:left="360"/>
      </w:pPr>
      <w:hyperlink r:id="rId21">
        <w:proofErr w:type="spellStart"/>
        <w:r w:rsidRPr="615F33D2">
          <w:rPr>
            <w:rStyle w:val="Hyperlink"/>
          </w:rPr>
          <w:t>Talbotville</w:t>
        </w:r>
        <w:proofErr w:type="spellEnd"/>
        <w:r w:rsidRPr="615F33D2">
          <w:rPr>
            <w:rStyle w:val="Hyperlink"/>
          </w:rPr>
          <w:t xml:space="preserve"> UC Annual Report 2025.pdf</w:t>
        </w:r>
      </w:hyperlink>
    </w:p>
    <w:p w:rsidR="0C3C091C" w:rsidP="615F33D2" w:rsidRDefault="0C3C091C" w14:paraId="4BDD4620" w14:textId="0C79CE34">
      <w:pPr>
        <w:pStyle w:val="paragraph"/>
        <w:spacing w:before="0" w:beforeAutospacing="0" w:after="0" w:afterAutospacing="0"/>
        <w:ind w:left="360"/>
      </w:pPr>
      <w:hyperlink r:id="rId22">
        <w:r w:rsidRPr="615F33D2">
          <w:rPr>
            <w:rStyle w:val="Hyperlink"/>
          </w:rPr>
          <w:t>2025 Annual Report Wheatley UC.pdf</w:t>
        </w:r>
      </w:hyperlink>
    </w:p>
    <w:p w:rsidR="0C3C091C" w:rsidP="615F33D2" w:rsidRDefault="0C3C091C" w14:paraId="00C12961" w14:textId="596A2E3A">
      <w:pPr>
        <w:pStyle w:val="paragraph"/>
        <w:spacing w:before="0" w:beforeAutospacing="0" w:after="0" w:afterAutospacing="0"/>
        <w:ind w:left="360"/>
      </w:pPr>
      <w:hyperlink r:id="rId23">
        <w:r w:rsidRPr="615F33D2">
          <w:rPr>
            <w:rStyle w:val="Hyperlink"/>
          </w:rPr>
          <w:t>2025 Annual Report Glencoe Appin.pdf</w:t>
        </w:r>
      </w:hyperlink>
    </w:p>
    <w:p w:rsidR="0C3C091C" w:rsidP="615F33D2" w:rsidRDefault="0C3C091C" w14:paraId="696ABD28" w14:textId="6673590A">
      <w:pPr>
        <w:pStyle w:val="paragraph"/>
        <w:spacing w:before="0" w:beforeAutospacing="0" w:after="0" w:afterAutospacing="0"/>
        <w:ind w:left="360"/>
      </w:pPr>
      <w:hyperlink r:id="rId24">
        <w:r w:rsidRPr="615F33D2">
          <w:rPr>
            <w:rStyle w:val="Hyperlink"/>
          </w:rPr>
          <w:t>2025 Annual Report Central UC.pdf</w:t>
        </w:r>
      </w:hyperlink>
    </w:p>
    <w:p w:rsidR="0C3C091C" w:rsidP="615F33D2" w:rsidRDefault="0C3C091C" w14:paraId="46923734" w14:textId="6A129989">
      <w:pPr>
        <w:pStyle w:val="paragraph"/>
        <w:spacing w:before="0" w:beforeAutospacing="0" w:after="0" w:afterAutospacing="0"/>
        <w:ind w:left="360"/>
      </w:pPr>
      <w:hyperlink r:id="rId25">
        <w:r w:rsidRPr="615F33D2">
          <w:rPr>
            <w:rStyle w:val="Hyperlink"/>
          </w:rPr>
          <w:t>2025 Annual Report-Bothwell Wabash PC.pdf</w:t>
        </w:r>
      </w:hyperlink>
    </w:p>
    <w:p w:rsidR="0C3C091C" w:rsidP="615F33D2" w:rsidRDefault="0C3C091C" w14:paraId="78BE1D9F" w14:textId="0B7DD222">
      <w:pPr>
        <w:pStyle w:val="paragraph"/>
        <w:spacing w:before="0" w:beforeAutospacing="0" w:after="0" w:afterAutospacing="0"/>
        <w:ind w:left="360"/>
        <w:rPr>
          <w:rStyle w:val="eop"/>
          <w:rFonts w:ascii="Calibri" w:hAnsi="Calibri" w:cs="Calibri"/>
        </w:rPr>
      </w:pPr>
      <w:hyperlink r:id="rId26">
        <w:r w:rsidRPr="615F33D2">
          <w:rPr>
            <w:rStyle w:val="Hyperlink"/>
          </w:rPr>
          <w:t>Annual Report 2025 Byron UC.pdf</w:t>
        </w:r>
      </w:hyperlink>
    </w:p>
    <w:p w:rsidRPr="00DE665C" w:rsidR="615F33D2" w:rsidP="615F33D2" w:rsidRDefault="615F33D2" w14:paraId="413B1BA1" w14:textId="29C16C4E">
      <w:pPr>
        <w:pStyle w:val="paragraph"/>
        <w:spacing w:before="0" w:beforeAutospacing="0" w:after="0" w:afterAutospacing="0"/>
        <w:ind w:left="360"/>
        <w:rPr>
          <w:sz w:val="20"/>
          <w:szCs w:val="20"/>
        </w:rPr>
      </w:pPr>
    </w:p>
    <w:p w:rsidR="297FEF0E" w:rsidP="615F33D2" w:rsidRDefault="3D1BC292" w14:paraId="572DE615" w14:textId="382A88E5">
      <w:pPr>
        <w:pStyle w:val="paragraph"/>
        <w:spacing w:before="0" w:beforeAutospacing="0" w:after="0" w:afterAutospacing="0"/>
        <w:ind w:left="360"/>
      </w:pPr>
      <w:hyperlink r:id="rId27">
        <w:r w:rsidRPr="615F33D2">
          <w:rPr>
            <w:rStyle w:val="Hyperlink"/>
          </w:rPr>
          <w:t>2025 NEW Melbourne United Church Annual Report.pdf</w:t>
        </w:r>
      </w:hyperlink>
      <w:r w:rsidRPr="615F33D2" w:rsidR="0F8004A7">
        <w:t xml:space="preserve"> </w:t>
      </w:r>
    </w:p>
    <w:p w:rsidR="297FEF0E" w:rsidP="297FEF0E" w:rsidRDefault="0F8004A7" w14:paraId="67A484B4" w14:textId="1E878446">
      <w:pPr>
        <w:pStyle w:val="paragraph"/>
        <w:spacing w:before="0" w:beforeAutospacing="0" w:after="0" w:afterAutospacing="0"/>
        <w:ind w:left="360"/>
      </w:pPr>
      <w:hyperlink r:id="rId28">
        <w:r w:rsidRPr="2745FE2D">
          <w:rPr>
            <w:rStyle w:val="Hyperlink"/>
          </w:rPr>
          <w:t xml:space="preserve">Minutes 2024 Annual Mtg </w:t>
        </w:r>
        <w:proofErr w:type="spellStart"/>
        <w:r w:rsidRPr="2745FE2D">
          <w:rPr>
            <w:rStyle w:val="Hyperlink"/>
          </w:rPr>
          <w:t>pg</w:t>
        </w:r>
        <w:proofErr w:type="spellEnd"/>
        <w:r w:rsidRPr="2745FE2D">
          <w:rPr>
            <w:rStyle w:val="Hyperlink"/>
          </w:rPr>
          <w:t xml:space="preserve"> 1New Melbourne.pdf</w:t>
        </w:r>
      </w:hyperlink>
    </w:p>
    <w:p w:rsidR="615F33D2" w:rsidP="2745FE2D" w:rsidRDefault="79B5806F" w14:paraId="3805A279" w14:textId="06053BB3">
      <w:pPr>
        <w:pStyle w:val="paragraph"/>
        <w:spacing w:before="0" w:beforeAutospacing="0" w:after="0" w:afterAutospacing="0"/>
        <w:ind w:left="360"/>
      </w:pPr>
      <w:hyperlink r:id="rId29">
        <w:r w:rsidRPr="2745FE2D">
          <w:rPr>
            <w:rStyle w:val="Hyperlink"/>
          </w:rPr>
          <w:t>New Melbourne 2024 Annual Minutes REVISED.docx</w:t>
        </w:r>
      </w:hyperlink>
    </w:p>
    <w:p w:rsidRPr="00DE665C" w:rsidR="2745FE2D" w:rsidP="2745FE2D" w:rsidRDefault="2745FE2D" w14:paraId="078887A6" w14:textId="099BBC9A">
      <w:pPr>
        <w:pStyle w:val="paragraph"/>
        <w:spacing w:before="0" w:beforeAutospacing="0" w:after="0" w:afterAutospacing="0"/>
        <w:ind w:left="360"/>
        <w:rPr>
          <w:sz w:val="20"/>
          <w:szCs w:val="20"/>
        </w:rPr>
      </w:pPr>
    </w:p>
    <w:p w:rsidR="1014DC59" w:rsidP="615F33D2" w:rsidRDefault="51B1A122" w14:paraId="36B953E6" w14:textId="7E5AB97E">
      <w:pPr>
        <w:pStyle w:val="paragraph"/>
        <w:spacing w:before="0" w:beforeAutospacing="0" w:after="0" w:afterAutospacing="0"/>
        <w:ind w:left="360"/>
      </w:pPr>
      <w:hyperlink r:id="rId30">
        <w:r w:rsidRPr="615F33D2">
          <w:rPr>
            <w:rStyle w:val="Hyperlink"/>
          </w:rPr>
          <w:t xml:space="preserve">WOUC Annual </w:t>
        </w:r>
        <w:proofErr w:type="spellStart"/>
        <w:r w:rsidRPr="615F33D2">
          <w:rPr>
            <w:rStyle w:val="Hyperlink"/>
          </w:rPr>
          <w:t>rpt</w:t>
        </w:r>
        <w:proofErr w:type="spellEnd"/>
        <w:r w:rsidRPr="615F33D2">
          <w:rPr>
            <w:rStyle w:val="Hyperlink"/>
          </w:rPr>
          <w:t xml:space="preserve"> 2025 final.pdf</w:t>
        </w:r>
      </w:hyperlink>
    </w:p>
    <w:p w:rsidR="1014DC59" w:rsidP="0CEF2564" w:rsidRDefault="3E9D2DBE" w14:paraId="322A0B41" w14:textId="2B2CD96D">
      <w:pPr>
        <w:pStyle w:val="paragraph"/>
        <w:spacing w:before="0" w:beforeAutospacing="0" w:after="0" w:afterAutospacing="0"/>
        <w:ind w:left="360"/>
      </w:pPr>
      <w:hyperlink r:id="rId31">
        <w:r w:rsidRPr="2745FE2D">
          <w:rPr>
            <w:rStyle w:val="Hyperlink"/>
          </w:rPr>
          <w:t>2025 Financials-Rports WH Oaks.pdf</w:t>
        </w:r>
      </w:hyperlink>
      <w:r w:rsidRPr="2745FE2D" w:rsidR="656044A7">
        <w:t xml:space="preserve"> </w:t>
      </w:r>
    </w:p>
    <w:p w:rsidRPr="00DE665C" w:rsidR="2745FE2D" w:rsidP="2745FE2D" w:rsidRDefault="2745FE2D" w14:paraId="1A13DFF4" w14:textId="09A41234">
      <w:pPr>
        <w:pStyle w:val="paragraph"/>
        <w:spacing w:before="0" w:beforeAutospacing="0" w:after="0" w:afterAutospacing="0"/>
        <w:ind w:left="360"/>
        <w:rPr>
          <w:sz w:val="20"/>
          <w:szCs w:val="20"/>
        </w:rPr>
      </w:pPr>
    </w:p>
    <w:p w:rsidR="6C17B94F" w:rsidP="2745FE2D" w:rsidRDefault="3E9D2DBE" w14:paraId="3AD8F507" w14:textId="786E8C78">
      <w:pPr>
        <w:pStyle w:val="paragraph"/>
        <w:spacing w:before="0" w:beforeAutospacing="0" w:after="0" w:afterAutospacing="0"/>
        <w:ind w:left="360"/>
      </w:pPr>
      <w:hyperlink r:id="rId32">
        <w:r w:rsidRPr="2745FE2D">
          <w:rPr>
            <w:rStyle w:val="Hyperlink"/>
          </w:rPr>
          <w:t>Union UC Annual Report 2025 part 1.pdf</w:t>
        </w:r>
      </w:hyperlink>
      <w:r w:rsidRPr="2745FE2D">
        <w:t xml:space="preserve">   </w:t>
      </w:r>
    </w:p>
    <w:p w:rsidR="6C17B94F" w:rsidP="122BB50F" w:rsidRDefault="3E9D2DBE" w14:paraId="1EA96F4A" w14:textId="458D769D">
      <w:pPr>
        <w:pStyle w:val="paragraph"/>
        <w:spacing w:before="0" w:beforeAutospacing="0" w:after="0" w:afterAutospacing="0"/>
        <w:ind w:left="360"/>
      </w:pPr>
      <w:hyperlink r:id="rId33">
        <w:r w:rsidRPr="51DC4832">
          <w:rPr>
            <w:rStyle w:val="Hyperlink"/>
          </w:rPr>
          <w:t>Union UC Annual Report 2025 part 2.pdf</w:t>
        </w:r>
      </w:hyperlink>
    </w:p>
    <w:p w:rsidR="51DC4832" w:rsidP="51DC4832" w:rsidRDefault="51DC4832" w14:paraId="528E19B7" w14:textId="6D4221B4">
      <w:pPr>
        <w:pStyle w:val="paragraph"/>
        <w:spacing w:before="0" w:beforeAutospacing="0" w:after="0" w:afterAutospacing="0"/>
        <w:ind w:left="360"/>
      </w:pPr>
    </w:p>
    <w:p w:rsidR="1347E94F" w:rsidP="51DC4832" w:rsidRDefault="1347E94F" w14:paraId="7BC7DBD6" w14:textId="60DF60AC">
      <w:pPr>
        <w:pStyle w:val="paragraph"/>
        <w:spacing w:before="0" w:beforeAutospacing="0" w:after="0" w:afterAutospacing="0"/>
        <w:ind w:left="360"/>
      </w:pPr>
      <w:hyperlink r:id="rId34">
        <w:r w:rsidRPr="51DC4832">
          <w:rPr>
            <w:rStyle w:val="Hyperlink"/>
          </w:rPr>
          <w:t>Calvary United Living Faith Story 2026.docx</w:t>
        </w:r>
      </w:hyperlink>
    </w:p>
    <w:p w:rsidRPr="00DE665C" w:rsidR="500D2EA0" w:rsidP="500D2EA0" w:rsidRDefault="500D2EA0" w14:paraId="204598F5" w14:textId="75B59CA3">
      <w:pPr>
        <w:pStyle w:val="paragraph"/>
        <w:spacing w:before="0" w:beforeAutospacing="0" w:after="0" w:afterAutospacing="0"/>
        <w:ind w:left="360"/>
        <w:rPr>
          <w:sz w:val="20"/>
          <w:szCs w:val="20"/>
        </w:rPr>
      </w:pPr>
    </w:p>
    <w:p w:rsidR="7EEB1FEA" w:rsidP="1014DC59" w:rsidRDefault="7EEB1FEA" w14:paraId="3348B48E" w14:textId="0DD4BBB9">
      <w:pPr>
        <w:pStyle w:val="paragraph"/>
        <w:spacing w:before="0" w:beforeAutospacing="0" w:after="0" w:afterAutospacing="0"/>
        <w:ind w:left="360"/>
      </w:pPr>
      <w:hyperlink r:id="rId35">
        <w:r w:rsidRPr="500D2EA0">
          <w:rPr>
            <w:rStyle w:val="Hyperlink"/>
          </w:rPr>
          <w:t xml:space="preserve">Union United Church Community of Faith profile </w:t>
        </w:r>
        <w:proofErr w:type="spellStart"/>
        <w:r w:rsidRPr="500D2EA0">
          <w:rPr>
            <w:rStyle w:val="Hyperlink"/>
          </w:rPr>
          <w:t>Febuary</w:t>
        </w:r>
        <w:proofErr w:type="spellEnd"/>
        <w:r w:rsidRPr="500D2EA0">
          <w:rPr>
            <w:rStyle w:val="Hyperlink"/>
          </w:rPr>
          <w:t xml:space="preserve"> 2026.pdf</w:t>
        </w:r>
      </w:hyperlink>
    </w:p>
    <w:p w:rsidR="73A07164" w:rsidP="500D2EA0" w:rsidRDefault="73A07164" w14:paraId="14DB4F22" w14:textId="344057E7">
      <w:pPr>
        <w:pStyle w:val="paragraph"/>
        <w:spacing w:before="0" w:beforeAutospacing="0" w:after="0" w:afterAutospacing="0"/>
        <w:ind w:left="360"/>
      </w:pPr>
      <w:hyperlink r:id="rId36">
        <w:r w:rsidRPr="59499CB7">
          <w:rPr>
            <w:rStyle w:val="Hyperlink"/>
          </w:rPr>
          <w:t>Financial-Viability- of Union United Church March 11 2026.pdf</w:t>
        </w:r>
      </w:hyperlink>
    </w:p>
    <w:p w:rsidR="500D2EA0" w:rsidP="500D2EA0" w:rsidRDefault="73A07164" w14:paraId="4A5F3589" w14:textId="0946B232">
      <w:pPr>
        <w:pStyle w:val="paragraph"/>
        <w:spacing w:before="0" w:beforeAutospacing="0" w:after="0" w:afterAutospacing="0"/>
        <w:ind w:left="360"/>
      </w:pPr>
      <w:hyperlink r:id="rId37">
        <w:r w:rsidRPr="59499CB7">
          <w:rPr>
            <w:rStyle w:val="Hyperlink"/>
          </w:rPr>
          <w:t>Demographics of Union United Church February 2026.pdf</w:t>
        </w:r>
      </w:hyperlink>
    </w:p>
    <w:p w:rsidRPr="00DE665C" w:rsidR="00A13316" w:rsidP="24CE0598" w:rsidRDefault="00A13316" w14:paraId="0F17F3C8" w14:textId="20D008DA">
      <w:pPr>
        <w:pStyle w:val="paragraph"/>
        <w:spacing w:before="0" w:beforeAutospacing="0" w:after="0" w:afterAutospacing="0"/>
        <w:ind w:left="360"/>
        <w:textAlignment w:val="baseline"/>
        <w:rPr>
          <w:rStyle w:val="eop"/>
          <w:rFonts w:ascii="Calibri" w:hAnsi="Calibri" w:cs="Calibri"/>
          <w:sz w:val="20"/>
          <w:szCs w:val="20"/>
        </w:rPr>
      </w:pPr>
    </w:p>
    <w:p w:rsidR="703F0389" w:rsidP="39A7BD8E" w:rsidRDefault="673E25EC" w14:paraId="79C7F18D" w14:textId="3D6BC380">
      <w:pPr>
        <w:pStyle w:val="paragraph"/>
        <w:spacing w:before="0" w:beforeAutospacing="0" w:after="0" w:afterAutospacing="0"/>
        <w:ind w:left="360"/>
        <w:rPr>
          <w:rStyle w:val="eop"/>
          <w:rFonts w:ascii="Calibri" w:hAnsi="Calibri" w:cs="Calibri"/>
        </w:rPr>
      </w:pPr>
      <w:r w:rsidRPr="39A7BD8E">
        <w:rPr>
          <w:rStyle w:val="eop"/>
          <w:rFonts w:ascii="Calibri" w:hAnsi="Calibri" w:cs="Calibri"/>
          <w:b/>
          <w:bCs/>
        </w:rPr>
        <w:t>Collaborative</w:t>
      </w:r>
      <w:r w:rsidRPr="39A7BD8E" w:rsidR="27FEA9BB">
        <w:rPr>
          <w:rStyle w:val="eop"/>
          <w:rFonts w:ascii="Calibri" w:hAnsi="Calibri" w:cs="Calibri"/>
          <w:b/>
          <w:bCs/>
        </w:rPr>
        <w:t xml:space="preserve"> Ministry</w:t>
      </w:r>
      <w:r w:rsidRPr="39A7BD8E">
        <w:rPr>
          <w:rStyle w:val="eop"/>
          <w:rFonts w:ascii="Calibri" w:hAnsi="Calibri" w:cs="Calibri"/>
          <w:b/>
          <w:bCs/>
        </w:rPr>
        <w:t xml:space="preserve"> </w:t>
      </w:r>
      <w:r w:rsidRPr="39A7BD8E" w:rsidR="4C187276">
        <w:rPr>
          <w:rStyle w:val="eop"/>
          <w:rFonts w:ascii="Calibri" w:hAnsi="Calibri" w:cs="Calibri"/>
          <w:b/>
          <w:bCs/>
        </w:rPr>
        <w:t>A</w:t>
      </w:r>
      <w:r w:rsidRPr="39A7BD8E">
        <w:rPr>
          <w:rStyle w:val="eop"/>
          <w:rFonts w:ascii="Calibri" w:hAnsi="Calibri" w:cs="Calibri"/>
          <w:b/>
          <w:bCs/>
        </w:rPr>
        <w:t>greement between Cottam PC, Merlin-Fletche</w:t>
      </w:r>
      <w:r w:rsidRPr="39A7BD8E" w:rsidR="59351773">
        <w:rPr>
          <w:rStyle w:val="eop"/>
          <w:rFonts w:ascii="Calibri" w:hAnsi="Calibri" w:cs="Calibri"/>
          <w:b/>
          <w:bCs/>
        </w:rPr>
        <w:t>r</w:t>
      </w:r>
      <w:r w:rsidRPr="39A7BD8E">
        <w:rPr>
          <w:rStyle w:val="eop"/>
          <w:rFonts w:ascii="Calibri" w:hAnsi="Calibri" w:cs="Calibri"/>
          <w:b/>
          <w:bCs/>
        </w:rPr>
        <w:t xml:space="preserve"> PC and Charing Cross P</w:t>
      </w:r>
      <w:r w:rsidRPr="39A7BD8E" w:rsidR="200D7494">
        <w:rPr>
          <w:rStyle w:val="eop"/>
          <w:rFonts w:ascii="Calibri" w:hAnsi="Calibri" w:cs="Calibri"/>
          <w:b/>
          <w:bCs/>
        </w:rPr>
        <w:t>C</w:t>
      </w:r>
      <w:r w:rsidRPr="39A7BD8E" w:rsidR="39D17EE9">
        <w:rPr>
          <w:rStyle w:val="eop"/>
          <w:rFonts w:ascii="Calibri" w:hAnsi="Calibri" w:cs="Calibri"/>
        </w:rPr>
        <w:t xml:space="preserve"> Congregational minutes, Collaborative Ministry Agreement CSC motion passed</w:t>
      </w:r>
    </w:p>
    <w:p w:rsidR="4EAC20AE" w:rsidP="7EE49106" w:rsidRDefault="200D7494" w14:paraId="0C82DB12" w14:textId="1D474D15">
      <w:pPr>
        <w:pStyle w:val="paragraph"/>
        <w:spacing w:before="0" w:beforeAutospacing="0" w:after="0" w:afterAutospacing="0"/>
        <w:ind w:left="360"/>
      </w:pPr>
      <w:hyperlink r:id="rId38">
        <w:r w:rsidRPr="328C041D">
          <w:rPr>
            <w:rStyle w:val="Hyperlink"/>
          </w:rPr>
          <w:t>Fletcher United Church minutes.docx</w:t>
        </w:r>
      </w:hyperlink>
    </w:p>
    <w:p w:rsidR="4EAC20AE" w:rsidP="328C041D" w:rsidRDefault="0D83691B" w14:paraId="19E55C14" w14:textId="09244A67">
      <w:pPr>
        <w:pStyle w:val="paragraph"/>
        <w:spacing w:before="0" w:beforeAutospacing="0" w:after="0" w:afterAutospacing="0"/>
        <w:ind w:left="360"/>
      </w:pPr>
      <w:hyperlink r:id="rId39">
        <w:r w:rsidRPr="19F6F8A0">
          <w:rPr>
            <w:rStyle w:val="Hyperlink"/>
          </w:rPr>
          <w:t>Annual Meeting 2026 Minutes Charing Cross(1).pdf</w:t>
        </w:r>
      </w:hyperlink>
    </w:p>
    <w:p w:rsidRPr="00DE665C" w:rsidR="606BCA71" w:rsidP="606BCA71" w:rsidRDefault="606BCA71" w14:paraId="368497E8" w14:textId="7D012FF7">
      <w:pPr>
        <w:pStyle w:val="paragraph"/>
        <w:spacing w:before="0" w:beforeAutospacing="0" w:after="0" w:afterAutospacing="0"/>
        <w:ind w:left="360"/>
        <w:rPr>
          <w:rStyle w:val="eop"/>
          <w:rFonts w:ascii="Calibri" w:hAnsi="Calibri" w:cs="Calibri"/>
          <w:sz w:val="20"/>
          <w:szCs w:val="20"/>
        </w:rPr>
      </w:pPr>
    </w:p>
    <w:p w:rsidR="22F73B87" w:rsidP="51DC4832" w:rsidRDefault="21755FCF" w14:paraId="11488792" w14:textId="589F44AC">
      <w:pPr>
        <w:pStyle w:val="paragraph"/>
        <w:spacing w:before="0" w:beforeAutospacing="0" w:after="0" w:afterAutospacing="0"/>
        <w:ind w:left="360"/>
        <w:rPr>
          <w:rStyle w:val="eop"/>
          <w:rFonts w:ascii="Calibri" w:hAnsi="Calibri" w:cs="Calibri"/>
        </w:rPr>
      </w:pPr>
      <w:r w:rsidRPr="51DC4832">
        <w:rPr>
          <w:rStyle w:val="eop"/>
          <w:rFonts w:ascii="Calibri" w:hAnsi="Calibri" w:cs="Calibri"/>
          <w:b/>
          <w:bCs/>
        </w:rPr>
        <w:t>Amalgamation of Fletcher UC and Merlin UC</w:t>
      </w:r>
      <w:r w:rsidRPr="51DC4832" w:rsidR="4A34DF1E">
        <w:rPr>
          <w:rStyle w:val="eop"/>
          <w:rFonts w:ascii="Calibri" w:hAnsi="Calibri" w:cs="Calibri"/>
          <w:b/>
          <w:bCs/>
        </w:rPr>
        <w:t xml:space="preserve">, amalgamation of </w:t>
      </w:r>
      <w:r w:rsidRPr="51DC4832" w:rsidR="305F09E2">
        <w:rPr>
          <w:rStyle w:val="eop"/>
          <w:rFonts w:ascii="Calibri" w:hAnsi="Calibri" w:cs="Calibri"/>
          <w:b/>
          <w:bCs/>
        </w:rPr>
        <w:t>W</w:t>
      </w:r>
      <w:r w:rsidRPr="51DC4832" w:rsidR="4A34DF1E">
        <w:rPr>
          <w:rStyle w:val="eop"/>
          <w:rFonts w:ascii="Calibri" w:hAnsi="Calibri" w:cs="Calibri"/>
          <w:b/>
          <w:bCs/>
        </w:rPr>
        <w:t>esley</w:t>
      </w:r>
      <w:r w:rsidRPr="51DC4832" w:rsidR="314B67EC">
        <w:rPr>
          <w:rStyle w:val="eop"/>
          <w:rFonts w:ascii="Calibri" w:hAnsi="Calibri" w:cs="Calibri"/>
          <w:b/>
          <w:bCs/>
        </w:rPr>
        <w:t xml:space="preserve"> UC</w:t>
      </w:r>
      <w:r w:rsidRPr="51DC4832" w:rsidR="4A34DF1E">
        <w:rPr>
          <w:rStyle w:val="eop"/>
          <w:rFonts w:ascii="Calibri" w:hAnsi="Calibri" w:cs="Calibri"/>
          <w:b/>
          <w:bCs/>
        </w:rPr>
        <w:t xml:space="preserve"> and Charing Cross UC</w:t>
      </w:r>
      <w:r w:rsidRPr="51DC4832" w:rsidR="46A70225">
        <w:rPr>
          <w:rStyle w:val="eop"/>
          <w:rFonts w:ascii="Calibri" w:hAnsi="Calibri" w:cs="Calibri"/>
          <w:b/>
          <w:bCs/>
        </w:rPr>
        <w:t xml:space="preserve">, </w:t>
      </w:r>
      <w:r w:rsidRPr="51DC4832">
        <w:rPr>
          <w:rStyle w:val="eop"/>
          <w:rFonts w:ascii="Calibri" w:hAnsi="Calibri" w:cs="Calibri"/>
        </w:rPr>
        <w:t>Congregational minutes, CSC motion already passed</w:t>
      </w:r>
    </w:p>
    <w:p w:rsidR="65C8FE30" w:rsidP="16A1F512" w:rsidRDefault="65C8FE30" w14:paraId="738A9F3E" w14:textId="44EC3E75">
      <w:pPr>
        <w:pStyle w:val="paragraph"/>
        <w:spacing w:before="0" w:beforeAutospacing="0" w:after="0" w:afterAutospacing="0"/>
        <w:ind w:left="360"/>
      </w:pPr>
      <w:hyperlink r:id="rId40">
        <w:r w:rsidRPr="69C8533F">
          <w:rPr>
            <w:rStyle w:val="Hyperlink"/>
          </w:rPr>
          <w:t>Merlin UC Amalgamation Motions.pdf</w:t>
        </w:r>
      </w:hyperlink>
    </w:p>
    <w:p w:rsidR="1E86F10A" w:rsidP="69C8533F" w:rsidRDefault="1E86F10A" w14:paraId="23220244" w14:textId="646E8E06">
      <w:pPr>
        <w:pStyle w:val="paragraph"/>
        <w:spacing w:before="0" w:beforeAutospacing="0" w:after="0" w:afterAutospacing="0"/>
        <w:ind w:left="360"/>
      </w:pPr>
      <w:hyperlink r:id="rId41">
        <w:r w:rsidRPr="69C8533F">
          <w:rPr>
            <w:rStyle w:val="Hyperlink"/>
          </w:rPr>
          <w:t>merlin Amalgamation minutes p1.pdf</w:t>
        </w:r>
      </w:hyperlink>
    </w:p>
    <w:p w:rsidR="22F73B87" w:rsidP="4E31F855" w:rsidRDefault="4E0DEE09" w14:paraId="77DF3093" w14:textId="5F4D5B72">
      <w:pPr>
        <w:pStyle w:val="paragraph"/>
        <w:spacing w:before="0" w:beforeAutospacing="0" w:after="0" w:afterAutospacing="0"/>
        <w:ind w:left="360"/>
      </w:pPr>
      <w:hyperlink r:id="rId42">
        <w:r w:rsidRPr="2AF448E1">
          <w:rPr>
            <w:rStyle w:val="Hyperlink"/>
          </w:rPr>
          <w:t>Wesley 2026 Annual Meeting Minutes.pdf</w:t>
        </w:r>
      </w:hyperlink>
    </w:p>
    <w:p w:rsidR="22F73B87" w:rsidP="4E31F855" w:rsidRDefault="272BC314" w14:paraId="2A348CAE" w14:textId="7F4C6794">
      <w:pPr>
        <w:pStyle w:val="paragraph"/>
        <w:spacing w:before="0" w:beforeAutospacing="0" w:after="0" w:afterAutospacing="0"/>
        <w:ind w:left="360"/>
      </w:pPr>
      <w:hyperlink r:id="rId43">
        <w:r w:rsidRPr="328C041D">
          <w:rPr>
            <w:rStyle w:val="Hyperlink"/>
          </w:rPr>
          <w:t>Amalgamation Documentation of Motions(1).pdf</w:t>
        </w:r>
      </w:hyperlink>
    </w:p>
    <w:p w:rsidR="2AF448E1" w:rsidP="2AF448E1" w:rsidRDefault="350119BA" w14:paraId="612CDC07" w14:textId="28E16167">
      <w:pPr>
        <w:pStyle w:val="paragraph"/>
        <w:spacing w:before="0" w:beforeAutospacing="0" w:after="0" w:afterAutospacing="0"/>
        <w:ind w:left="360"/>
      </w:pPr>
      <w:hyperlink r:id="rId44">
        <w:r w:rsidRPr="16A1F512">
          <w:rPr>
            <w:rStyle w:val="Hyperlink"/>
          </w:rPr>
          <w:t>Annual Meeting 2026 Minutes Charing Cross(1).pdf</w:t>
        </w:r>
      </w:hyperlink>
    </w:p>
    <w:p w:rsidRPr="00DE665C" w:rsidR="16A1F512" w:rsidP="16A1F512" w:rsidRDefault="16A1F512" w14:paraId="20878F5F" w14:textId="53344E67">
      <w:pPr>
        <w:pStyle w:val="paragraph"/>
        <w:spacing w:before="0" w:beforeAutospacing="0" w:after="0" w:afterAutospacing="0"/>
        <w:ind w:left="360"/>
        <w:rPr>
          <w:sz w:val="20"/>
          <w:szCs w:val="20"/>
        </w:rPr>
      </w:pPr>
    </w:p>
    <w:p w:rsidR="16A1F512" w:rsidP="34D2DBFD" w:rsidRDefault="2892F3C8" w14:paraId="3A781A74" w14:textId="74375526">
      <w:pPr>
        <w:pStyle w:val="paragraph"/>
        <w:spacing w:before="0" w:beforeAutospacing="0" w:after="0" w:afterAutospacing="0"/>
        <w:ind w:left="360"/>
      </w:pPr>
      <w:r w:rsidRPr="7912677D">
        <w:rPr>
          <w:b/>
          <w:bCs/>
        </w:rPr>
        <w:t xml:space="preserve">Mount Brydges PC Updated Position Description </w:t>
      </w:r>
      <w:r w:rsidRPr="7912677D">
        <w:t>for move from ¾ time to fulltime ministry, no change in Ministry Personnel</w:t>
      </w:r>
    </w:p>
    <w:p w:rsidR="16A1F512" w:rsidP="16A1F512" w:rsidRDefault="2892F3C8" w14:paraId="7F8952E4" w14:textId="708FFDA1">
      <w:pPr>
        <w:pStyle w:val="paragraph"/>
        <w:spacing w:before="0" w:beforeAutospacing="0" w:after="0" w:afterAutospacing="0"/>
        <w:ind w:left="360"/>
      </w:pPr>
      <w:hyperlink r:id="rId45">
        <w:r w:rsidRPr="34D2DBFD">
          <w:rPr>
            <w:rStyle w:val="Hyperlink"/>
          </w:rPr>
          <w:t>Updated Position Description 2026(1).docx</w:t>
        </w:r>
      </w:hyperlink>
    </w:p>
    <w:p w:rsidRPr="00DE665C" w:rsidR="22F73B87" w:rsidP="4E31F855" w:rsidRDefault="22F73B87" w14:paraId="78F09B49" w14:textId="535B577A">
      <w:pPr>
        <w:pStyle w:val="paragraph"/>
        <w:spacing w:before="0" w:beforeAutospacing="0" w:after="0" w:afterAutospacing="0"/>
        <w:ind w:left="360"/>
        <w:rPr>
          <w:rStyle w:val="eop"/>
          <w:rFonts w:ascii="Calibri" w:hAnsi="Calibri" w:cs="Calibri"/>
          <w:sz w:val="20"/>
          <w:szCs w:val="20"/>
        </w:rPr>
      </w:pPr>
    </w:p>
    <w:p w:rsidR="30D82EE0" w:rsidP="3572F9C5" w:rsidRDefault="30D82EE0" w14:paraId="4ACE1202" w14:textId="6EB6A114">
      <w:pPr>
        <w:pStyle w:val="paragraph"/>
        <w:spacing w:before="0" w:beforeAutospacing="0" w:after="0" w:afterAutospacing="0"/>
        <w:ind w:left="360"/>
        <w:rPr>
          <w:rStyle w:val="eop"/>
          <w:rFonts w:ascii="Calibri" w:hAnsi="Calibri" w:cs="Calibri"/>
          <w:i/>
          <w:iCs/>
        </w:rPr>
      </w:pPr>
      <w:r w:rsidRPr="3572F9C5">
        <w:rPr>
          <w:rStyle w:val="eop"/>
          <w:rFonts w:ascii="Calibri" w:hAnsi="Calibri" w:cs="Calibri"/>
          <w:b/>
          <w:bCs/>
        </w:rPr>
        <w:t>Cottam PC and Wheatly PC Shared Ministry Agreement</w:t>
      </w:r>
      <w:r w:rsidRPr="3572F9C5">
        <w:rPr>
          <w:rStyle w:val="eop"/>
          <w:rFonts w:ascii="Calibri" w:hAnsi="Calibri" w:cs="Calibri"/>
        </w:rPr>
        <w:t xml:space="preserve"> </w:t>
      </w:r>
      <w:r w:rsidRPr="3572F9C5">
        <w:rPr>
          <w:rStyle w:val="eop"/>
          <w:rFonts w:ascii="Calibri" w:hAnsi="Calibri" w:cs="Calibri"/>
          <w:i/>
          <w:iCs/>
        </w:rPr>
        <w:t>* have asked for an update version with new dates, region rather than Presbytery/Conference</w:t>
      </w:r>
    </w:p>
    <w:p w:rsidR="3572F9C5" w:rsidP="3572F9C5" w:rsidRDefault="3572F9C5" w14:paraId="2928043A" w14:textId="67C5AD89">
      <w:pPr>
        <w:pStyle w:val="paragraph"/>
        <w:spacing w:before="0" w:beforeAutospacing="0" w:after="0" w:afterAutospacing="0"/>
        <w:ind w:left="360"/>
        <w:rPr>
          <w:rStyle w:val="eop"/>
          <w:rFonts w:ascii="Calibri" w:hAnsi="Calibri" w:cs="Calibri"/>
        </w:rPr>
      </w:pPr>
    </w:p>
    <w:p w:rsidR="458BC2FC" w:rsidP="37B80BAD" w:rsidRDefault="458BC2FC" w14:paraId="65669F2E" w14:textId="77A2A1E3">
      <w:pPr>
        <w:pStyle w:val="paragraph"/>
        <w:numPr>
          <w:ilvl w:val="0"/>
          <w:numId w:val="4"/>
        </w:numPr>
        <w:spacing w:before="0" w:beforeAutospacing="0" w:after="0" w:afterAutospacing="0"/>
        <w:ind w:left="360"/>
      </w:pPr>
      <w:hyperlink r:id="rId46">
        <w:r w:rsidRPr="4BBBD2E9">
          <w:rPr>
            <w:rStyle w:val="Hyperlink"/>
          </w:rPr>
          <w:t>2026 - ARW CSC Budget.xlsx</w:t>
        </w:r>
      </w:hyperlink>
      <w:r w:rsidR="6B40350D">
        <w:t xml:space="preserve"> </w:t>
      </w:r>
    </w:p>
    <w:p w:rsidR="00BB4CB4" w:rsidP="00BB4CB4" w:rsidRDefault="00BB4CB4" w14:paraId="2FA78534" w14:textId="288039B2">
      <w:pPr>
        <w:pStyle w:val="paragraph"/>
        <w:spacing w:before="0" w:beforeAutospacing="0" w:after="0" w:afterAutospacing="0"/>
        <w:textAlignment w:val="baseline"/>
        <w:rPr>
          <w:rStyle w:val="normaltextrun"/>
          <w:rFonts w:ascii="Calibri" w:hAnsi="Calibri" w:cs="Calibri"/>
          <w:i/>
          <w:iCs/>
        </w:rPr>
      </w:pPr>
      <w:r>
        <w:rPr>
          <w:rStyle w:val="normaltextrun"/>
          <w:rFonts w:ascii="Calibri" w:hAnsi="Calibri" w:cs="Calibri"/>
          <w:i/>
          <w:iCs/>
        </w:rPr>
        <w:t xml:space="preserve">     </w:t>
      </w:r>
      <w:r w:rsidRPr="004C5813">
        <w:rPr>
          <w:rStyle w:val="normaltextrun"/>
          <w:rFonts w:ascii="Calibri" w:hAnsi="Calibri" w:cs="Calibri"/>
          <w:i/>
          <w:iCs/>
        </w:rPr>
        <w:t>*Please note, change in mileage rate for 2026 to</w:t>
      </w:r>
      <w:r>
        <w:rPr>
          <w:rStyle w:val="normaltextrun"/>
          <w:rFonts w:ascii="Calibri" w:hAnsi="Calibri" w:cs="Calibri"/>
          <w:i/>
          <w:iCs/>
        </w:rPr>
        <w:t xml:space="preserve"> $.60/km</w:t>
      </w:r>
    </w:p>
    <w:p w:rsidRPr="00DE665C" w:rsidR="00BB4CB4" w:rsidP="00BB4CB4" w:rsidRDefault="00BB4CB4" w14:paraId="4AD441D4" w14:textId="77777777">
      <w:pPr>
        <w:pStyle w:val="paragraph"/>
        <w:spacing w:before="0" w:beforeAutospacing="0" w:after="0" w:afterAutospacing="0"/>
        <w:textAlignment w:val="baseline"/>
        <w:rPr>
          <w:rStyle w:val="normaltextrun"/>
          <w:rFonts w:ascii="Calibri" w:hAnsi="Calibri" w:cs="Calibri"/>
          <w:i/>
          <w:iCs/>
          <w:sz w:val="20"/>
          <w:szCs w:val="20"/>
        </w:rPr>
      </w:pPr>
    </w:p>
    <w:p w:rsidRPr="00BB4CB4" w:rsidR="00BB4CB4" w:rsidP="15D7A50C" w:rsidRDefault="00BB4CB4" w14:paraId="59D0EEEA" w14:textId="6399866B">
      <w:pPr>
        <w:pStyle w:val="paragraph"/>
        <w:numPr>
          <w:ilvl w:val="0"/>
          <w:numId w:val="4"/>
        </w:numPr>
        <w:spacing w:before="0" w:beforeAutospacing="0" w:after="0" w:afterAutospacing="0"/>
        <w:ind w:left="360"/>
        <w:textAlignment w:val="baseline"/>
        <w:rPr>
          <w:rStyle w:val="normaltextrun"/>
          <w:rFonts w:ascii="Calibri" w:hAnsi="Calibri" w:cs="Calibri" w:eastAsiaTheme="majorEastAsia"/>
          <w:lang w:val="en-CA"/>
        </w:rPr>
      </w:pPr>
      <w:r w:rsidRPr="104EC7AA">
        <w:rPr>
          <w:rStyle w:val="normaltextrun"/>
          <w:rFonts w:ascii="Calibri" w:hAnsi="Calibri" w:cs="Calibri" w:eastAsiaTheme="majorEastAsia"/>
          <w:lang w:val="en-CA"/>
        </w:rPr>
        <w:t>Report from Congregational Support Minister </w:t>
      </w:r>
      <w:r w:rsidRPr="104EC7AA" w:rsidR="7840EF72">
        <w:rPr>
          <w:rStyle w:val="normaltextrun"/>
          <w:rFonts w:ascii="Calibri" w:hAnsi="Calibri" w:cs="Calibri" w:eastAsiaTheme="majorEastAsia"/>
          <w:lang w:val="en-CA"/>
        </w:rPr>
        <w:t>-no report</w:t>
      </w:r>
    </w:p>
    <w:p w:rsidRPr="00C33E23" w:rsidR="104EC7AA" w:rsidP="104EC7AA" w:rsidRDefault="104EC7AA" w14:paraId="571F5EF4" w14:textId="13051C96">
      <w:pPr>
        <w:pStyle w:val="paragraph"/>
        <w:spacing w:before="0" w:beforeAutospacing="0" w:after="0" w:afterAutospacing="0"/>
        <w:rPr>
          <w:rStyle w:val="normaltextrun"/>
          <w:rFonts w:ascii="Calibri" w:hAnsi="Calibri" w:cs="Calibri" w:eastAsiaTheme="majorEastAsia"/>
          <w:b/>
          <w:bCs/>
          <w:color w:val="0F4761" w:themeColor="accent1" w:themeShade="BF"/>
          <w:sz w:val="20"/>
          <w:szCs w:val="20"/>
          <w:lang w:val="en-CA"/>
        </w:rPr>
      </w:pPr>
    </w:p>
    <w:p w:rsidR="00BB4CB4" w:rsidP="00BB4CB4" w:rsidRDefault="00BB4CB4" w14:paraId="304B513D"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b/>
          <w:bCs/>
          <w:color w:val="0F4761"/>
          <w:sz w:val="32"/>
          <w:szCs w:val="32"/>
          <w:lang w:val="en-CA"/>
        </w:rPr>
        <w:t>End of Consent Docket</w:t>
      </w:r>
      <w:r>
        <w:rPr>
          <w:rStyle w:val="eop"/>
          <w:rFonts w:ascii="Calibri" w:hAnsi="Calibri" w:cs="Calibri" w:eastAsiaTheme="majorEastAsia"/>
          <w:color w:val="0F4761"/>
          <w:sz w:val="32"/>
          <w:szCs w:val="32"/>
        </w:rPr>
        <w:t> </w:t>
      </w:r>
    </w:p>
    <w:p w:rsidRPr="00DE665C" w:rsidR="00DE665C" w:rsidP="7912677D" w:rsidRDefault="00DE665C" w14:paraId="11ABB924" w14:textId="77777777">
      <w:pPr>
        <w:pStyle w:val="paragraph"/>
        <w:spacing w:before="0" w:beforeAutospacing="0" w:after="0" w:afterAutospacing="0"/>
        <w:textAlignment w:val="baseline"/>
        <w:rPr>
          <w:rStyle w:val="normaltextrun"/>
          <w:rFonts w:ascii="Calibri" w:hAnsi="Calibri" w:cs="Calibri" w:eastAsiaTheme="majorEastAsia"/>
          <w:b/>
          <w:bCs/>
          <w:color w:val="000000"/>
          <w:sz w:val="20"/>
          <w:szCs w:val="20"/>
          <w:shd w:val="clear" w:color="auto" w:fill="FFFFFF"/>
          <w:lang w:val="en-CA"/>
        </w:rPr>
      </w:pPr>
    </w:p>
    <w:p w:rsidR="00BB4CB4" w:rsidP="00DE665C" w:rsidRDefault="00BB4CB4" w14:paraId="54786B00" w14:textId="6B27AB67">
      <w:pPr>
        <w:pStyle w:val="paragraph"/>
        <w:spacing w:before="0" w:beforeAutospacing="0" w:after="0" w:afterAutospacing="0"/>
        <w:ind w:left="720"/>
        <w:textAlignment w:val="baseline"/>
        <w:rPr>
          <w:rStyle w:val="eop"/>
          <w:rFonts w:ascii="Calibri" w:hAnsi="Calibri" w:cs="Calibri" w:eastAsiaTheme="majorEastAsia"/>
          <w:color w:val="000000"/>
        </w:rPr>
      </w:pPr>
      <w:r w:rsidRPr="7912677D">
        <w:rPr>
          <w:rStyle w:val="normaltextrun"/>
          <w:rFonts w:ascii="Calibri" w:hAnsi="Calibri" w:cs="Calibri" w:eastAsiaTheme="majorEastAsia"/>
          <w:b/>
          <w:bCs/>
          <w:color w:val="000000"/>
          <w:shd w:val="clear" w:color="auto" w:fill="FFFFFF"/>
          <w:lang w:val="en-CA"/>
        </w:rPr>
        <w:t>MOTION</w:t>
      </w:r>
      <w:r w:rsidRPr="7912677D">
        <w:rPr>
          <w:rStyle w:val="normaltextrun"/>
          <w:rFonts w:ascii="Calibri" w:hAnsi="Calibri" w:cs="Calibri" w:eastAsiaTheme="majorEastAsia"/>
          <w:color w:val="000000"/>
          <w:shd w:val="clear" w:color="auto" w:fill="FFFFFF"/>
          <w:lang w:val="en-CA"/>
        </w:rPr>
        <w:t> by</w:t>
      </w:r>
      <w:r w:rsidRPr="7912677D">
        <w:rPr>
          <w:rStyle w:val="normaltextrun"/>
          <w:rFonts w:ascii="Calibri" w:hAnsi="Calibri" w:cs="Calibri" w:eastAsiaTheme="majorEastAsia"/>
          <w:b/>
          <w:bCs/>
          <w:color w:val="000000"/>
          <w:shd w:val="clear" w:color="auto" w:fill="FFFFFF"/>
          <w:lang w:val="en-CA"/>
        </w:rPr>
        <w:t> </w:t>
      </w:r>
      <w:r w:rsidRPr="00DE665C" w:rsidR="00407A5F">
        <w:rPr>
          <w:rStyle w:val="normaltextrun"/>
          <w:rFonts w:ascii="Calibri" w:hAnsi="Calibri" w:cs="Calibri" w:eastAsiaTheme="majorEastAsia"/>
          <w:color w:val="000000"/>
          <w:shd w:val="clear" w:color="auto" w:fill="FFFFFF"/>
          <w:lang w:val="en-CA"/>
        </w:rPr>
        <w:t>Carey Wagner and Jim Stirling</w:t>
      </w:r>
      <w:r w:rsidR="00407A5F">
        <w:rPr>
          <w:rStyle w:val="normaltextrun"/>
          <w:rFonts w:ascii="Calibri" w:hAnsi="Calibri" w:cs="Calibri" w:eastAsiaTheme="majorEastAsia"/>
          <w:b/>
          <w:bCs/>
          <w:color w:val="000000"/>
          <w:shd w:val="clear" w:color="auto" w:fill="FFFFFF"/>
          <w:lang w:val="en-CA"/>
        </w:rPr>
        <w:t xml:space="preserve"> </w:t>
      </w:r>
      <w:r w:rsidRPr="7912677D">
        <w:rPr>
          <w:rStyle w:val="normaltextrun"/>
          <w:rFonts w:ascii="Calibri" w:hAnsi="Calibri" w:cs="Calibri" w:eastAsiaTheme="majorEastAsia"/>
          <w:color w:val="000000"/>
          <w:shd w:val="clear" w:color="auto" w:fill="FFFFFF"/>
          <w:lang w:val="en-CA"/>
        </w:rPr>
        <w:t> that the Congregational Support Commission of Antler River Watershed Regional Council approve</w:t>
      </w:r>
      <w:r w:rsidR="00DE665C">
        <w:rPr>
          <w:rStyle w:val="normaltextrun"/>
          <w:rFonts w:ascii="Calibri" w:hAnsi="Calibri" w:cs="Calibri" w:eastAsiaTheme="majorEastAsia"/>
          <w:color w:val="000000"/>
          <w:shd w:val="clear" w:color="auto" w:fill="FFFFFF"/>
          <w:lang w:val="en-CA"/>
        </w:rPr>
        <w:t>d</w:t>
      </w:r>
      <w:r w:rsidRPr="7912677D">
        <w:rPr>
          <w:rStyle w:val="normaltextrun"/>
          <w:rFonts w:ascii="Calibri" w:hAnsi="Calibri" w:cs="Calibri" w:eastAsiaTheme="majorEastAsia"/>
          <w:color w:val="000000"/>
          <w:shd w:val="clear" w:color="auto" w:fill="FFFFFF"/>
          <w:lang w:val="en-CA"/>
        </w:rPr>
        <w:t xml:space="preserve"> the consent docket as ​circulated.</w:t>
      </w:r>
      <w:r w:rsidRPr="7912677D">
        <w:rPr>
          <w:rStyle w:val="normaltextrun"/>
          <w:rFonts w:ascii="Calibri" w:hAnsi="Calibri" w:cs="Calibri" w:eastAsiaTheme="majorEastAsia"/>
          <w:color w:val="000000"/>
          <w:shd w:val="clear" w:color="auto" w:fill="FFFFFF"/>
        </w:rPr>
        <w:t>  </w:t>
      </w:r>
      <w:r w:rsidRPr="7912677D">
        <w:rPr>
          <w:rStyle w:val="eop"/>
          <w:rFonts w:ascii="Calibri" w:hAnsi="Calibri" w:cs="Calibri" w:eastAsiaTheme="majorEastAsia"/>
          <w:color w:val="000000"/>
        </w:rPr>
        <w:t> </w:t>
      </w:r>
      <w:r w:rsidR="00407A5F">
        <w:rPr>
          <w:rStyle w:val="eop"/>
          <w:rFonts w:ascii="Calibri" w:hAnsi="Calibri" w:cs="Calibri" w:eastAsiaTheme="majorEastAsia"/>
          <w:color w:val="000000"/>
        </w:rPr>
        <w:br/>
      </w:r>
      <w:r w:rsidR="00407A5F">
        <w:rPr>
          <w:rStyle w:val="eop"/>
          <w:rFonts w:ascii="Calibri" w:hAnsi="Calibri" w:cs="Calibri" w:eastAsiaTheme="majorEastAsia"/>
          <w:color w:val="000000"/>
        </w:rPr>
        <w:t>MOTION</w:t>
      </w:r>
      <w:r w:rsidR="00407A5F">
        <w:rPr>
          <w:rStyle w:val="eop"/>
          <w:rFonts w:ascii="Calibri" w:hAnsi="Calibri" w:cs="Calibri" w:eastAsiaTheme="majorEastAsia"/>
          <w:color w:val="000000"/>
        </w:rPr>
        <w:tab/>
      </w:r>
      <w:r w:rsidR="00407A5F">
        <w:rPr>
          <w:rStyle w:val="eop"/>
          <w:rFonts w:ascii="Calibri" w:hAnsi="Calibri" w:cs="Calibri" w:eastAsiaTheme="majorEastAsia"/>
          <w:color w:val="000000"/>
        </w:rPr>
        <w:tab/>
      </w:r>
      <w:r w:rsidR="00407A5F">
        <w:rPr>
          <w:rStyle w:val="eop"/>
          <w:rFonts w:ascii="Calibri" w:hAnsi="Calibri" w:cs="Calibri" w:eastAsiaTheme="majorEastAsia"/>
          <w:color w:val="000000"/>
        </w:rPr>
        <w:tab/>
      </w:r>
      <w:r w:rsidR="00407A5F">
        <w:rPr>
          <w:rStyle w:val="eop"/>
          <w:rFonts w:ascii="Calibri" w:hAnsi="Calibri" w:cs="Calibri" w:eastAsiaTheme="majorEastAsia"/>
          <w:color w:val="000000"/>
        </w:rPr>
        <w:tab/>
      </w:r>
      <w:r w:rsidR="00407A5F">
        <w:rPr>
          <w:rStyle w:val="eop"/>
          <w:rFonts w:ascii="Calibri" w:hAnsi="Calibri" w:cs="Calibri" w:eastAsiaTheme="majorEastAsia"/>
          <w:color w:val="000000"/>
        </w:rPr>
        <w:tab/>
      </w:r>
      <w:r w:rsidR="00407A5F">
        <w:rPr>
          <w:rStyle w:val="eop"/>
          <w:rFonts w:ascii="Calibri" w:hAnsi="Calibri" w:cs="Calibri" w:eastAsiaTheme="majorEastAsia"/>
          <w:color w:val="000000"/>
        </w:rPr>
        <w:t>CARRIE</w:t>
      </w:r>
      <w:r w:rsidR="00DE665C">
        <w:rPr>
          <w:rStyle w:val="eop"/>
          <w:rFonts w:ascii="Calibri" w:hAnsi="Calibri" w:cs="Calibri" w:eastAsiaTheme="majorEastAsia"/>
          <w:color w:val="000000"/>
        </w:rPr>
        <w:t>D</w:t>
      </w:r>
    </w:p>
    <w:p w:rsidR="00BB4CB4" w:rsidP="00BB4CB4" w:rsidRDefault="00BB4CB4" w14:paraId="2AADB0AC" w14:textId="77777777">
      <w:pPr>
        <w:pStyle w:val="paragraph"/>
        <w:spacing w:before="0" w:beforeAutospacing="0" w:after="0" w:afterAutospacing="0"/>
        <w:textAlignment w:val="baseline"/>
        <w:rPr>
          <w:rFonts w:ascii="Segoe UI" w:hAnsi="Segoe UI" w:cs="Segoe UI"/>
          <w:sz w:val="18"/>
          <w:szCs w:val="18"/>
        </w:rPr>
      </w:pPr>
    </w:p>
    <w:p w:rsidR="00BB4CB4" w:rsidP="00BB4CB4" w:rsidRDefault="00BB4CB4" w14:paraId="645F8FDF" w14:textId="77777777">
      <w:pPr>
        <w:pStyle w:val="paragraph"/>
        <w:spacing w:before="0" w:beforeAutospacing="0" w:after="0" w:afterAutospacing="0"/>
        <w:textAlignment w:val="baseline"/>
        <w:rPr>
          <w:rStyle w:val="eop"/>
          <w:rFonts w:ascii="Calibri" w:hAnsi="Calibri" w:cs="Calibri" w:eastAsiaTheme="majorEastAsia"/>
          <w:color w:val="0F4761"/>
          <w:sz w:val="32"/>
          <w:szCs w:val="32"/>
        </w:rPr>
      </w:pPr>
      <w:r>
        <w:rPr>
          <w:rStyle w:val="normaltextrun"/>
          <w:rFonts w:ascii="Calibri" w:hAnsi="Calibri" w:cs="Calibri" w:eastAsiaTheme="majorEastAsia"/>
          <w:b/>
          <w:bCs/>
          <w:color w:val="0F4761"/>
          <w:sz w:val="32"/>
          <w:szCs w:val="32"/>
          <w:lang w:val="en-CA"/>
        </w:rPr>
        <w:t>New Business</w:t>
      </w:r>
      <w:r>
        <w:rPr>
          <w:rStyle w:val="eop"/>
          <w:rFonts w:ascii="Calibri" w:hAnsi="Calibri" w:cs="Calibri" w:eastAsiaTheme="majorEastAsia"/>
          <w:color w:val="0F4761"/>
          <w:sz w:val="32"/>
          <w:szCs w:val="32"/>
        </w:rPr>
        <w:t> </w:t>
      </w:r>
    </w:p>
    <w:p w:rsidR="00BB4CB4" w:rsidP="00BB4CB4" w:rsidRDefault="00BB4CB4" w14:paraId="537BB03F" w14:textId="77777777">
      <w:pPr>
        <w:pStyle w:val="paragraph"/>
        <w:spacing w:before="0" w:beforeAutospacing="0" w:after="0" w:afterAutospacing="0"/>
        <w:ind w:left="360"/>
        <w:textAlignment w:val="baseline"/>
        <w:rPr>
          <w:rStyle w:val="eop"/>
          <w:rFonts w:ascii="Segoe UI" w:hAnsi="Segoe UI" w:cs="Segoe UI"/>
          <w:sz w:val="18"/>
          <w:szCs w:val="18"/>
        </w:rPr>
      </w:pPr>
    </w:p>
    <w:p w:rsidRPr="001D37A2" w:rsidR="00BB4CB4" w:rsidP="29C7DF8D" w:rsidRDefault="64A03B9B" w14:paraId="58F95124" w14:textId="1612F040">
      <w:pPr>
        <w:pStyle w:val="paragraph"/>
        <w:numPr>
          <w:ilvl w:val="3"/>
          <w:numId w:val="15"/>
        </w:numPr>
        <w:spacing w:before="0" w:beforeAutospacing="0" w:after="0" w:afterAutospacing="0"/>
        <w:ind w:left="360"/>
        <w:textAlignment w:val="baseline"/>
        <w:rPr>
          <w:rStyle w:val="eop"/>
          <w:rFonts w:ascii="Calibri" w:hAnsi="Calibri" w:cs="Calibri"/>
        </w:rPr>
      </w:pPr>
      <w:r w:rsidRPr="120CF785">
        <w:rPr>
          <w:rStyle w:val="normaltextrun"/>
          <w:rFonts w:ascii="Calibri" w:hAnsi="Calibri" w:cs="Calibri" w:eastAsiaTheme="majorEastAsia"/>
          <w:lang w:val="en-CA"/>
        </w:rPr>
        <w:t>Report from Rep to Executive</w:t>
      </w:r>
      <w:r w:rsidRPr="120CF785">
        <w:rPr>
          <w:rStyle w:val="eop"/>
          <w:rFonts w:ascii="Calibri" w:hAnsi="Calibri" w:cs="Calibri" w:eastAsiaTheme="majorEastAsia"/>
        </w:rPr>
        <w:t> </w:t>
      </w:r>
      <w:r w:rsidRPr="120CF785" w:rsidR="549D39D9">
        <w:rPr>
          <w:rStyle w:val="eop"/>
          <w:rFonts w:ascii="Calibri" w:hAnsi="Calibri" w:cs="Calibri" w:eastAsiaTheme="majorEastAsia"/>
        </w:rPr>
        <w:t xml:space="preserve"> </w:t>
      </w:r>
      <w:r w:rsidR="00CC769A">
        <w:rPr>
          <w:rStyle w:val="eop"/>
          <w:rFonts w:ascii="Calibri" w:hAnsi="Calibri" w:cs="Calibri" w:eastAsiaTheme="majorEastAsia"/>
        </w:rPr>
        <w:br/>
      </w:r>
      <w:r w:rsidR="00CC769A">
        <w:rPr>
          <w:rStyle w:val="eop"/>
          <w:rFonts w:ascii="Calibri" w:hAnsi="Calibri" w:cs="Calibri" w:eastAsiaTheme="majorEastAsia"/>
        </w:rPr>
        <w:t>Greg provided an update to the commission about the last executive meeting and highlighted</w:t>
      </w:r>
      <w:r w:rsidR="005715F1">
        <w:rPr>
          <w:rStyle w:val="eop"/>
          <w:rFonts w:ascii="Calibri" w:hAnsi="Calibri" w:cs="Calibri" w:eastAsiaTheme="majorEastAsia"/>
        </w:rPr>
        <w:t xml:space="preserve"> that there had been some discussion around property and strategic planning</w:t>
      </w:r>
      <w:r w:rsidR="00AE3FE3">
        <w:rPr>
          <w:rStyle w:val="eop"/>
          <w:rFonts w:ascii="Calibri" w:hAnsi="Calibri" w:cs="Calibri" w:eastAsiaTheme="majorEastAsia"/>
        </w:rPr>
        <w:t>.</w:t>
      </w:r>
    </w:p>
    <w:p w:rsidR="001D37A2" w:rsidP="001D37A2" w:rsidRDefault="001D37A2" w14:paraId="2A63CF1A" w14:textId="77777777">
      <w:pPr>
        <w:pStyle w:val="paragraph"/>
        <w:spacing w:before="0" w:beforeAutospacing="0" w:after="0" w:afterAutospacing="0"/>
        <w:ind w:left="2880"/>
        <w:textAlignment w:val="baseline"/>
        <w:rPr>
          <w:rStyle w:val="eop"/>
          <w:rFonts w:ascii="Calibri" w:hAnsi="Calibri" w:cs="Calibri" w:eastAsiaTheme="majorEastAsia"/>
        </w:rPr>
      </w:pPr>
    </w:p>
    <w:p w:rsidR="001D37A2" w:rsidP="001D37A2" w:rsidRDefault="001D37A2" w14:paraId="129099E0" w14:textId="77777777">
      <w:pPr>
        <w:pStyle w:val="paragraph"/>
        <w:spacing w:before="0" w:beforeAutospacing="0" w:after="0" w:afterAutospacing="0"/>
        <w:ind w:left="2880"/>
        <w:textAlignment w:val="baseline"/>
        <w:rPr>
          <w:rStyle w:val="eop"/>
          <w:rFonts w:ascii="Calibri" w:hAnsi="Calibri" w:cs="Calibri" w:eastAsiaTheme="majorEastAsia"/>
        </w:rPr>
      </w:pPr>
    </w:p>
    <w:p w:rsidRPr="007C2CAF" w:rsidR="001D37A2" w:rsidP="001D37A2" w:rsidRDefault="001D37A2" w14:paraId="56128089" w14:textId="77777777">
      <w:pPr>
        <w:pStyle w:val="paragraph"/>
        <w:spacing w:before="0" w:beforeAutospacing="0" w:after="0" w:afterAutospacing="0"/>
        <w:ind w:left="2880"/>
        <w:textAlignment w:val="baseline"/>
        <w:rPr>
          <w:rStyle w:val="eop"/>
          <w:rFonts w:ascii="Calibri" w:hAnsi="Calibri" w:cs="Calibri"/>
        </w:rPr>
      </w:pPr>
    </w:p>
    <w:p w:rsidRPr="00DE665C" w:rsidR="120CF785" w:rsidP="0C34B3E5" w:rsidRDefault="120CF785" w14:paraId="3F91F9C6" w14:textId="691C09B3">
      <w:pPr>
        <w:pStyle w:val="paragraph"/>
        <w:spacing w:before="0" w:beforeAutospacing="0" w:after="0" w:afterAutospacing="0"/>
        <w:ind w:left="360"/>
        <w:rPr>
          <w:rStyle w:val="eop"/>
          <w:rFonts w:ascii="Calibri" w:hAnsi="Calibri" w:cs="Calibri"/>
          <w:b/>
          <w:bCs/>
          <w:sz w:val="20"/>
          <w:szCs w:val="20"/>
        </w:rPr>
      </w:pPr>
    </w:p>
    <w:p w:rsidR="487921FA" w:rsidP="29C7DF8D" w:rsidRDefault="615FB488" w14:paraId="0C7C7DEE" w14:textId="7EEA13FD">
      <w:pPr>
        <w:pStyle w:val="paragraph"/>
        <w:numPr>
          <w:ilvl w:val="3"/>
          <w:numId w:val="15"/>
        </w:numPr>
        <w:spacing w:before="0" w:beforeAutospacing="0" w:after="0" w:afterAutospacing="0"/>
        <w:ind w:left="360"/>
        <w:rPr>
          <w:rStyle w:val="eop"/>
          <w:rFonts w:ascii="Calibri" w:hAnsi="Calibri" w:cs="Calibri"/>
        </w:rPr>
      </w:pPr>
      <w:r w:rsidRPr="0C34B3E5">
        <w:rPr>
          <w:rStyle w:val="eop"/>
          <w:rFonts w:ascii="Calibri" w:hAnsi="Calibri" w:cs="Calibri" w:eastAsiaTheme="majorEastAsia"/>
          <w:b/>
          <w:bCs/>
        </w:rPr>
        <w:t xml:space="preserve">Ilderton </w:t>
      </w:r>
      <w:r w:rsidRPr="0C34B3E5" w:rsidR="26A6103D">
        <w:rPr>
          <w:rStyle w:val="eop"/>
          <w:rFonts w:ascii="Calibri" w:hAnsi="Calibri" w:cs="Calibri" w:eastAsiaTheme="majorEastAsia"/>
          <w:b/>
          <w:bCs/>
        </w:rPr>
        <w:t>United Church</w:t>
      </w:r>
      <w:r w:rsidRPr="0C34B3E5" w:rsidR="26A6103D">
        <w:rPr>
          <w:rStyle w:val="eop"/>
          <w:rFonts w:ascii="Calibri" w:hAnsi="Calibri" w:cs="Calibri" w:eastAsiaTheme="majorEastAsia"/>
        </w:rPr>
        <w:t xml:space="preserve"> </w:t>
      </w:r>
      <w:r w:rsidRPr="0C34B3E5">
        <w:rPr>
          <w:rStyle w:val="eop"/>
          <w:rFonts w:ascii="Calibri" w:hAnsi="Calibri" w:cs="Calibri" w:eastAsiaTheme="majorEastAsia"/>
        </w:rPr>
        <w:t>restricted</w:t>
      </w:r>
      <w:r w:rsidRPr="0C34B3E5" w:rsidR="4688036B">
        <w:rPr>
          <w:rStyle w:val="eop"/>
          <w:rFonts w:ascii="Calibri" w:hAnsi="Calibri" w:cs="Calibri" w:eastAsiaTheme="majorEastAsia"/>
        </w:rPr>
        <w:t xml:space="preserve"> (</w:t>
      </w:r>
      <w:r w:rsidRPr="0C34B3E5" w:rsidR="3BD581EE">
        <w:rPr>
          <w:rStyle w:val="eop"/>
          <w:rFonts w:ascii="Calibri" w:hAnsi="Calibri" w:cs="Calibri" w:eastAsiaTheme="majorEastAsia"/>
        </w:rPr>
        <w:t>m</w:t>
      </w:r>
      <w:r w:rsidRPr="0C34B3E5" w:rsidR="4688036B">
        <w:rPr>
          <w:rStyle w:val="eop"/>
          <w:rFonts w:ascii="Calibri" w:hAnsi="Calibri" w:cs="Calibri" w:eastAsiaTheme="majorEastAsia"/>
        </w:rPr>
        <w:t>anse)</w:t>
      </w:r>
      <w:r w:rsidRPr="0C34B3E5">
        <w:rPr>
          <w:rStyle w:val="eop"/>
          <w:rFonts w:ascii="Calibri" w:hAnsi="Calibri" w:cs="Calibri" w:eastAsiaTheme="majorEastAsia"/>
        </w:rPr>
        <w:t xml:space="preserve"> </w:t>
      </w:r>
      <w:r w:rsidRPr="0C34B3E5" w:rsidR="0854EBCB">
        <w:rPr>
          <w:rStyle w:val="eop"/>
          <w:rFonts w:ascii="Calibri" w:hAnsi="Calibri" w:cs="Calibri" w:eastAsiaTheme="majorEastAsia"/>
        </w:rPr>
        <w:t>f</w:t>
      </w:r>
      <w:r w:rsidRPr="0C34B3E5">
        <w:rPr>
          <w:rStyle w:val="eop"/>
          <w:rFonts w:ascii="Calibri" w:hAnsi="Calibri" w:cs="Calibri" w:eastAsiaTheme="majorEastAsia"/>
        </w:rPr>
        <w:t>und request</w:t>
      </w:r>
      <w:r w:rsidRPr="0C34B3E5" w:rsidR="0B946154">
        <w:rPr>
          <w:rStyle w:val="eop"/>
          <w:rFonts w:ascii="Calibri" w:hAnsi="Calibri" w:cs="Calibri" w:eastAsiaTheme="majorEastAsia"/>
        </w:rPr>
        <w:t xml:space="preserve"> and documents</w:t>
      </w:r>
    </w:p>
    <w:p w:rsidRPr="00671CBF" w:rsidR="2155D518" w:rsidP="2155D518" w:rsidRDefault="2155D518" w14:paraId="3712399B" w14:textId="2742B480">
      <w:pPr>
        <w:pStyle w:val="paragraph"/>
        <w:spacing w:before="0" w:beforeAutospacing="0" w:after="0" w:afterAutospacing="0"/>
        <w:ind w:left="360"/>
        <w:rPr>
          <w:sz w:val="20"/>
          <w:szCs w:val="20"/>
        </w:rPr>
      </w:pPr>
    </w:p>
    <w:p w:rsidR="6DD86040" w:rsidP="001D37A2" w:rsidRDefault="6DD86040" w14:paraId="21E17641" w14:textId="33D460B0">
      <w:pPr>
        <w:pStyle w:val="paragraph"/>
        <w:spacing w:before="0" w:beforeAutospacing="0" w:after="0" w:afterAutospacing="0"/>
        <w:ind w:left="720"/>
        <w:rPr>
          <w:rStyle w:val="normaltextrun"/>
          <w:rFonts w:ascii="Calibri" w:hAnsi="Calibri" w:cs="Calibri" w:eastAsiaTheme="majorEastAsia"/>
          <w:lang w:val="en-CA"/>
        </w:rPr>
      </w:pPr>
      <w:r w:rsidRPr="0C34B3E5">
        <w:rPr>
          <w:rStyle w:val="normaltextrun"/>
          <w:rFonts w:ascii="Calibri" w:hAnsi="Calibri" w:cs="Calibri" w:eastAsiaTheme="majorEastAsia"/>
          <w:b/>
          <w:bCs/>
          <w:lang w:val="en-CA"/>
        </w:rPr>
        <w:t xml:space="preserve">MOTION </w:t>
      </w:r>
      <w:r w:rsidRPr="001D37A2" w:rsidR="00A6555E">
        <w:rPr>
          <w:rStyle w:val="normaltextrun"/>
          <w:rFonts w:ascii="Calibri" w:hAnsi="Calibri" w:cs="Calibri" w:eastAsiaTheme="majorEastAsia"/>
          <w:lang w:val="en-CA"/>
        </w:rPr>
        <w:t>by Carey Wagner and Judith Fayter</w:t>
      </w:r>
      <w:r w:rsidR="00A6555E">
        <w:rPr>
          <w:rStyle w:val="normaltextrun"/>
          <w:rFonts w:ascii="Calibri" w:hAnsi="Calibri" w:cs="Calibri" w:eastAsiaTheme="majorEastAsia"/>
          <w:b/>
          <w:bCs/>
          <w:lang w:val="en-CA"/>
        </w:rPr>
        <w:t xml:space="preserve"> </w:t>
      </w:r>
      <w:r w:rsidRPr="3F50C305">
        <w:rPr>
          <w:rStyle w:val="normaltextrun"/>
          <w:rFonts w:ascii="Calibri" w:hAnsi="Calibri" w:cs="Calibri" w:eastAsiaTheme="majorEastAsia"/>
          <w:lang w:val="en-CA"/>
        </w:rPr>
        <w:t>that the Congregational Support Commission of Antler River Watershed Regional Counci</w:t>
      </w:r>
      <w:r w:rsidRPr="3F50C305" w:rsidR="66307A15">
        <w:rPr>
          <w:rStyle w:val="normaltextrun"/>
          <w:rFonts w:ascii="Calibri" w:hAnsi="Calibri" w:cs="Calibri" w:eastAsiaTheme="majorEastAsia"/>
          <w:lang w:val="en-CA"/>
        </w:rPr>
        <w:t>l approves Ilderton United Church’s request to access up to $68305.65 from th</w:t>
      </w:r>
      <w:r w:rsidRPr="3F50C305" w:rsidR="60CC2EE8">
        <w:rPr>
          <w:rStyle w:val="normaltextrun"/>
          <w:rFonts w:ascii="Calibri" w:hAnsi="Calibri" w:cs="Calibri" w:eastAsiaTheme="majorEastAsia"/>
          <w:lang w:val="en-CA"/>
        </w:rPr>
        <w:t>e</w:t>
      </w:r>
      <w:r w:rsidRPr="3F50C305" w:rsidR="66307A15">
        <w:rPr>
          <w:rStyle w:val="normaltextrun"/>
          <w:rFonts w:ascii="Calibri" w:hAnsi="Calibri" w:cs="Calibri" w:eastAsiaTheme="majorEastAsia"/>
          <w:lang w:val="en-CA"/>
        </w:rPr>
        <w:t xml:space="preserve"> restricted manse fund for the purpose of completing the proposed </w:t>
      </w:r>
      <w:r w:rsidRPr="3F50C305" w:rsidR="56294749">
        <w:rPr>
          <w:rStyle w:val="normaltextrun"/>
          <w:rFonts w:ascii="Calibri" w:hAnsi="Calibri" w:cs="Calibri" w:eastAsiaTheme="majorEastAsia"/>
          <w:lang w:val="en-CA"/>
        </w:rPr>
        <w:t>repairs and maintenance.</w:t>
      </w:r>
      <w:r w:rsidR="00A6555E">
        <w:rPr>
          <w:rStyle w:val="normaltextrun"/>
          <w:rFonts w:ascii="Calibri" w:hAnsi="Calibri" w:cs="Calibri" w:eastAsiaTheme="majorEastAsia"/>
          <w:lang w:val="en-CA"/>
        </w:rPr>
        <w:br/>
      </w:r>
      <w:r w:rsidR="00A6555E">
        <w:rPr>
          <w:rStyle w:val="normaltextrun"/>
          <w:rFonts w:ascii="Calibri" w:hAnsi="Calibri" w:cs="Calibri" w:eastAsiaTheme="majorEastAsia"/>
          <w:lang w:val="en-CA"/>
        </w:rPr>
        <w:t>MOTION</w:t>
      </w:r>
      <w:r w:rsidR="00A6555E">
        <w:rPr>
          <w:rStyle w:val="normaltextrun"/>
          <w:rFonts w:ascii="Calibri" w:hAnsi="Calibri" w:cs="Calibri" w:eastAsiaTheme="majorEastAsia"/>
          <w:lang w:val="en-CA"/>
        </w:rPr>
        <w:tab/>
      </w:r>
      <w:r w:rsidR="00A6555E">
        <w:rPr>
          <w:rStyle w:val="normaltextrun"/>
          <w:rFonts w:ascii="Calibri" w:hAnsi="Calibri" w:cs="Calibri" w:eastAsiaTheme="majorEastAsia"/>
          <w:lang w:val="en-CA"/>
        </w:rPr>
        <w:tab/>
      </w:r>
      <w:r w:rsidR="00A6555E">
        <w:rPr>
          <w:rStyle w:val="normaltextrun"/>
          <w:rFonts w:ascii="Calibri" w:hAnsi="Calibri" w:cs="Calibri" w:eastAsiaTheme="majorEastAsia"/>
          <w:lang w:val="en-CA"/>
        </w:rPr>
        <w:tab/>
      </w:r>
      <w:r w:rsidR="00A6555E">
        <w:rPr>
          <w:rStyle w:val="normaltextrun"/>
          <w:rFonts w:ascii="Calibri" w:hAnsi="Calibri" w:cs="Calibri" w:eastAsiaTheme="majorEastAsia"/>
          <w:lang w:val="en-CA"/>
        </w:rPr>
        <w:tab/>
      </w:r>
      <w:r w:rsidR="00A6555E">
        <w:rPr>
          <w:rStyle w:val="normaltextrun"/>
          <w:rFonts w:ascii="Calibri" w:hAnsi="Calibri" w:cs="Calibri" w:eastAsiaTheme="majorEastAsia"/>
          <w:lang w:val="en-CA"/>
        </w:rPr>
        <w:tab/>
      </w:r>
      <w:r w:rsidR="00A6555E">
        <w:rPr>
          <w:rStyle w:val="normaltextrun"/>
          <w:rFonts w:ascii="Calibri" w:hAnsi="Calibri" w:cs="Calibri" w:eastAsiaTheme="majorEastAsia"/>
          <w:lang w:val="en-CA"/>
        </w:rPr>
        <w:t>CARRIED</w:t>
      </w:r>
    </w:p>
    <w:p w:rsidRPr="00671CBF" w:rsidR="259EEA8B" w:rsidP="0C34B3E5" w:rsidRDefault="259EEA8B" w14:paraId="11481513" w14:textId="1020A6F4">
      <w:pPr>
        <w:pStyle w:val="paragraph"/>
        <w:spacing w:before="0" w:beforeAutospacing="0" w:after="0" w:afterAutospacing="0"/>
        <w:ind w:left="360"/>
        <w:rPr>
          <w:sz w:val="20"/>
          <w:szCs w:val="20"/>
        </w:rPr>
      </w:pPr>
    </w:p>
    <w:p w:rsidR="004B7C94" w:rsidP="3B5C8ED6" w:rsidRDefault="0F903C9B" w14:paraId="4704EF53" w14:textId="77777777">
      <w:pPr>
        <w:pStyle w:val="paragraph"/>
        <w:numPr>
          <w:ilvl w:val="3"/>
          <w:numId w:val="15"/>
        </w:numPr>
        <w:spacing w:before="0" w:beforeAutospacing="0" w:after="0" w:afterAutospacing="0"/>
        <w:ind w:left="360"/>
        <w:rPr>
          <w:rStyle w:val="eop"/>
          <w:rFonts w:ascii="Calibri" w:hAnsi="Calibri" w:cs="Calibri" w:eastAsiaTheme="majorEastAsia"/>
        </w:rPr>
      </w:pPr>
      <w:r w:rsidRPr="13F104D4">
        <w:rPr>
          <w:rStyle w:val="eop"/>
          <w:rFonts w:ascii="Calibri" w:hAnsi="Calibri" w:cs="Calibri" w:eastAsiaTheme="majorEastAsia"/>
          <w:b/>
          <w:bCs/>
        </w:rPr>
        <w:t>Disbanding motion for Innerkip United Church</w:t>
      </w:r>
      <w:r w:rsidRPr="13F104D4" w:rsidR="118EAC47">
        <w:rPr>
          <w:rStyle w:val="eop"/>
          <w:rFonts w:ascii="Calibri" w:hAnsi="Calibri" w:cs="Calibri" w:eastAsiaTheme="majorEastAsia"/>
        </w:rPr>
        <w:t xml:space="preserve"> </w:t>
      </w:r>
    </w:p>
    <w:p w:rsidR="0357D5B0" w:rsidP="004B7C94" w:rsidRDefault="6D643403" w14:paraId="6A234A91" w14:textId="140CB83E">
      <w:pPr>
        <w:pStyle w:val="paragraph"/>
        <w:spacing w:before="0" w:beforeAutospacing="0" w:after="0" w:afterAutospacing="0"/>
        <w:rPr>
          <w:rStyle w:val="eop"/>
          <w:rFonts w:ascii="Calibri" w:hAnsi="Calibri" w:cs="Calibri" w:eastAsiaTheme="majorEastAsia"/>
        </w:rPr>
      </w:pPr>
      <w:r w:rsidRPr="13F104D4">
        <w:rPr>
          <w:rStyle w:val="eop"/>
          <w:rFonts w:ascii="Calibri" w:hAnsi="Calibri" w:cs="Calibri" w:eastAsiaTheme="majorEastAsia"/>
        </w:rPr>
        <w:t>All final paperwork and bank draft has been received by Krista, a motion for disbandment can now be made.</w:t>
      </w:r>
      <w:r w:rsidRPr="13F104D4" w:rsidR="7CA985A7">
        <w:rPr>
          <w:rStyle w:val="eop"/>
          <w:rFonts w:ascii="Calibri" w:hAnsi="Calibri" w:cs="Calibri" w:eastAsiaTheme="majorEastAsia"/>
        </w:rPr>
        <w:t xml:space="preserve"> </w:t>
      </w:r>
    </w:p>
    <w:p w:rsidRPr="00671CBF" w:rsidR="13F104D4" w:rsidP="13F104D4" w:rsidRDefault="13F104D4" w14:paraId="6199A453" w14:textId="6D6047E6">
      <w:pPr>
        <w:pStyle w:val="paragraph"/>
        <w:spacing w:before="0" w:beforeAutospacing="0" w:after="0" w:afterAutospacing="0"/>
        <w:ind w:left="360"/>
        <w:rPr>
          <w:rStyle w:val="eop"/>
          <w:rFonts w:ascii="Calibri" w:hAnsi="Calibri" w:cs="Calibri" w:eastAsiaTheme="majorEastAsia"/>
          <w:sz w:val="20"/>
          <w:szCs w:val="20"/>
        </w:rPr>
      </w:pPr>
    </w:p>
    <w:p w:rsidR="7CA985A7" w:rsidP="004B7C94" w:rsidRDefault="7CA985A7" w14:paraId="409A44DA" w14:textId="4218A919">
      <w:pPr>
        <w:spacing w:after="0" w:line="240" w:lineRule="auto"/>
        <w:ind w:left="720"/>
        <w:rPr>
          <w:rFonts w:ascii="Aptos" w:hAnsi="Aptos" w:eastAsia="Aptos" w:cs="Aptos"/>
          <w:color w:val="000000" w:themeColor="text1"/>
        </w:rPr>
      </w:pPr>
      <w:r w:rsidRPr="36873BC1">
        <w:rPr>
          <w:rStyle w:val="normaltextrun"/>
          <w:rFonts w:ascii="Aptos" w:hAnsi="Aptos" w:eastAsia="Aptos" w:cs="Aptos"/>
          <w:b/>
          <w:bCs/>
          <w:color w:val="000000" w:themeColor="text1"/>
          <w:lang w:val="en-CA"/>
        </w:rPr>
        <w:t>MOTION </w:t>
      </w:r>
      <w:r w:rsidRPr="004B7C94" w:rsidR="002F3A38">
        <w:rPr>
          <w:rStyle w:val="normaltextrun"/>
          <w:rFonts w:ascii="Aptos" w:hAnsi="Aptos" w:eastAsia="Aptos" w:cs="Aptos"/>
          <w:color w:val="000000" w:themeColor="text1"/>
          <w:lang w:val="en-CA"/>
        </w:rPr>
        <w:t>by Herb deJong and Judith Fayter</w:t>
      </w:r>
      <w:r w:rsidR="002F3A38">
        <w:rPr>
          <w:rStyle w:val="normaltextrun"/>
          <w:rFonts w:ascii="Aptos" w:hAnsi="Aptos" w:eastAsia="Aptos" w:cs="Aptos"/>
          <w:b/>
          <w:bCs/>
          <w:color w:val="000000" w:themeColor="text1"/>
          <w:lang w:val="en-CA"/>
        </w:rPr>
        <w:t xml:space="preserve"> </w:t>
      </w:r>
      <w:r w:rsidRPr="36873BC1">
        <w:rPr>
          <w:rStyle w:val="normaltextrun"/>
          <w:rFonts w:ascii="Aptos" w:hAnsi="Aptos" w:eastAsia="Aptos" w:cs="Aptos"/>
          <w:color w:val="000000" w:themeColor="text1"/>
          <w:lang w:val="en-CA"/>
        </w:rPr>
        <w:t>that the Congregational Support Commission of Antler River Watershed Regional Council, having received confirmation that all processes are complete, and with gratitude for their faithful ministry, disband Innerkip United Church effective May 6</w:t>
      </w:r>
      <w:r w:rsidRPr="36873BC1">
        <w:rPr>
          <w:rStyle w:val="normaltextrun"/>
          <w:rFonts w:ascii="Aptos" w:hAnsi="Aptos" w:eastAsia="Aptos" w:cs="Aptos"/>
          <w:color w:val="000000" w:themeColor="text1"/>
          <w:vertAlign w:val="superscript"/>
          <w:lang w:val="en-CA"/>
        </w:rPr>
        <w:t>th</w:t>
      </w:r>
      <w:r w:rsidRPr="36873BC1">
        <w:rPr>
          <w:rStyle w:val="normaltextrun"/>
          <w:rFonts w:ascii="Aptos" w:hAnsi="Aptos" w:eastAsia="Aptos" w:cs="Aptos"/>
          <w:color w:val="000000" w:themeColor="text1"/>
          <w:lang w:val="en-CA"/>
        </w:rPr>
        <w:t>, 2026.</w:t>
      </w:r>
    </w:p>
    <w:p w:rsidRPr="004B7C94" w:rsidR="259EEA8B" w:rsidP="004B7C94" w:rsidRDefault="00C54EDE" w14:paraId="0F866E2A" w14:textId="4132E5BF">
      <w:pPr>
        <w:pStyle w:val="paragraph"/>
        <w:spacing w:before="0" w:beforeAutospacing="0" w:after="0" w:afterAutospacing="0"/>
        <w:ind w:left="360" w:firstLine="360"/>
        <w:rPr>
          <w:rStyle w:val="eop"/>
          <w:rFonts w:ascii="Calibri" w:hAnsi="Calibri" w:cs="Calibri" w:eastAsiaTheme="majorEastAsia"/>
        </w:rPr>
      </w:pPr>
      <w:r w:rsidRPr="004B7C94">
        <w:rPr>
          <w:rStyle w:val="eop"/>
          <w:rFonts w:ascii="Calibri" w:hAnsi="Calibri" w:cs="Calibri" w:eastAsiaTheme="majorEastAsia"/>
        </w:rPr>
        <w:t>MOTION</w:t>
      </w:r>
      <w:r w:rsidRPr="004B7C94">
        <w:rPr>
          <w:rStyle w:val="eop"/>
          <w:rFonts w:ascii="Calibri" w:hAnsi="Calibri" w:cs="Calibri" w:eastAsiaTheme="majorEastAsia"/>
        </w:rPr>
        <w:tab/>
      </w:r>
      <w:r w:rsidRPr="004B7C94">
        <w:rPr>
          <w:rStyle w:val="eop"/>
          <w:rFonts w:ascii="Calibri" w:hAnsi="Calibri" w:cs="Calibri" w:eastAsiaTheme="majorEastAsia"/>
        </w:rPr>
        <w:tab/>
      </w:r>
      <w:r w:rsidRPr="004B7C94">
        <w:rPr>
          <w:rStyle w:val="eop"/>
          <w:rFonts w:ascii="Calibri" w:hAnsi="Calibri" w:cs="Calibri" w:eastAsiaTheme="majorEastAsia"/>
        </w:rPr>
        <w:tab/>
      </w:r>
      <w:r w:rsidRPr="004B7C94">
        <w:rPr>
          <w:rStyle w:val="eop"/>
          <w:rFonts w:ascii="Calibri" w:hAnsi="Calibri" w:cs="Calibri" w:eastAsiaTheme="majorEastAsia"/>
        </w:rPr>
        <w:tab/>
      </w:r>
      <w:r w:rsidRPr="004B7C94">
        <w:rPr>
          <w:rStyle w:val="eop"/>
          <w:rFonts w:ascii="Calibri" w:hAnsi="Calibri" w:cs="Calibri" w:eastAsiaTheme="majorEastAsia"/>
        </w:rPr>
        <w:tab/>
      </w:r>
      <w:r w:rsidRPr="004B7C94">
        <w:rPr>
          <w:rStyle w:val="eop"/>
          <w:rFonts w:ascii="Calibri" w:hAnsi="Calibri" w:cs="Calibri" w:eastAsiaTheme="majorEastAsia"/>
        </w:rPr>
        <w:t>CARRIED</w:t>
      </w:r>
    </w:p>
    <w:p w:rsidRPr="00671CBF" w:rsidR="00C54EDE" w:rsidP="46FB1BAD" w:rsidRDefault="00C54EDE" w14:paraId="405CC228" w14:textId="77777777">
      <w:pPr>
        <w:pStyle w:val="paragraph"/>
        <w:spacing w:before="0" w:beforeAutospacing="0" w:after="0" w:afterAutospacing="0"/>
        <w:ind w:left="360"/>
        <w:rPr>
          <w:rStyle w:val="eop"/>
          <w:rFonts w:ascii="Calibri" w:hAnsi="Calibri" w:cs="Calibri" w:eastAsiaTheme="majorEastAsia"/>
          <w:b/>
          <w:bCs/>
          <w:sz w:val="20"/>
          <w:szCs w:val="20"/>
        </w:rPr>
      </w:pPr>
    </w:p>
    <w:p w:rsidR="69A92FF4" w:rsidP="46FB1BAD" w:rsidRDefault="69A92FF4" w14:paraId="4F2CD15A" w14:textId="08F6A97A">
      <w:pPr>
        <w:pStyle w:val="paragraph"/>
        <w:numPr>
          <w:ilvl w:val="3"/>
          <w:numId w:val="15"/>
        </w:numPr>
        <w:spacing w:before="0" w:beforeAutospacing="0" w:after="0" w:afterAutospacing="0"/>
        <w:ind w:left="360"/>
        <w:rPr>
          <w:rStyle w:val="eop"/>
          <w:rFonts w:ascii="Calibri" w:hAnsi="Calibri" w:cs="Calibri" w:eastAsiaTheme="majorEastAsia"/>
          <w:b/>
          <w:bCs/>
        </w:rPr>
      </w:pPr>
      <w:r w:rsidRPr="46FB1BAD">
        <w:rPr>
          <w:rStyle w:val="eop"/>
          <w:rFonts w:ascii="Calibri" w:hAnsi="Calibri" w:cs="Calibri" w:eastAsiaTheme="majorEastAsia"/>
          <w:b/>
          <w:bCs/>
        </w:rPr>
        <w:t>Sarnia: Grace UC Constitution Revision</w:t>
      </w:r>
      <w:r w:rsidRPr="46FB1BAD" w:rsidR="0945BFD3">
        <w:rPr>
          <w:rStyle w:val="eop"/>
          <w:rFonts w:ascii="Calibri" w:hAnsi="Calibri" w:cs="Calibri" w:eastAsiaTheme="majorEastAsia"/>
          <w:b/>
          <w:bCs/>
        </w:rPr>
        <w:t xml:space="preserve"> </w:t>
      </w:r>
    </w:p>
    <w:p w:rsidRPr="00671CBF" w:rsidR="46FB1BAD" w:rsidP="46FB1BAD" w:rsidRDefault="46FB1BAD" w14:paraId="165F6BE2" w14:textId="51727EC5">
      <w:pPr>
        <w:pStyle w:val="paragraph"/>
        <w:spacing w:before="0" w:beforeAutospacing="0" w:after="0" w:afterAutospacing="0"/>
        <w:ind w:left="360"/>
        <w:rPr>
          <w:sz w:val="20"/>
          <w:szCs w:val="20"/>
        </w:rPr>
      </w:pPr>
    </w:p>
    <w:p w:rsidR="46FB1BAD" w:rsidP="004B7C94" w:rsidRDefault="3EF20941" w14:paraId="02B0112D" w14:textId="6A25C610">
      <w:pPr>
        <w:pStyle w:val="paragraph"/>
        <w:spacing w:before="0" w:beforeAutospacing="0" w:after="0" w:afterAutospacing="0"/>
        <w:ind w:left="720"/>
        <w:rPr>
          <w:rStyle w:val="normaltextrun"/>
          <w:rFonts w:ascii="Calibri" w:hAnsi="Calibri" w:cs="Calibri" w:eastAsiaTheme="majorEastAsia"/>
          <w:lang w:val="en-CA"/>
        </w:rPr>
      </w:pPr>
      <w:r w:rsidRPr="36873BC1">
        <w:rPr>
          <w:rStyle w:val="normaltextrun"/>
          <w:rFonts w:ascii="Calibri" w:hAnsi="Calibri" w:cs="Calibri" w:eastAsiaTheme="majorEastAsia"/>
          <w:b/>
          <w:bCs/>
          <w:lang w:val="en-CA"/>
        </w:rPr>
        <w:t>MOTION</w:t>
      </w:r>
      <w:r w:rsidR="00C54EDE">
        <w:rPr>
          <w:rStyle w:val="normaltextrun"/>
          <w:rFonts w:ascii="Calibri" w:hAnsi="Calibri" w:cs="Calibri" w:eastAsiaTheme="majorEastAsia"/>
          <w:b/>
          <w:bCs/>
          <w:lang w:val="en-CA"/>
        </w:rPr>
        <w:t xml:space="preserve"> </w:t>
      </w:r>
      <w:r w:rsidRPr="004B7C94" w:rsidR="00C54EDE">
        <w:rPr>
          <w:rStyle w:val="normaltextrun"/>
          <w:rFonts w:ascii="Calibri" w:hAnsi="Calibri" w:cs="Calibri" w:eastAsiaTheme="majorEastAsia"/>
          <w:lang w:val="en-CA"/>
        </w:rPr>
        <w:t>by Carey Wagner and Judith Fayter</w:t>
      </w:r>
      <w:r w:rsidR="00C54EDE">
        <w:rPr>
          <w:rStyle w:val="normaltextrun"/>
          <w:rFonts w:ascii="Calibri" w:hAnsi="Calibri" w:cs="Calibri" w:eastAsiaTheme="majorEastAsia"/>
          <w:b/>
          <w:bCs/>
          <w:lang w:val="en-CA"/>
        </w:rPr>
        <w:t xml:space="preserve"> t</w:t>
      </w:r>
      <w:r w:rsidRPr="36873BC1">
        <w:rPr>
          <w:rStyle w:val="normaltextrun"/>
          <w:rFonts w:ascii="Calibri" w:hAnsi="Calibri" w:cs="Calibri" w:eastAsiaTheme="majorEastAsia"/>
          <w:lang w:val="en-CA"/>
        </w:rPr>
        <w:t>hat the Congregational Support Commission of Antler River Watershed Regional</w:t>
      </w:r>
      <w:r w:rsidR="00C54EDE">
        <w:rPr>
          <w:rStyle w:val="normaltextrun"/>
          <w:rFonts w:ascii="Calibri" w:hAnsi="Calibri" w:cs="Calibri" w:eastAsiaTheme="majorEastAsia"/>
          <w:lang w:val="en-CA"/>
        </w:rPr>
        <w:t xml:space="preserve"> </w:t>
      </w:r>
      <w:r w:rsidRPr="36873BC1">
        <w:rPr>
          <w:rStyle w:val="normaltextrun"/>
          <w:rFonts w:ascii="Calibri" w:hAnsi="Calibri" w:cs="Calibri" w:eastAsiaTheme="majorEastAsia"/>
          <w:lang w:val="en-CA"/>
        </w:rPr>
        <w:t xml:space="preserve">Council </w:t>
      </w:r>
      <w:r w:rsidRPr="36873BC1" w:rsidR="61119CF5">
        <w:rPr>
          <w:rStyle w:val="normaltextrun"/>
          <w:rFonts w:ascii="Calibri" w:hAnsi="Calibri" w:cs="Calibri" w:eastAsiaTheme="majorEastAsia"/>
          <w:lang w:val="en-CA"/>
        </w:rPr>
        <w:t xml:space="preserve">receive and approve the modification to </w:t>
      </w:r>
      <w:r w:rsidRPr="36873BC1" w:rsidR="45A65427">
        <w:rPr>
          <w:rStyle w:val="normaltextrun"/>
          <w:rFonts w:ascii="Calibri" w:hAnsi="Calibri" w:cs="Calibri" w:eastAsiaTheme="majorEastAsia"/>
          <w:lang w:val="en-CA"/>
        </w:rPr>
        <w:t xml:space="preserve">Sarnia: </w:t>
      </w:r>
      <w:r w:rsidRPr="36873BC1" w:rsidR="61119CF5">
        <w:rPr>
          <w:rStyle w:val="normaltextrun"/>
          <w:rFonts w:ascii="Calibri" w:hAnsi="Calibri" w:cs="Calibri" w:eastAsiaTheme="majorEastAsia"/>
          <w:lang w:val="en-CA"/>
        </w:rPr>
        <w:t>Grace United Church’s Financ</w:t>
      </w:r>
      <w:r w:rsidRPr="36873BC1" w:rsidR="17C7CF1C">
        <w:rPr>
          <w:rStyle w:val="normaltextrun"/>
          <w:rFonts w:ascii="Calibri" w:hAnsi="Calibri" w:cs="Calibri" w:eastAsiaTheme="majorEastAsia"/>
          <w:lang w:val="en-CA"/>
        </w:rPr>
        <w:t>e</w:t>
      </w:r>
      <w:r w:rsidR="00C54EDE">
        <w:rPr>
          <w:rStyle w:val="normaltextrun"/>
          <w:rFonts w:ascii="Calibri" w:hAnsi="Calibri" w:cs="Calibri" w:eastAsiaTheme="majorEastAsia"/>
          <w:lang w:val="en-CA"/>
        </w:rPr>
        <w:t xml:space="preserve"> </w:t>
      </w:r>
      <w:r w:rsidRPr="36873BC1" w:rsidR="17C7CF1C">
        <w:rPr>
          <w:rStyle w:val="normaltextrun"/>
          <w:rFonts w:ascii="Calibri" w:hAnsi="Calibri" w:cs="Calibri" w:eastAsiaTheme="majorEastAsia"/>
          <w:lang w:val="en-CA"/>
        </w:rPr>
        <w:t xml:space="preserve">Committee duties as approved by the congregation of </w:t>
      </w:r>
      <w:r w:rsidRPr="36873BC1" w:rsidR="46AFE7E7">
        <w:rPr>
          <w:rStyle w:val="normaltextrun"/>
          <w:rFonts w:ascii="Calibri" w:hAnsi="Calibri" w:cs="Calibri" w:eastAsiaTheme="majorEastAsia"/>
          <w:lang w:val="en-CA"/>
        </w:rPr>
        <w:t xml:space="preserve">Sarnia: </w:t>
      </w:r>
      <w:r w:rsidRPr="36873BC1" w:rsidR="17C7CF1C">
        <w:rPr>
          <w:rStyle w:val="normaltextrun"/>
          <w:rFonts w:ascii="Calibri" w:hAnsi="Calibri" w:cs="Calibri" w:eastAsiaTheme="majorEastAsia"/>
          <w:lang w:val="en-CA"/>
        </w:rPr>
        <w:t>Grace U</w:t>
      </w:r>
      <w:r w:rsidRPr="36873BC1" w:rsidR="74805322">
        <w:rPr>
          <w:rStyle w:val="normaltextrun"/>
          <w:rFonts w:ascii="Calibri" w:hAnsi="Calibri" w:cs="Calibri" w:eastAsiaTheme="majorEastAsia"/>
          <w:lang w:val="en-CA"/>
        </w:rPr>
        <w:t>nited Church</w:t>
      </w:r>
      <w:r w:rsidRPr="36873BC1" w:rsidR="71D25BDC">
        <w:rPr>
          <w:rStyle w:val="normaltextrun"/>
          <w:rFonts w:ascii="Calibri" w:hAnsi="Calibri" w:cs="Calibri" w:eastAsiaTheme="majorEastAsia"/>
          <w:lang w:val="en-CA"/>
        </w:rPr>
        <w:t xml:space="preserve"> on</w:t>
      </w:r>
      <w:r w:rsidR="00C54EDE">
        <w:rPr>
          <w:rStyle w:val="normaltextrun"/>
          <w:rFonts w:ascii="Calibri" w:hAnsi="Calibri" w:cs="Calibri" w:eastAsiaTheme="majorEastAsia"/>
          <w:lang w:val="en-CA"/>
        </w:rPr>
        <w:t xml:space="preserve"> </w:t>
      </w:r>
      <w:r w:rsidRPr="7DC6AD75" w:rsidR="4B41CAD6">
        <w:rPr>
          <w:rStyle w:val="normaltextrun"/>
          <w:rFonts w:ascii="Calibri" w:hAnsi="Calibri" w:cs="Calibri" w:eastAsiaTheme="majorEastAsia"/>
          <w:lang w:val="en-CA"/>
        </w:rPr>
        <w:t xml:space="preserve">March </w:t>
      </w:r>
      <w:r w:rsidRPr="7DC6AD75" w:rsidR="4DA8A9F3">
        <w:rPr>
          <w:rStyle w:val="normaltextrun"/>
          <w:rFonts w:ascii="Calibri" w:hAnsi="Calibri" w:cs="Calibri" w:eastAsiaTheme="majorEastAsia"/>
          <w:lang w:val="en-CA"/>
        </w:rPr>
        <w:t>8</w:t>
      </w:r>
      <w:r w:rsidRPr="7DC6AD75" w:rsidR="74805322">
        <w:rPr>
          <w:rStyle w:val="normaltextrun"/>
          <w:rFonts w:ascii="Calibri" w:hAnsi="Calibri" w:cs="Calibri" w:eastAsiaTheme="majorEastAsia"/>
          <w:lang w:val="en-CA"/>
        </w:rPr>
        <w:t>, 2026.</w:t>
      </w:r>
      <w:r w:rsidR="00C54EDE">
        <w:rPr>
          <w:rStyle w:val="normaltextrun"/>
          <w:rFonts w:ascii="Calibri" w:hAnsi="Calibri" w:cs="Calibri" w:eastAsiaTheme="majorEastAsia"/>
          <w:lang w:val="en-CA"/>
        </w:rPr>
        <w:br/>
      </w:r>
      <w:r w:rsidR="00C54EDE">
        <w:rPr>
          <w:rStyle w:val="normaltextrun"/>
          <w:rFonts w:ascii="Calibri" w:hAnsi="Calibri" w:cs="Calibri" w:eastAsiaTheme="majorEastAsia"/>
          <w:lang w:val="en-CA"/>
        </w:rPr>
        <w:t>MOTION</w:t>
      </w:r>
      <w:r w:rsidR="00C54EDE">
        <w:rPr>
          <w:rStyle w:val="normaltextrun"/>
          <w:rFonts w:ascii="Calibri" w:hAnsi="Calibri" w:cs="Calibri" w:eastAsiaTheme="majorEastAsia"/>
          <w:lang w:val="en-CA"/>
        </w:rPr>
        <w:tab/>
      </w:r>
      <w:r w:rsidR="00C54EDE">
        <w:rPr>
          <w:rStyle w:val="normaltextrun"/>
          <w:rFonts w:ascii="Calibri" w:hAnsi="Calibri" w:cs="Calibri" w:eastAsiaTheme="majorEastAsia"/>
          <w:lang w:val="en-CA"/>
        </w:rPr>
        <w:tab/>
      </w:r>
      <w:r w:rsidR="00C54EDE">
        <w:rPr>
          <w:rStyle w:val="normaltextrun"/>
          <w:rFonts w:ascii="Calibri" w:hAnsi="Calibri" w:cs="Calibri" w:eastAsiaTheme="majorEastAsia"/>
          <w:lang w:val="en-CA"/>
        </w:rPr>
        <w:tab/>
      </w:r>
      <w:r w:rsidR="00C54EDE">
        <w:rPr>
          <w:rStyle w:val="normaltextrun"/>
          <w:rFonts w:ascii="Calibri" w:hAnsi="Calibri" w:cs="Calibri" w:eastAsiaTheme="majorEastAsia"/>
          <w:lang w:val="en-CA"/>
        </w:rPr>
        <w:tab/>
      </w:r>
      <w:r w:rsidR="00C54EDE">
        <w:rPr>
          <w:rStyle w:val="normaltextrun"/>
          <w:rFonts w:ascii="Calibri" w:hAnsi="Calibri" w:cs="Calibri" w:eastAsiaTheme="majorEastAsia"/>
          <w:lang w:val="en-CA"/>
        </w:rPr>
        <w:tab/>
      </w:r>
      <w:r w:rsidR="00C54EDE">
        <w:rPr>
          <w:rStyle w:val="normaltextrun"/>
          <w:rFonts w:ascii="Calibri" w:hAnsi="Calibri" w:cs="Calibri" w:eastAsiaTheme="majorEastAsia"/>
          <w:lang w:val="en-CA"/>
        </w:rPr>
        <w:t>CARRIED</w:t>
      </w:r>
    </w:p>
    <w:p w:rsidRPr="00671CBF" w:rsidR="259EEA8B" w:rsidP="3572F9C5" w:rsidRDefault="259EEA8B" w14:paraId="4E397C41" w14:textId="7E507458">
      <w:pPr>
        <w:pStyle w:val="paragraph"/>
        <w:spacing w:before="0" w:beforeAutospacing="0" w:after="0" w:afterAutospacing="0"/>
        <w:ind w:left="360"/>
        <w:rPr>
          <w:sz w:val="20"/>
          <w:szCs w:val="20"/>
        </w:rPr>
      </w:pPr>
    </w:p>
    <w:p w:rsidR="509AE7F7" w:rsidP="007F33BF" w:rsidRDefault="0389A7D4" w14:paraId="06109069" w14:textId="77F67399">
      <w:pPr>
        <w:pStyle w:val="paragraph"/>
        <w:numPr>
          <w:ilvl w:val="3"/>
          <w:numId w:val="15"/>
        </w:numPr>
        <w:spacing w:before="0" w:beforeAutospacing="0" w:after="0" w:afterAutospacing="0"/>
        <w:ind w:left="360"/>
        <w:rPr>
          <w:rStyle w:val="eop"/>
          <w:rFonts w:ascii="Calibri" w:hAnsi="Calibri" w:cs="Calibri" w:eastAsiaTheme="majorEastAsia"/>
          <w:b/>
          <w:bCs/>
        </w:rPr>
      </w:pPr>
      <w:r w:rsidRPr="385E3105">
        <w:rPr>
          <w:rStyle w:val="eop"/>
          <w:rFonts w:ascii="Calibri" w:hAnsi="Calibri" w:cs="Calibri" w:eastAsiaTheme="majorEastAsia"/>
          <w:b/>
          <w:bCs/>
        </w:rPr>
        <w:t>Ailsa Cra</w:t>
      </w:r>
      <w:r w:rsidRPr="385E3105" w:rsidR="3481399D">
        <w:rPr>
          <w:rStyle w:val="eop"/>
          <w:rFonts w:ascii="Calibri" w:hAnsi="Calibri" w:cs="Calibri" w:eastAsiaTheme="majorEastAsia"/>
          <w:b/>
          <w:bCs/>
        </w:rPr>
        <w:t>i</w:t>
      </w:r>
      <w:r w:rsidRPr="385E3105">
        <w:rPr>
          <w:rStyle w:val="eop"/>
          <w:rFonts w:ascii="Calibri" w:hAnsi="Calibri" w:cs="Calibri" w:eastAsiaTheme="majorEastAsia"/>
          <w:b/>
          <w:bCs/>
        </w:rPr>
        <w:t xml:space="preserve">g </w:t>
      </w:r>
      <w:r w:rsidRPr="385E3105" w:rsidR="54EC474A">
        <w:rPr>
          <w:rStyle w:val="eop"/>
          <w:rFonts w:ascii="Calibri" w:hAnsi="Calibri" w:cs="Calibri" w:eastAsiaTheme="majorEastAsia"/>
          <w:b/>
          <w:bCs/>
        </w:rPr>
        <w:t xml:space="preserve">PC </w:t>
      </w:r>
      <w:r w:rsidR="00216F78">
        <w:rPr>
          <w:rStyle w:val="eop"/>
          <w:rFonts w:ascii="Calibri" w:hAnsi="Calibri" w:cs="Calibri" w:eastAsiaTheme="majorEastAsia"/>
          <w:b/>
          <w:bCs/>
        </w:rPr>
        <w:t xml:space="preserve">– </w:t>
      </w:r>
      <w:r w:rsidR="00185C38">
        <w:rPr>
          <w:rStyle w:val="eop"/>
          <w:rFonts w:ascii="Calibri" w:hAnsi="Calibri" w:cs="Calibri" w:eastAsiaTheme="majorEastAsia"/>
          <w:b/>
          <w:bCs/>
        </w:rPr>
        <w:br/>
      </w:r>
      <w:r w:rsidR="00185C38">
        <w:rPr>
          <w:rStyle w:val="eop"/>
          <w:rFonts w:ascii="Calibri" w:hAnsi="Calibri" w:cs="Calibri" w:eastAsiaTheme="majorEastAsia"/>
        </w:rPr>
        <w:t>There was general discussion</w:t>
      </w:r>
      <w:r w:rsidR="007F33BF">
        <w:rPr>
          <w:rStyle w:val="eop"/>
          <w:rFonts w:ascii="Calibri" w:hAnsi="Calibri" w:cs="Calibri" w:eastAsiaTheme="majorEastAsia"/>
        </w:rPr>
        <w:t>.  This matter will be held over for a future meeting or a special meeting will be called to pass a motion if needed.</w:t>
      </w:r>
      <w:r w:rsidR="007F33BF">
        <w:rPr>
          <w:rStyle w:val="eop"/>
          <w:rFonts w:ascii="Calibri" w:hAnsi="Calibri" w:cs="Calibri" w:eastAsiaTheme="majorEastAsia"/>
        </w:rPr>
        <w:br/>
      </w:r>
    </w:p>
    <w:p w:rsidR="5FB1800F" w:rsidP="1DE515B7" w:rsidRDefault="5FB1800F" w14:paraId="1782218D" w14:textId="51E86378">
      <w:pPr>
        <w:pStyle w:val="paragraph"/>
        <w:numPr>
          <w:ilvl w:val="3"/>
          <w:numId w:val="15"/>
        </w:numPr>
        <w:spacing w:before="0" w:beforeAutospacing="0" w:after="0" w:afterAutospacing="0"/>
        <w:ind w:left="360"/>
        <w:rPr>
          <w:rStyle w:val="eop"/>
          <w:rFonts w:ascii="Calibri" w:hAnsi="Calibri" w:cs="Calibri" w:eastAsiaTheme="majorEastAsia"/>
          <w:b/>
          <w:bCs/>
        </w:rPr>
      </w:pPr>
      <w:proofErr w:type="spellStart"/>
      <w:r w:rsidRPr="2380FBE5">
        <w:rPr>
          <w:rStyle w:val="eop"/>
          <w:rFonts w:ascii="Calibri" w:hAnsi="Calibri" w:cs="Calibri" w:eastAsiaTheme="majorEastAsia"/>
          <w:b/>
          <w:bCs/>
        </w:rPr>
        <w:t>Straffordville</w:t>
      </w:r>
      <w:proofErr w:type="spellEnd"/>
      <w:r w:rsidRPr="2380FBE5">
        <w:rPr>
          <w:rStyle w:val="eop"/>
          <w:rFonts w:ascii="Calibri" w:hAnsi="Calibri" w:cs="Calibri" w:eastAsiaTheme="majorEastAsia"/>
          <w:b/>
          <w:bCs/>
        </w:rPr>
        <w:t xml:space="preserve">: Bayham United Church </w:t>
      </w:r>
    </w:p>
    <w:p w:rsidR="596618DA" w:rsidP="596618DA" w:rsidRDefault="3819FA89" w14:paraId="464A541F" w14:textId="7994C20A">
      <w:pPr>
        <w:pStyle w:val="paragraph"/>
        <w:spacing w:before="0" w:beforeAutospacing="0" w:after="0" w:afterAutospacing="0"/>
        <w:rPr>
          <w:rStyle w:val="eop"/>
          <w:rFonts w:ascii="Calibri" w:hAnsi="Calibri" w:cs="Calibri" w:eastAsiaTheme="majorEastAsia"/>
        </w:rPr>
      </w:pPr>
      <w:r w:rsidRPr="475C4728">
        <w:rPr>
          <w:rStyle w:val="eop"/>
          <w:rFonts w:ascii="Calibri" w:hAnsi="Calibri" w:cs="Calibri" w:eastAsiaTheme="majorEastAsia"/>
          <w:b/>
          <w:bCs/>
        </w:rPr>
        <w:t xml:space="preserve"> </w:t>
      </w:r>
      <w:r w:rsidRPr="475C4728" w:rsidR="5FB1800F">
        <w:rPr>
          <w:rStyle w:val="eop"/>
          <w:rFonts w:ascii="Calibri" w:hAnsi="Calibri" w:cs="Calibri" w:eastAsiaTheme="majorEastAsia"/>
        </w:rPr>
        <w:t>Financial Viability for search process.</w:t>
      </w:r>
    </w:p>
    <w:p w:rsidRPr="00671CBF" w:rsidR="77D6A9B2" w:rsidP="77D6A9B2" w:rsidRDefault="77D6A9B2" w14:paraId="4AFD17B2" w14:textId="44E79A9D">
      <w:pPr>
        <w:pStyle w:val="paragraph"/>
        <w:spacing w:before="0" w:beforeAutospacing="0" w:after="0" w:afterAutospacing="0"/>
        <w:ind w:left="360"/>
        <w:rPr>
          <w:rStyle w:val="eop"/>
          <w:rFonts w:ascii="Calibri" w:hAnsi="Calibri" w:cs="Calibri" w:eastAsiaTheme="majorEastAsia"/>
          <w:sz w:val="20"/>
          <w:szCs w:val="20"/>
        </w:rPr>
      </w:pPr>
    </w:p>
    <w:p w:rsidR="00BB4CB4" w:rsidP="00671CBF" w:rsidRDefault="7F0E319F" w14:paraId="3971E673" w14:textId="3F2EC449">
      <w:pPr>
        <w:pStyle w:val="paragraph"/>
        <w:spacing w:before="0" w:beforeAutospacing="0" w:after="0" w:afterAutospacing="0"/>
        <w:ind w:left="720"/>
        <w:textAlignment w:val="baseline"/>
        <w:rPr>
          <w:rStyle w:val="eop"/>
          <w:rFonts w:ascii="Calibri" w:hAnsi="Calibri" w:cs="Calibri" w:eastAsiaTheme="majorEastAsia"/>
        </w:rPr>
      </w:pPr>
      <w:r w:rsidRPr="36873BC1">
        <w:rPr>
          <w:rStyle w:val="normaltextrun"/>
          <w:rFonts w:ascii="Calibri" w:hAnsi="Calibri" w:cs="Calibri" w:eastAsiaTheme="majorEastAsia"/>
          <w:b/>
          <w:bCs/>
          <w:lang w:val="en-CA"/>
        </w:rPr>
        <w:t>MOTION</w:t>
      </w:r>
      <w:r w:rsidR="003D7CBB">
        <w:rPr>
          <w:rStyle w:val="normaltextrun"/>
          <w:rFonts w:ascii="Calibri" w:hAnsi="Calibri" w:cs="Calibri" w:eastAsiaTheme="majorEastAsia"/>
          <w:b/>
          <w:bCs/>
          <w:lang w:val="en-CA"/>
        </w:rPr>
        <w:t xml:space="preserve"> </w:t>
      </w:r>
      <w:r w:rsidRPr="00671CBF" w:rsidR="00671CBF">
        <w:rPr>
          <w:rStyle w:val="normaltextrun"/>
          <w:rFonts w:ascii="Calibri" w:hAnsi="Calibri" w:cs="Calibri" w:eastAsiaTheme="majorEastAsia"/>
          <w:lang w:val="en-CA"/>
        </w:rPr>
        <w:t>by J</w:t>
      </w:r>
      <w:r w:rsidRPr="00671CBF" w:rsidR="003D7CBB">
        <w:rPr>
          <w:rStyle w:val="normaltextrun"/>
          <w:rFonts w:ascii="Calibri" w:hAnsi="Calibri" w:cs="Calibri" w:eastAsiaTheme="majorEastAsia"/>
          <w:lang w:val="en-CA"/>
        </w:rPr>
        <w:t>udith Fayter and Carey Wagner</w:t>
      </w:r>
      <w:r w:rsidR="003D7CBB">
        <w:rPr>
          <w:rStyle w:val="normaltextrun"/>
          <w:rFonts w:ascii="Calibri" w:hAnsi="Calibri" w:cs="Calibri" w:eastAsiaTheme="majorEastAsia"/>
          <w:b/>
          <w:bCs/>
          <w:lang w:val="en-CA"/>
        </w:rPr>
        <w:t xml:space="preserve"> </w:t>
      </w:r>
      <w:r w:rsidRPr="5987A9EE">
        <w:rPr>
          <w:rStyle w:val="normaltextrun"/>
          <w:rFonts w:ascii="Calibri" w:hAnsi="Calibri" w:cs="Calibri" w:eastAsiaTheme="majorEastAsia"/>
          <w:lang w:val="en-CA"/>
        </w:rPr>
        <w:t>that the Congregational Support Commission of Antler River Watershed Regional Council receives the </w:t>
      </w:r>
      <w:proofErr w:type="spellStart"/>
      <w:r w:rsidRPr="5987A9EE">
        <w:rPr>
          <w:rStyle w:val="normaltextrun"/>
          <w:rFonts w:ascii="Calibri" w:hAnsi="Calibri" w:cs="Calibri" w:eastAsiaTheme="majorEastAsia"/>
          <w:lang w:val="en-CA"/>
        </w:rPr>
        <w:t>CoF</w:t>
      </w:r>
      <w:proofErr w:type="spellEnd"/>
      <w:r w:rsidRPr="5987A9EE">
        <w:rPr>
          <w:rStyle w:val="normaltextrun"/>
          <w:rFonts w:ascii="Calibri" w:hAnsi="Calibri" w:cs="Calibri" w:eastAsiaTheme="majorEastAsia"/>
          <w:lang w:val="en-CA"/>
        </w:rPr>
        <w:t> Profile from </w:t>
      </w:r>
      <w:proofErr w:type="spellStart"/>
      <w:r w:rsidRPr="5987A9EE" w:rsidR="551231EC">
        <w:rPr>
          <w:rStyle w:val="normaltextrun"/>
          <w:rFonts w:ascii="Calibri" w:hAnsi="Calibri" w:cs="Calibri" w:eastAsiaTheme="majorEastAsia"/>
          <w:lang w:val="en-CA"/>
        </w:rPr>
        <w:t>Straffordville</w:t>
      </w:r>
      <w:proofErr w:type="spellEnd"/>
      <w:r w:rsidRPr="5987A9EE" w:rsidR="551231EC">
        <w:rPr>
          <w:rStyle w:val="normaltextrun"/>
          <w:rFonts w:ascii="Calibri" w:hAnsi="Calibri" w:cs="Calibri" w:eastAsiaTheme="majorEastAsia"/>
          <w:lang w:val="en-CA"/>
        </w:rPr>
        <w:t>: Bayham</w:t>
      </w:r>
      <w:r w:rsidRPr="5987A9EE">
        <w:rPr>
          <w:rStyle w:val="normaltextrun"/>
          <w:rFonts w:ascii="Calibri" w:hAnsi="Calibri" w:cs="Calibri" w:eastAsiaTheme="majorEastAsia"/>
          <w:lang w:val="en-CA"/>
        </w:rPr>
        <w:t xml:space="preserve"> PC and agrees with the recommendation that </w:t>
      </w:r>
      <w:proofErr w:type="spellStart"/>
      <w:r w:rsidRPr="5987A9EE" w:rsidR="5E0F0666">
        <w:rPr>
          <w:rStyle w:val="normaltextrun"/>
          <w:rFonts w:ascii="Calibri" w:hAnsi="Calibri" w:cs="Calibri" w:eastAsiaTheme="majorEastAsia"/>
          <w:lang w:val="en-CA"/>
        </w:rPr>
        <w:t>Straffordville</w:t>
      </w:r>
      <w:proofErr w:type="spellEnd"/>
      <w:r w:rsidRPr="5987A9EE" w:rsidR="5E0F0666">
        <w:rPr>
          <w:rStyle w:val="normaltextrun"/>
          <w:rFonts w:ascii="Calibri" w:hAnsi="Calibri" w:cs="Calibri" w:eastAsiaTheme="majorEastAsia"/>
          <w:lang w:val="en-CA"/>
        </w:rPr>
        <w:t>: Bayham</w:t>
      </w:r>
      <w:r w:rsidRPr="5987A9EE">
        <w:rPr>
          <w:rStyle w:val="normaltextrun"/>
          <w:rFonts w:ascii="Calibri" w:hAnsi="Calibri" w:cs="Calibri" w:eastAsiaTheme="majorEastAsia"/>
          <w:lang w:val="en-CA"/>
        </w:rPr>
        <w:t xml:space="preserve"> PC is viable to call/appoint a minister up to </w:t>
      </w:r>
      <w:r w:rsidRPr="5987A9EE" w:rsidR="37EA8913">
        <w:rPr>
          <w:rStyle w:val="normaltextrun"/>
          <w:rFonts w:ascii="Calibri" w:hAnsi="Calibri" w:cs="Calibri" w:eastAsiaTheme="majorEastAsia"/>
          <w:lang w:val="en-CA"/>
        </w:rPr>
        <w:t>20</w:t>
      </w:r>
      <w:r w:rsidRPr="5987A9EE">
        <w:rPr>
          <w:rStyle w:val="normaltextrun"/>
          <w:rFonts w:ascii="Calibri" w:hAnsi="Calibri" w:cs="Calibri" w:eastAsiaTheme="majorEastAsia"/>
          <w:lang w:val="en-CA"/>
        </w:rPr>
        <w:t xml:space="preserve"> hrs at category </w:t>
      </w:r>
      <w:r w:rsidRPr="5987A9EE" w:rsidR="6435106B">
        <w:rPr>
          <w:rStyle w:val="normaltextrun"/>
          <w:rFonts w:ascii="Calibri" w:hAnsi="Calibri" w:cs="Calibri" w:eastAsiaTheme="majorEastAsia"/>
          <w:lang w:val="en-CA"/>
        </w:rPr>
        <w:t xml:space="preserve">F </w:t>
      </w:r>
      <w:r w:rsidRPr="5987A9EE">
        <w:rPr>
          <w:rStyle w:val="normaltextrun"/>
          <w:rFonts w:ascii="Calibri" w:hAnsi="Calibri" w:cs="Calibri" w:eastAsiaTheme="majorEastAsia"/>
          <w:lang w:val="en-CA"/>
        </w:rPr>
        <w:t>or equivalent.</w:t>
      </w:r>
      <w:r w:rsidRPr="5987A9EE">
        <w:rPr>
          <w:rStyle w:val="eop"/>
          <w:rFonts w:ascii="Calibri" w:hAnsi="Calibri" w:cs="Calibri" w:eastAsiaTheme="majorEastAsia"/>
        </w:rPr>
        <w:t> </w:t>
      </w:r>
      <w:r w:rsidR="003D7CBB">
        <w:rPr>
          <w:rStyle w:val="eop"/>
          <w:rFonts w:ascii="Calibri" w:hAnsi="Calibri" w:cs="Calibri" w:eastAsiaTheme="majorEastAsia"/>
        </w:rPr>
        <w:br/>
      </w:r>
      <w:r w:rsidR="003D7CBB">
        <w:rPr>
          <w:rStyle w:val="eop"/>
          <w:rFonts w:ascii="Calibri" w:hAnsi="Calibri" w:cs="Calibri" w:eastAsiaTheme="majorEastAsia"/>
        </w:rPr>
        <w:t>MOTION</w:t>
      </w:r>
      <w:r w:rsidR="003D7CBB">
        <w:rPr>
          <w:rStyle w:val="eop"/>
          <w:rFonts w:ascii="Calibri" w:hAnsi="Calibri" w:cs="Calibri" w:eastAsiaTheme="majorEastAsia"/>
        </w:rPr>
        <w:tab/>
      </w:r>
      <w:r w:rsidR="003D7CBB">
        <w:rPr>
          <w:rStyle w:val="eop"/>
          <w:rFonts w:ascii="Calibri" w:hAnsi="Calibri" w:cs="Calibri" w:eastAsiaTheme="majorEastAsia"/>
        </w:rPr>
        <w:tab/>
      </w:r>
      <w:r w:rsidR="003D7CBB">
        <w:rPr>
          <w:rStyle w:val="eop"/>
          <w:rFonts w:ascii="Calibri" w:hAnsi="Calibri" w:cs="Calibri" w:eastAsiaTheme="majorEastAsia"/>
        </w:rPr>
        <w:tab/>
      </w:r>
      <w:r w:rsidR="003D7CBB">
        <w:rPr>
          <w:rStyle w:val="eop"/>
          <w:rFonts w:ascii="Calibri" w:hAnsi="Calibri" w:cs="Calibri" w:eastAsiaTheme="majorEastAsia"/>
        </w:rPr>
        <w:tab/>
      </w:r>
      <w:r w:rsidR="003D7CBB">
        <w:rPr>
          <w:rStyle w:val="eop"/>
          <w:rFonts w:ascii="Calibri" w:hAnsi="Calibri" w:cs="Calibri" w:eastAsiaTheme="majorEastAsia"/>
        </w:rPr>
        <w:tab/>
      </w:r>
      <w:r w:rsidR="003D7CBB">
        <w:rPr>
          <w:rStyle w:val="eop"/>
          <w:rFonts w:ascii="Calibri" w:hAnsi="Calibri" w:cs="Calibri" w:eastAsiaTheme="majorEastAsia"/>
        </w:rPr>
        <w:t>CARRIED</w:t>
      </w:r>
    </w:p>
    <w:p w:rsidR="00671CBF" w:rsidP="00671CBF" w:rsidRDefault="00671CBF" w14:paraId="69A74660" w14:textId="77777777">
      <w:pPr>
        <w:pStyle w:val="paragraph"/>
        <w:spacing w:before="0" w:beforeAutospacing="0" w:after="0" w:afterAutospacing="0"/>
        <w:ind w:left="720"/>
        <w:textAlignment w:val="baseline"/>
        <w:rPr>
          <w:rFonts w:ascii="Segoe UI" w:hAnsi="Segoe UI" w:cs="Segoe UI"/>
          <w:sz w:val="18"/>
          <w:szCs w:val="18"/>
        </w:rPr>
      </w:pPr>
    </w:p>
    <w:p w:rsidR="00671CBF" w:rsidP="00671CBF" w:rsidRDefault="00671CBF" w14:paraId="30CD088B" w14:textId="77777777">
      <w:pPr>
        <w:pStyle w:val="paragraph"/>
        <w:spacing w:before="0" w:beforeAutospacing="0" w:after="0" w:afterAutospacing="0"/>
        <w:ind w:left="720"/>
        <w:textAlignment w:val="baseline"/>
        <w:rPr>
          <w:rFonts w:ascii="Segoe UI" w:hAnsi="Segoe UI" w:cs="Segoe UI"/>
          <w:sz w:val="18"/>
          <w:szCs w:val="18"/>
        </w:rPr>
      </w:pPr>
    </w:p>
    <w:p w:rsidR="00671CBF" w:rsidP="00671CBF" w:rsidRDefault="00671CBF" w14:paraId="1CE2405E" w14:textId="77777777">
      <w:pPr>
        <w:pStyle w:val="paragraph"/>
        <w:spacing w:before="0" w:beforeAutospacing="0" w:after="0" w:afterAutospacing="0"/>
        <w:ind w:left="720"/>
        <w:textAlignment w:val="baseline"/>
        <w:rPr>
          <w:rFonts w:ascii="Segoe UI" w:hAnsi="Segoe UI" w:cs="Segoe UI"/>
          <w:sz w:val="18"/>
          <w:szCs w:val="18"/>
        </w:rPr>
      </w:pPr>
    </w:p>
    <w:p w:rsidR="00671CBF" w:rsidP="00671CBF" w:rsidRDefault="00671CBF" w14:paraId="6585C631" w14:textId="77777777">
      <w:pPr>
        <w:pStyle w:val="paragraph"/>
        <w:spacing w:before="0" w:beforeAutospacing="0" w:after="0" w:afterAutospacing="0"/>
        <w:ind w:left="720"/>
        <w:textAlignment w:val="baseline"/>
        <w:rPr>
          <w:rFonts w:ascii="Segoe UI" w:hAnsi="Segoe UI" w:cs="Segoe UI"/>
          <w:sz w:val="18"/>
          <w:szCs w:val="18"/>
        </w:rPr>
      </w:pPr>
    </w:p>
    <w:p w:rsidR="00671CBF" w:rsidP="00671CBF" w:rsidRDefault="00671CBF" w14:paraId="25001C5B" w14:textId="77777777">
      <w:pPr>
        <w:pStyle w:val="paragraph"/>
        <w:spacing w:before="0" w:beforeAutospacing="0" w:after="0" w:afterAutospacing="0"/>
        <w:ind w:left="720"/>
        <w:textAlignment w:val="baseline"/>
        <w:rPr>
          <w:rFonts w:ascii="Segoe UI" w:hAnsi="Segoe UI" w:cs="Segoe UI"/>
          <w:sz w:val="18"/>
          <w:szCs w:val="18"/>
        </w:rPr>
      </w:pPr>
    </w:p>
    <w:p w:rsidR="00671CBF" w:rsidP="00671CBF" w:rsidRDefault="00671CBF" w14:paraId="62D3CC75" w14:textId="77777777">
      <w:pPr>
        <w:pStyle w:val="paragraph"/>
        <w:spacing w:before="0" w:beforeAutospacing="0" w:after="0" w:afterAutospacing="0"/>
        <w:ind w:left="720"/>
        <w:textAlignment w:val="baseline"/>
        <w:rPr>
          <w:rFonts w:ascii="Segoe UI" w:hAnsi="Segoe UI" w:cs="Segoe UI"/>
          <w:sz w:val="18"/>
          <w:szCs w:val="18"/>
        </w:rPr>
      </w:pPr>
    </w:p>
    <w:p w:rsidRPr="00671CBF" w:rsidR="00BB4CB4" w:rsidP="36873BC1" w:rsidRDefault="7F0E319F" w14:paraId="28E74791" w14:textId="27F5C8D2">
      <w:pPr>
        <w:pStyle w:val="paragraph"/>
        <w:spacing w:before="0" w:beforeAutospacing="0" w:after="0" w:afterAutospacing="0"/>
        <w:textAlignment w:val="baseline"/>
        <w:rPr>
          <w:rFonts w:ascii="Segoe UI" w:hAnsi="Segoe UI" w:cs="Segoe UI"/>
          <w:sz w:val="20"/>
          <w:szCs w:val="20"/>
        </w:rPr>
      </w:pPr>
      <w:r w:rsidRPr="2380FBE5">
        <w:rPr>
          <w:rStyle w:val="eop"/>
          <w:rFonts w:ascii="Calibri" w:hAnsi="Calibri" w:cs="Calibri" w:eastAsiaTheme="majorEastAsia"/>
        </w:rPr>
        <w:t> </w:t>
      </w:r>
    </w:p>
    <w:p w:rsidR="6B7D8CEC" w:rsidP="28B2A830" w:rsidRDefault="6B7D8CEC" w14:paraId="1A1BBEE7" w14:textId="67AE5B49">
      <w:pPr>
        <w:pStyle w:val="paragraph"/>
        <w:spacing w:before="0" w:beforeAutospacing="0" w:after="0" w:afterAutospacing="0"/>
        <w:rPr>
          <w:rStyle w:val="eop"/>
          <w:rFonts w:ascii="Calibri" w:hAnsi="Calibri" w:cs="Calibri" w:eastAsiaTheme="majorEastAsia"/>
        </w:rPr>
      </w:pPr>
      <w:r w:rsidRPr="4E87A62C">
        <w:rPr>
          <w:rStyle w:val="eop"/>
          <w:rFonts w:ascii="Calibri" w:hAnsi="Calibri" w:cs="Calibri" w:eastAsiaTheme="majorEastAsia"/>
        </w:rPr>
        <w:t> </w:t>
      </w:r>
      <w:r w:rsidRPr="4E87A62C" w:rsidR="40E5BC77">
        <w:rPr>
          <w:rStyle w:val="eop"/>
          <w:rFonts w:ascii="Calibri" w:hAnsi="Calibri" w:cs="Calibri" w:eastAsiaTheme="majorEastAsia"/>
          <w:b/>
          <w:bCs/>
        </w:rPr>
        <w:t xml:space="preserve">9. Rural Ministry Network </w:t>
      </w:r>
      <w:r w:rsidRPr="4E87A62C" w:rsidR="40E5BC77">
        <w:rPr>
          <w:rStyle w:val="eop"/>
          <w:rFonts w:ascii="Calibri" w:hAnsi="Calibri" w:cs="Calibri" w:eastAsiaTheme="majorEastAsia"/>
        </w:rPr>
        <w:t>Annual report and request for funding for</w:t>
      </w:r>
      <w:r w:rsidRPr="4E87A62C" w:rsidR="114AE1BE">
        <w:rPr>
          <w:rStyle w:val="eop"/>
          <w:rFonts w:ascii="Calibri" w:hAnsi="Calibri" w:cs="Calibri" w:eastAsiaTheme="majorEastAsia"/>
        </w:rPr>
        <w:t xml:space="preserve"> </w:t>
      </w:r>
      <w:r w:rsidRPr="4E87A62C" w:rsidR="40E5BC77">
        <w:rPr>
          <w:rStyle w:val="eop"/>
          <w:rFonts w:ascii="Calibri" w:hAnsi="Calibri" w:cs="Calibri" w:eastAsiaTheme="majorEastAsia"/>
        </w:rPr>
        <w:t>2026.</w:t>
      </w:r>
    </w:p>
    <w:p w:rsidRPr="00671CBF" w:rsidR="00BB4CB4" w:rsidP="4E87A62C" w:rsidRDefault="00BB4CB4" w14:paraId="0A597481" w14:textId="3BDF8411">
      <w:pPr>
        <w:pStyle w:val="paragraph"/>
        <w:spacing w:before="0" w:beforeAutospacing="0" w:after="0" w:afterAutospacing="0"/>
        <w:textAlignment w:val="baseline"/>
        <w:rPr>
          <w:sz w:val="20"/>
          <w:szCs w:val="20"/>
        </w:rPr>
      </w:pPr>
    </w:p>
    <w:p w:rsidR="0B97C0B4" w:rsidP="00671CBF" w:rsidRDefault="05240223" w14:paraId="6E4263DF" w14:textId="26A6154A">
      <w:pPr>
        <w:pStyle w:val="paragraph"/>
        <w:spacing w:before="0" w:beforeAutospacing="0" w:after="0" w:afterAutospacing="0"/>
        <w:ind w:left="720"/>
        <w:textAlignment w:val="baseline"/>
        <w:rPr>
          <w:rStyle w:val="normaltextrun"/>
          <w:rFonts w:ascii="Calibri" w:hAnsi="Calibri" w:cs="Calibri" w:eastAsiaTheme="majorEastAsia"/>
          <w:lang w:val="en-CA"/>
        </w:rPr>
      </w:pPr>
      <w:r w:rsidRPr="0FC9F36A">
        <w:rPr>
          <w:rStyle w:val="normaltextrun"/>
          <w:rFonts w:ascii="Calibri" w:hAnsi="Calibri" w:cs="Calibri" w:eastAsiaTheme="majorEastAsia"/>
          <w:b/>
          <w:bCs/>
          <w:lang w:val="en-CA"/>
        </w:rPr>
        <w:t>MOTION</w:t>
      </w:r>
      <w:r w:rsidR="007D4BF1">
        <w:rPr>
          <w:rStyle w:val="normaltextrun"/>
          <w:rFonts w:ascii="Calibri" w:hAnsi="Calibri" w:cs="Calibri" w:eastAsiaTheme="majorEastAsia"/>
          <w:b/>
          <w:bCs/>
          <w:lang w:val="en-CA"/>
        </w:rPr>
        <w:t xml:space="preserve"> Herb deJong and Judith Fayter </w:t>
      </w:r>
      <w:r w:rsidRPr="2500EA79" w:rsidR="0B97C0B4">
        <w:rPr>
          <w:rStyle w:val="normaltextrun"/>
          <w:rFonts w:ascii="Calibri" w:hAnsi="Calibri" w:cs="Calibri" w:eastAsiaTheme="majorEastAsia"/>
          <w:lang w:val="en-CA"/>
        </w:rPr>
        <w:t>that the Congregational Support Commission of Antler River Watershed Regional </w:t>
      </w:r>
      <w:r w:rsidR="0B97C0B4">
        <w:tab/>
      </w:r>
      <w:r w:rsidRPr="2500EA79" w:rsidR="0B97C0B4">
        <w:rPr>
          <w:rStyle w:val="normaltextrun"/>
          <w:rFonts w:ascii="Calibri" w:hAnsi="Calibri" w:cs="Calibri" w:eastAsiaTheme="majorEastAsia"/>
          <w:lang w:val="en-CA"/>
        </w:rPr>
        <w:t>Counci</w:t>
      </w:r>
      <w:r w:rsidRPr="2500EA79" w:rsidR="04E30275">
        <w:rPr>
          <w:rStyle w:val="normaltextrun"/>
          <w:rFonts w:ascii="Calibri" w:hAnsi="Calibri" w:cs="Calibri" w:eastAsiaTheme="majorEastAsia"/>
          <w:lang w:val="en-CA"/>
        </w:rPr>
        <w:t>l approves the United Church Rural Ministry Network request for ARW</w:t>
      </w:r>
      <w:r w:rsidRPr="2500EA79" w:rsidR="412BA07D">
        <w:rPr>
          <w:rStyle w:val="normaltextrun"/>
          <w:rFonts w:ascii="Calibri" w:hAnsi="Calibri" w:cs="Calibri" w:eastAsiaTheme="majorEastAsia"/>
          <w:lang w:val="en-CA"/>
        </w:rPr>
        <w:t>RC CSC funding in the amount of $</w:t>
      </w:r>
      <w:r w:rsidRPr="2500EA79" w:rsidR="50557BE8">
        <w:rPr>
          <w:rStyle w:val="normaltextrun"/>
          <w:rFonts w:ascii="Calibri" w:hAnsi="Calibri" w:cs="Calibri" w:eastAsiaTheme="majorEastAsia"/>
          <w:lang w:val="en-CA"/>
        </w:rPr>
        <w:t>500.00</w:t>
      </w:r>
      <w:r w:rsidRPr="2500EA79" w:rsidR="412BA07D">
        <w:rPr>
          <w:rStyle w:val="normaltextrun"/>
          <w:rFonts w:ascii="Calibri" w:hAnsi="Calibri" w:cs="Calibri" w:eastAsiaTheme="majorEastAsia"/>
          <w:lang w:val="en-CA"/>
        </w:rPr>
        <w:t xml:space="preserve"> for 2026.</w:t>
      </w:r>
      <w:r w:rsidR="007D4BF1">
        <w:rPr>
          <w:rStyle w:val="normaltextrun"/>
          <w:rFonts w:ascii="Calibri" w:hAnsi="Calibri" w:cs="Calibri" w:eastAsiaTheme="majorEastAsia"/>
          <w:lang w:val="en-CA"/>
        </w:rPr>
        <w:br/>
      </w:r>
      <w:r w:rsidR="007D4BF1">
        <w:rPr>
          <w:rStyle w:val="normaltextrun"/>
          <w:rFonts w:ascii="Calibri" w:hAnsi="Calibri" w:cs="Calibri" w:eastAsiaTheme="majorEastAsia"/>
          <w:lang w:val="en-CA"/>
        </w:rPr>
        <w:t>MOTION</w:t>
      </w:r>
      <w:r w:rsidR="007D4BF1">
        <w:rPr>
          <w:rStyle w:val="normaltextrun"/>
          <w:rFonts w:ascii="Calibri" w:hAnsi="Calibri" w:cs="Calibri" w:eastAsiaTheme="majorEastAsia"/>
          <w:lang w:val="en-CA"/>
        </w:rPr>
        <w:tab/>
      </w:r>
      <w:r w:rsidR="007D4BF1">
        <w:rPr>
          <w:rStyle w:val="normaltextrun"/>
          <w:rFonts w:ascii="Calibri" w:hAnsi="Calibri" w:cs="Calibri" w:eastAsiaTheme="majorEastAsia"/>
          <w:lang w:val="en-CA"/>
        </w:rPr>
        <w:tab/>
      </w:r>
      <w:r w:rsidR="007D4BF1">
        <w:rPr>
          <w:rStyle w:val="normaltextrun"/>
          <w:rFonts w:ascii="Calibri" w:hAnsi="Calibri" w:cs="Calibri" w:eastAsiaTheme="majorEastAsia"/>
          <w:lang w:val="en-CA"/>
        </w:rPr>
        <w:tab/>
      </w:r>
      <w:r w:rsidR="007D4BF1">
        <w:rPr>
          <w:rStyle w:val="normaltextrun"/>
          <w:rFonts w:ascii="Calibri" w:hAnsi="Calibri" w:cs="Calibri" w:eastAsiaTheme="majorEastAsia"/>
          <w:lang w:val="en-CA"/>
        </w:rPr>
        <w:tab/>
      </w:r>
      <w:r w:rsidR="007D4BF1">
        <w:rPr>
          <w:rStyle w:val="normaltextrun"/>
          <w:rFonts w:ascii="Calibri" w:hAnsi="Calibri" w:cs="Calibri" w:eastAsiaTheme="majorEastAsia"/>
          <w:lang w:val="en-CA"/>
        </w:rPr>
        <w:tab/>
      </w:r>
      <w:r w:rsidR="007D4BF1">
        <w:rPr>
          <w:rStyle w:val="normaltextrun"/>
          <w:rFonts w:ascii="Calibri" w:hAnsi="Calibri" w:cs="Calibri" w:eastAsiaTheme="majorEastAsia"/>
          <w:lang w:val="en-CA"/>
        </w:rPr>
        <w:t>CARRIED</w:t>
      </w:r>
    </w:p>
    <w:p w:rsidR="104EC7AA" w:rsidP="104EC7AA" w:rsidRDefault="104EC7AA" w14:paraId="492A0139" w14:textId="42884F54">
      <w:pPr>
        <w:pStyle w:val="paragraph"/>
        <w:spacing w:before="0" w:beforeAutospacing="0" w:after="0" w:afterAutospacing="0"/>
        <w:rPr>
          <w:rStyle w:val="normaltextrun"/>
          <w:rFonts w:ascii="Calibri" w:hAnsi="Calibri" w:cs="Calibri" w:eastAsiaTheme="majorEastAsia"/>
          <w:lang w:val="en-CA"/>
        </w:rPr>
      </w:pPr>
    </w:p>
    <w:p w:rsidRPr="00F8782B" w:rsidR="008E1525" w:rsidP="2500EA79" w:rsidRDefault="345EBD8A" w14:paraId="1E5E7A14" w14:textId="77777777">
      <w:pPr>
        <w:pStyle w:val="paragraph"/>
        <w:spacing w:before="0" w:beforeAutospacing="0" w:after="0" w:afterAutospacing="0"/>
        <w:rPr>
          <w:rStyle w:val="normaltextrun"/>
          <w:rFonts w:ascii="Calibri" w:hAnsi="Calibri" w:cs="Calibri" w:eastAsiaTheme="majorEastAsia"/>
          <w:lang w:val="en-CA"/>
        </w:rPr>
      </w:pPr>
      <w:r w:rsidRPr="2DF28674">
        <w:rPr>
          <w:rStyle w:val="normaltextrun"/>
          <w:rFonts w:ascii="Calibri" w:hAnsi="Calibri" w:cs="Calibri" w:eastAsiaTheme="majorEastAsia"/>
          <w:lang w:val="en-CA"/>
        </w:rPr>
        <w:t>10.</w:t>
      </w:r>
      <w:r w:rsidRPr="2DF28674">
        <w:rPr>
          <w:rStyle w:val="normaltextrun"/>
          <w:rFonts w:ascii="Calibri" w:hAnsi="Calibri" w:cs="Calibri" w:eastAsiaTheme="majorEastAsia"/>
          <w:b/>
          <w:bCs/>
          <w:lang w:val="en-CA"/>
        </w:rPr>
        <w:t xml:space="preserve"> Access to Restricted Funds Policies.</w:t>
      </w:r>
    </w:p>
    <w:p w:rsidR="00671CBF" w:rsidP="00671CBF" w:rsidRDefault="008E1525" w14:paraId="3D7573BF" w14:textId="77777777">
      <w:pPr>
        <w:pStyle w:val="paragraph"/>
        <w:spacing w:before="0" w:beforeAutospacing="0" w:after="0" w:afterAutospacing="0"/>
      </w:pPr>
      <w:r w:rsidRPr="00F8782B">
        <w:rPr>
          <w:rStyle w:val="normaltextrun"/>
          <w:rFonts w:ascii="Calibri" w:hAnsi="Calibri" w:cs="Calibri" w:eastAsiaTheme="majorEastAsia"/>
          <w:lang w:val="en-CA"/>
        </w:rPr>
        <w:t>There was some discussion but it was deci</w:t>
      </w:r>
      <w:r w:rsidRPr="00F8782B" w:rsidR="00F8782B">
        <w:rPr>
          <w:rStyle w:val="normaltextrun"/>
          <w:rFonts w:ascii="Calibri" w:hAnsi="Calibri" w:cs="Calibri" w:eastAsiaTheme="majorEastAsia"/>
          <w:lang w:val="en-CA"/>
        </w:rPr>
        <w:t>ded to review again at the next meeting.</w:t>
      </w:r>
      <w:r w:rsidRPr="00F8782B" w:rsidR="00F8782B">
        <w:rPr>
          <w:rStyle w:val="normaltextrun"/>
          <w:rFonts w:ascii="Calibri" w:hAnsi="Calibri" w:cs="Calibri" w:eastAsiaTheme="majorEastAsia"/>
          <w:lang w:val="en-CA"/>
        </w:rPr>
        <w:br/>
      </w:r>
    </w:p>
    <w:p w:rsidR="00671CBF" w:rsidP="00671CBF" w:rsidRDefault="2D7DA198" w14:paraId="65CA7C46" w14:textId="77777777">
      <w:pPr>
        <w:pStyle w:val="paragraph"/>
        <w:spacing w:before="0" w:beforeAutospacing="0" w:after="0" w:afterAutospacing="0"/>
        <w:rPr>
          <w:rFonts w:ascii="Calibri" w:hAnsi="Calibri" w:eastAsia="Calibri" w:cs="Calibri"/>
          <w:b/>
          <w:bCs/>
          <w:lang w:val="en-CA"/>
        </w:rPr>
      </w:pPr>
      <w:r w:rsidRPr="1B52B632">
        <w:t>11.</w:t>
      </w:r>
      <w:r w:rsidRPr="1B52B632">
        <w:rPr>
          <w:rFonts w:ascii="Calibri" w:hAnsi="Calibri" w:eastAsia="Calibri" w:cs="Calibri"/>
        </w:rPr>
        <w:t xml:space="preserve"> </w:t>
      </w:r>
      <w:r w:rsidRPr="1B52B632">
        <w:rPr>
          <w:rFonts w:ascii="Calibri" w:hAnsi="Calibri" w:eastAsia="Calibri" w:cs="Calibri"/>
          <w:b/>
          <w:bCs/>
        </w:rPr>
        <w:t xml:space="preserve">Hebron United Church </w:t>
      </w:r>
      <w:r w:rsidR="00015E1B">
        <w:rPr>
          <w:rFonts w:ascii="Calibri" w:hAnsi="Calibri" w:eastAsia="Calibri" w:cs="Calibri"/>
        </w:rPr>
        <w:br/>
      </w:r>
      <w:r w:rsidR="00015E1B">
        <w:rPr>
          <w:rFonts w:ascii="Calibri" w:hAnsi="Calibri" w:eastAsia="Calibri" w:cs="Calibri"/>
        </w:rPr>
        <w:t xml:space="preserve">Greg provided an update to the commission. </w:t>
      </w:r>
      <w:r w:rsidR="00BE7A1C">
        <w:rPr>
          <w:rFonts w:ascii="Calibri" w:hAnsi="Calibri" w:eastAsia="Calibri" w:cs="Calibri"/>
        </w:rPr>
        <w:br/>
      </w:r>
    </w:p>
    <w:p w:rsidRPr="00BE7A1C" w:rsidR="00BE7A1C" w:rsidP="00671CBF" w:rsidRDefault="00BE7A1C" w14:paraId="1ABF178B" w14:textId="5DE643F8">
      <w:pPr>
        <w:pStyle w:val="paragraph"/>
        <w:spacing w:before="0" w:beforeAutospacing="0" w:after="0" w:afterAutospacing="0"/>
        <w:ind w:left="720"/>
        <w:rPr>
          <w:rFonts w:ascii="Calibri" w:hAnsi="Calibri" w:eastAsia="Calibri" w:cs="Calibri"/>
        </w:rPr>
      </w:pPr>
      <w:r w:rsidRPr="00BE7A1C">
        <w:rPr>
          <w:rFonts w:ascii="Calibri" w:hAnsi="Calibri" w:eastAsia="Calibri" w:cs="Calibri"/>
          <w:b/>
          <w:bCs/>
          <w:lang w:val="en-CA"/>
        </w:rPr>
        <w:t>MOTION </w:t>
      </w:r>
      <w:r w:rsidRPr="00671CBF" w:rsidR="002F4E88">
        <w:rPr>
          <w:rFonts w:ascii="Calibri" w:hAnsi="Calibri" w:eastAsia="Calibri" w:cs="Calibri"/>
          <w:lang w:val="en-CA"/>
        </w:rPr>
        <w:t>Carey Wagner and Herb deJong</w:t>
      </w:r>
      <w:r w:rsidR="002F4E88">
        <w:rPr>
          <w:rFonts w:ascii="Calibri" w:hAnsi="Calibri" w:eastAsia="Calibri" w:cs="Calibri"/>
          <w:b/>
          <w:bCs/>
          <w:lang w:val="en-CA"/>
        </w:rPr>
        <w:t xml:space="preserve"> </w:t>
      </w:r>
      <w:r w:rsidRPr="00BE7A1C">
        <w:rPr>
          <w:rFonts w:ascii="Calibri" w:hAnsi="Calibri" w:eastAsia="Calibri" w:cs="Calibri"/>
          <w:lang w:val="en-CA"/>
        </w:rPr>
        <w:t>that the Congregational Support Commission of Antler River Watershed Regional Council approves Hebron UC to use (restricted) manse funds up to $9413.58 to support operations during their current transitions.</w:t>
      </w:r>
      <w:r w:rsidRPr="00BE7A1C">
        <w:rPr>
          <w:rFonts w:ascii="Calibri" w:hAnsi="Calibri" w:eastAsia="Calibri" w:cs="Calibri"/>
        </w:rPr>
        <w:t> </w:t>
      </w:r>
      <w:r w:rsidR="004373C8">
        <w:rPr>
          <w:rFonts w:ascii="Calibri" w:hAnsi="Calibri" w:eastAsia="Calibri" w:cs="Calibri"/>
        </w:rPr>
        <w:br/>
      </w:r>
      <w:r w:rsidR="004373C8">
        <w:rPr>
          <w:rFonts w:ascii="Calibri" w:hAnsi="Calibri" w:eastAsia="Calibri" w:cs="Calibri"/>
        </w:rPr>
        <w:t>MOTION</w:t>
      </w:r>
      <w:r w:rsidR="004373C8">
        <w:rPr>
          <w:rFonts w:ascii="Calibri" w:hAnsi="Calibri" w:eastAsia="Calibri" w:cs="Calibri"/>
        </w:rPr>
        <w:tab/>
      </w:r>
      <w:r w:rsidR="004373C8">
        <w:rPr>
          <w:rFonts w:ascii="Calibri" w:hAnsi="Calibri" w:eastAsia="Calibri" w:cs="Calibri"/>
        </w:rPr>
        <w:tab/>
      </w:r>
      <w:r w:rsidR="004373C8">
        <w:rPr>
          <w:rFonts w:ascii="Calibri" w:hAnsi="Calibri" w:eastAsia="Calibri" w:cs="Calibri"/>
        </w:rPr>
        <w:tab/>
      </w:r>
      <w:r w:rsidR="004373C8">
        <w:rPr>
          <w:rFonts w:ascii="Calibri" w:hAnsi="Calibri" w:eastAsia="Calibri" w:cs="Calibri"/>
        </w:rPr>
        <w:tab/>
      </w:r>
      <w:r w:rsidR="004373C8">
        <w:rPr>
          <w:rFonts w:ascii="Calibri" w:hAnsi="Calibri" w:eastAsia="Calibri" w:cs="Calibri"/>
        </w:rPr>
        <w:tab/>
      </w:r>
      <w:r w:rsidR="004373C8">
        <w:rPr>
          <w:rFonts w:ascii="Calibri" w:hAnsi="Calibri" w:eastAsia="Calibri" w:cs="Calibri"/>
        </w:rPr>
        <w:t>CARRIED</w:t>
      </w:r>
    </w:p>
    <w:p w:rsidR="2D7DA198" w:rsidP="2DF28674" w:rsidRDefault="2D7DA198" w14:paraId="0D787FA8" w14:textId="2FF6E825">
      <w:pPr>
        <w:pStyle w:val="paragraph"/>
        <w:spacing w:before="0" w:beforeAutospacing="0" w:after="0" w:afterAutospacing="0"/>
        <w:rPr>
          <w:rFonts w:ascii="Calibri" w:hAnsi="Calibri" w:eastAsia="Calibri" w:cs="Calibri"/>
        </w:rPr>
      </w:pPr>
    </w:p>
    <w:p w:rsidR="00BB4CB4" w:rsidP="4E87A62C" w:rsidRDefault="00BB4CB4" w14:paraId="5DD895D7" w14:textId="1D352396">
      <w:pPr>
        <w:pStyle w:val="paragraph"/>
        <w:spacing w:before="0" w:beforeAutospacing="0" w:after="0" w:afterAutospacing="0"/>
        <w:ind w:left="360"/>
        <w:textAlignment w:val="baseline"/>
        <w:rPr>
          <w:rStyle w:val="eop"/>
          <w:rFonts w:ascii="Segoe UI" w:hAnsi="Segoe UI" w:cs="Segoe UI"/>
          <w:sz w:val="18"/>
          <w:szCs w:val="18"/>
        </w:rPr>
      </w:pPr>
    </w:p>
    <w:p w:rsidRPr="00BB4CB4" w:rsidR="00BB4CB4" w:rsidP="00BB4CB4" w:rsidRDefault="00BB4CB4" w14:paraId="2222B44F" w14:textId="5E28C9F5">
      <w:pPr>
        <w:pStyle w:val="paragraph"/>
        <w:spacing w:before="0" w:beforeAutospacing="0" w:after="0" w:afterAutospacing="0"/>
        <w:ind w:left="360"/>
        <w:textAlignment w:val="baseline"/>
        <w:rPr>
          <w:rFonts w:ascii="Segoe UI" w:hAnsi="Segoe UI" w:cs="Segoe UI"/>
          <w:sz w:val="18"/>
          <w:szCs w:val="18"/>
        </w:rPr>
      </w:pPr>
      <w:r w:rsidRPr="00BB4CB4">
        <w:rPr>
          <w:rStyle w:val="normaltextrun"/>
          <w:rFonts w:ascii="Calibri" w:hAnsi="Calibri" w:cs="Calibri" w:eastAsiaTheme="majorEastAsia"/>
          <w:b/>
          <w:bCs/>
          <w:color w:val="0F4761"/>
          <w:sz w:val="32"/>
          <w:szCs w:val="32"/>
          <w:lang w:val="en-CA"/>
        </w:rPr>
        <w:t>Next Meeting </w:t>
      </w:r>
      <w:r w:rsidRPr="00BB4CB4">
        <w:rPr>
          <w:rStyle w:val="eop"/>
          <w:rFonts w:ascii="Calibri" w:hAnsi="Calibri" w:cs="Calibri" w:eastAsiaTheme="majorEastAsia"/>
          <w:color w:val="0F4761"/>
          <w:sz w:val="32"/>
          <w:szCs w:val="32"/>
        </w:rPr>
        <w:t> </w:t>
      </w:r>
    </w:p>
    <w:p w:rsidR="00BB4CB4" w:rsidP="00BB4CB4" w:rsidRDefault="00BB4CB4" w14:paraId="286BF79E" w14:textId="25264EE2">
      <w:pPr>
        <w:pStyle w:val="paragraph"/>
        <w:spacing w:before="0" w:beforeAutospacing="0" w:after="0" w:afterAutospacing="0"/>
        <w:textAlignment w:val="baseline"/>
        <w:rPr>
          <w:rStyle w:val="normaltextrun"/>
          <w:rFonts w:ascii="Calibri" w:hAnsi="Calibri" w:cs="Calibri" w:eastAsiaTheme="majorEastAsia"/>
          <w:lang w:val="en-CA"/>
        </w:rPr>
      </w:pPr>
      <w:r>
        <w:rPr>
          <w:rStyle w:val="normaltextrun"/>
          <w:rFonts w:ascii="Calibri" w:hAnsi="Calibri" w:cs="Calibri" w:eastAsiaTheme="majorEastAsia"/>
          <w:lang w:val="en-CA"/>
        </w:rPr>
        <w:t>Regular meeting 1</w:t>
      </w:r>
      <w:r>
        <w:rPr>
          <w:rStyle w:val="normaltextrun"/>
          <w:rFonts w:ascii="Calibri" w:hAnsi="Calibri" w:cs="Calibri" w:eastAsiaTheme="majorEastAsia"/>
          <w:sz w:val="19"/>
          <w:szCs w:val="19"/>
          <w:vertAlign w:val="superscript"/>
          <w:lang w:val="en-CA"/>
        </w:rPr>
        <w:t>st</w:t>
      </w:r>
      <w:r>
        <w:rPr>
          <w:rStyle w:val="normaltextrun"/>
          <w:rFonts w:ascii="Calibri" w:hAnsi="Calibri" w:cs="Calibri" w:eastAsiaTheme="majorEastAsia"/>
          <w:lang w:val="en-CA"/>
        </w:rPr>
        <w:t> Wednesday of the month at 9:00 am; Next meeting: June 3</w:t>
      </w:r>
      <w:r w:rsidRPr="00BB4CB4">
        <w:rPr>
          <w:rStyle w:val="normaltextrun"/>
          <w:rFonts w:ascii="Calibri" w:hAnsi="Calibri" w:cs="Calibri" w:eastAsiaTheme="majorEastAsia"/>
          <w:vertAlign w:val="superscript"/>
          <w:lang w:val="en-CA"/>
        </w:rPr>
        <w:t>rd</w:t>
      </w:r>
      <w:r>
        <w:rPr>
          <w:rStyle w:val="normaltextrun"/>
          <w:rFonts w:ascii="Calibri" w:hAnsi="Calibri" w:cs="Calibri" w:eastAsiaTheme="majorEastAsia"/>
          <w:lang w:val="en-CA"/>
        </w:rPr>
        <w:t xml:space="preserve"> , 2026.</w:t>
      </w:r>
      <w:r w:rsidR="00A337A1">
        <w:rPr>
          <w:rStyle w:val="normaltextrun"/>
          <w:rFonts w:ascii="Calibri" w:hAnsi="Calibri" w:cs="Calibri" w:eastAsiaTheme="majorEastAsia"/>
          <w:lang w:val="en-CA"/>
        </w:rPr>
        <w:br/>
      </w:r>
      <w:r w:rsidR="00A337A1">
        <w:rPr>
          <w:rStyle w:val="normaltextrun"/>
          <w:rFonts w:ascii="Calibri" w:hAnsi="Calibri" w:cs="Calibri" w:eastAsiaTheme="majorEastAsia"/>
          <w:lang w:val="en-CA"/>
        </w:rPr>
        <w:br/>
      </w:r>
      <w:r w:rsidR="00A337A1">
        <w:rPr>
          <w:rStyle w:val="normaltextrun"/>
          <w:rFonts w:ascii="Calibri" w:hAnsi="Calibri" w:cs="Calibri" w:eastAsiaTheme="majorEastAsia"/>
          <w:lang w:val="en-CA"/>
        </w:rPr>
        <w:t>This was Judiths last meeting</w:t>
      </w:r>
      <w:r w:rsidR="00365CDC">
        <w:rPr>
          <w:rStyle w:val="normaltextrun"/>
          <w:rFonts w:ascii="Calibri" w:hAnsi="Calibri" w:cs="Calibri" w:eastAsiaTheme="majorEastAsia"/>
          <w:lang w:val="en-CA"/>
        </w:rPr>
        <w:t>,</w:t>
      </w:r>
      <w:r w:rsidR="001E12D2">
        <w:rPr>
          <w:rStyle w:val="normaltextrun"/>
          <w:rFonts w:ascii="Calibri" w:hAnsi="Calibri" w:cs="Calibri" w:eastAsiaTheme="majorEastAsia"/>
          <w:lang w:val="en-CA"/>
        </w:rPr>
        <w:t xml:space="preserve"> she shared a reflection with the commission on her time since the beginning and noted how everything has come together</w:t>
      </w:r>
      <w:r w:rsidR="006F7804">
        <w:rPr>
          <w:rStyle w:val="normaltextrun"/>
          <w:rFonts w:ascii="Calibri" w:hAnsi="Calibri" w:cs="Calibri" w:eastAsiaTheme="majorEastAsia"/>
          <w:lang w:val="en-CA"/>
        </w:rPr>
        <w:t xml:space="preserve"> from all the early planning and visioning to a great functioning commission doing good work </w:t>
      </w:r>
      <w:r w:rsidR="00023E0E">
        <w:rPr>
          <w:rStyle w:val="normaltextrun"/>
          <w:rFonts w:ascii="Calibri" w:hAnsi="Calibri" w:cs="Calibri" w:eastAsiaTheme="majorEastAsia"/>
          <w:lang w:val="en-CA"/>
        </w:rPr>
        <w:t>for</w:t>
      </w:r>
      <w:r w:rsidR="006F7804">
        <w:rPr>
          <w:rStyle w:val="normaltextrun"/>
          <w:rFonts w:ascii="Calibri" w:hAnsi="Calibri" w:cs="Calibri" w:eastAsiaTheme="majorEastAsia"/>
          <w:lang w:val="en-CA"/>
        </w:rPr>
        <w:t xml:space="preserve"> the region. </w:t>
      </w:r>
    </w:p>
    <w:p w:rsidR="00BB4CB4" w:rsidP="00BB4CB4" w:rsidRDefault="00BB4CB4" w14:paraId="510735B9"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eastAsiaTheme="majorEastAsia"/>
        </w:rPr>
        <w:t> </w:t>
      </w:r>
    </w:p>
    <w:p w:rsidR="00BB4CB4" w:rsidP="00BB4CB4" w:rsidRDefault="00BB4CB4" w14:paraId="1CA4E56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b/>
          <w:bCs/>
          <w:color w:val="0F4761"/>
          <w:sz w:val="32"/>
          <w:szCs w:val="32"/>
          <w:lang w:val="en-CA"/>
        </w:rPr>
        <w:t>Adjournment</w:t>
      </w:r>
      <w:r>
        <w:rPr>
          <w:rStyle w:val="eop"/>
          <w:rFonts w:ascii="Calibri" w:hAnsi="Calibri" w:cs="Calibri" w:eastAsiaTheme="majorEastAsia"/>
          <w:color w:val="0F4761"/>
          <w:sz w:val="32"/>
          <w:szCs w:val="32"/>
        </w:rPr>
        <w:t> </w:t>
      </w:r>
    </w:p>
    <w:p w:rsidR="00BB4CB4" w:rsidP="22F73B87" w:rsidRDefault="00BB4CB4" w14:paraId="7D028406" w14:textId="528965E5">
      <w:pPr>
        <w:pStyle w:val="paragraph"/>
        <w:spacing w:before="0" w:beforeAutospacing="0" w:after="0" w:afterAutospacing="0"/>
        <w:textAlignment w:val="baseline"/>
        <w:rPr>
          <w:rFonts w:ascii="Segoe UI" w:hAnsi="Segoe UI" w:cs="Segoe UI"/>
          <w:sz w:val="18"/>
          <w:szCs w:val="18"/>
        </w:rPr>
      </w:pPr>
      <w:r w:rsidRPr="22F73B87">
        <w:rPr>
          <w:rStyle w:val="eop"/>
          <w:rFonts w:ascii="Calibri" w:hAnsi="Calibri" w:cs="Calibri" w:eastAsiaTheme="majorEastAsia"/>
        </w:rPr>
        <w:t> </w:t>
      </w:r>
    </w:p>
    <w:p w:rsidR="00BB4CB4" w:rsidP="00BB4CB4" w:rsidRDefault="00BB4CB4" w14:paraId="648FDCED" w14:textId="77777777">
      <w:pPr>
        <w:pStyle w:val="paragraph"/>
        <w:spacing w:before="0" w:beforeAutospacing="0" w:after="0" w:afterAutospacing="0"/>
        <w:textAlignment w:val="baseline"/>
        <w:rPr>
          <w:rFonts w:ascii="Segoe UI" w:hAnsi="Segoe UI" w:cs="Segoe UI"/>
          <w:sz w:val="18"/>
          <w:szCs w:val="18"/>
        </w:rPr>
      </w:pPr>
      <w:r w:rsidRPr="48AF3ABF">
        <w:rPr>
          <w:rStyle w:val="normaltextrun"/>
          <w:rFonts w:ascii="Calibri" w:hAnsi="Calibri" w:cs="Calibri" w:eastAsiaTheme="majorEastAsia"/>
          <w:b/>
          <w:bCs/>
          <w:color w:val="0F4761" w:themeColor="accent1" w:themeShade="BF"/>
          <w:sz w:val="32"/>
          <w:szCs w:val="32"/>
          <w:lang w:val="en-CA"/>
        </w:rPr>
        <w:t>Policies </w:t>
      </w:r>
      <w:r w:rsidRPr="48AF3ABF">
        <w:rPr>
          <w:rStyle w:val="eop"/>
          <w:rFonts w:ascii="Calibri" w:hAnsi="Calibri" w:cs="Calibri" w:eastAsiaTheme="majorEastAsia"/>
          <w:color w:val="0F4761" w:themeColor="accent1" w:themeShade="BF"/>
          <w:sz w:val="32"/>
          <w:szCs w:val="32"/>
        </w:rPr>
        <w:t> </w:t>
      </w:r>
    </w:p>
    <w:p w:rsidR="22F73B87" w:rsidP="3F50C305" w:rsidRDefault="07FCC60B" w14:paraId="57D0AB4A" w14:textId="47AD8D13">
      <w:pPr>
        <w:pStyle w:val="paragraph"/>
        <w:numPr>
          <w:ilvl w:val="0"/>
          <w:numId w:val="14"/>
        </w:numPr>
        <w:spacing w:before="0" w:beforeAutospacing="0" w:after="0" w:afterAutospacing="0"/>
        <w:ind w:left="1440" w:firstLine="0"/>
      </w:pPr>
      <w:r>
        <w:t xml:space="preserve"> </w:t>
      </w:r>
      <w:hyperlink r:id="rId47">
        <w:r w:rsidRPr="3F50C305" w:rsidR="13CAF422">
          <w:rPr>
            <w:rStyle w:val="Hyperlink"/>
          </w:rPr>
          <w:t>PCS Payment Policy.docx</w:t>
        </w:r>
      </w:hyperlink>
      <w:r w:rsidR="1AD2A363">
        <w:t xml:space="preserve"> </w:t>
      </w:r>
    </w:p>
    <w:p w:rsidR="24CF79C4" w:rsidP="24CF79C4" w:rsidRDefault="30A85BC9" w14:paraId="78CE27B7" w14:textId="25239F1E">
      <w:pPr>
        <w:pStyle w:val="paragraph"/>
        <w:numPr>
          <w:ilvl w:val="0"/>
          <w:numId w:val="14"/>
        </w:numPr>
        <w:spacing w:before="0" w:beforeAutospacing="0" w:after="0" w:afterAutospacing="0"/>
        <w:ind w:left="1440" w:firstLine="0"/>
      </w:pPr>
      <w:hyperlink r:id="rId48">
        <w:r w:rsidRPr="0A8C3BB4">
          <w:rPr>
            <w:rStyle w:val="Hyperlink"/>
          </w:rPr>
          <w:t>2026 Expense Claim Worksheet Form .ARWCSC.xlsm</w:t>
        </w:r>
      </w:hyperlink>
    </w:p>
    <w:p w:rsidR="30A85BC9" w:rsidP="0A8C3BB4" w:rsidRDefault="30A85BC9" w14:paraId="6B2DA84F" w14:textId="09F212F0">
      <w:pPr>
        <w:pStyle w:val="paragraph"/>
        <w:numPr>
          <w:ilvl w:val="0"/>
          <w:numId w:val="14"/>
        </w:numPr>
        <w:spacing w:before="0" w:beforeAutospacing="0" w:after="0" w:afterAutospacing="0"/>
        <w:ind w:left="1440" w:firstLine="0"/>
        <w:rPr>
          <w:rStyle w:val="eop"/>
          <w:rFonts w:ascii="Calibri" w:hAnsi="Calibri" w:cs="Calibri"/>
        </w:rPr>
      </w:pPr>
      <w:r w:rsidRPr="0A8C3BB4">
        <w:rPr>
          <w:rStyle w:val="normaltextrun"/>
          <w:rFonts w:ascii="Calibri" w:hAnsi="Calibri" w:cs="Calibri" w:eastAsiaTheme="majorEastAsia"/>
          <w:lang w:val="en-CA"/>
        </w:rPr>
        <w:t>Access to Restricted Funds Policy</w:t>
      </w:r>
      <w:r w:rsidRPr="0A8C3BB4">
        <w:rPr>
          <w:rStyle w:val="eop"/>
          <w:rFonts w:ascii="Calibri" w:hAnsi="Calibri" w:cs="Calibri" w:eastAsiaTheme="majorEastAsia"/>
        </w:rPr>
        <w:t> </w:t>
      </w:r>
    </w:p>
    <w:p w:rsidR="00BB4CB4" w:rsidP="00BB4CB4" w:rsidRDefault="00BB4CB4" w14:paraId="24C8204D" w14:textId="77777777">
      <w:pPr>
        <w:pStyle w:val="paragraph"/>
        <w:spacing w:before="0" w:beforeAutospacing="0" w:after="0" w:afterAutospacing="0"/>
        <w:ind w:left="1440"/>
        <w:textAlignment w:val="baseline"/>
        <w:rPr>
          <w:rFonts w:ascii="Calibri" w:hAnsi="Calibri" w:cs="Calibri"/>
        </w:rPr>
      </w:pPr>
    </w:p>
    <w:p w:rsidR="00BB4CB4" w:rsidP="00BB4CB4" w:rsidRDefault="00BB4CB4" w14:paraId="2C8BF18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b/>
          <w:bCs/>
          <w:color w:val="0F4761"/>
          <w:sz w:val="32"/>
          <w:szCs w:val="32"/>
          <w:lang w:val="en-CA"/>
        </w:rPr>
        <w:t>Blank Motions</w:t>
      </w:r>
      <w:r>
        <w:rPr>
          <w:rStyle w:val="eop"/>
          <w:rFonts w:ascii="Calibri" w:hAnsi="Calibri" w:cs="Calibri" w:eastAsiaTheme="majorEastAsia"/>
          <w:color w:val="0F4761"/>
          <w:sz w:val="32"/>
          <w:szCs w:val="32"/>
        </w:rPr>
        <w:t> </w:t>
      </w:r>
    </w:p>
    <w:p w:rsidR="00BB4CB4" w:rsidP="00BB4CB4" w:rsidRDefault="00BB4CB4" w14:paraId="0FBDB3CB"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eastAsiaTheme="majorEastAsia"/>
          <w:lang w:val="en-CA"/>
        </w:rPr>
        <w:t>Possible </w:t>
      </w:r>
      <w:r>
        <w:rPr>
          <w:rStyle w:val="normaltextrun"/>
          <w:rFonts w:ascii="Calibri" w:hAnsi="Calibri" w:cs="Calibri" w:eastAsiaTheme="majorEastAsia"/>
          <w:b/>
          <w:bCs/>
          <w:lang w:val="en-CA"/>
        </w:rPr>
        <w:t>MOTION _____/_____</w:t>
      </w:r>
      <w:r>
        <w:rPr>
          <w:rStyle w:val="eop"/>
          <w:rFonts w:ascii="Calibri" w:hAnsi="Calibri" w:cs="Calibri" w:eastAsiaTheme="majorEastAsia"/>
        </w:rPr>
        <w:t> </w:t>
      </w:r>
    </w:p>
    <w:p w:rsidR="00BB4CB4" w:rsidP="00BB4CB4" w:rsidRDefault="00BB4CB4" w14:paraId="7BA72DDC"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eastAsiaTheme="majorEastAsia"/>
          <w:lang w:val="en-CA"/>
        </w:rPr>
        <w:t>that the Congregational Support Commission of Antler River Watershed Regional </w:t>
      </w:r>
      <w:r>
        <w:rPr>
          <w:rStyle w:val="tabchar"/>
          <w:rFonts w:ascii="Calibri" w:hAnsi="Calibri" w:cs="Calibri"/>
        </w:rPr>
        <w:tab/>
      </w:r>
      <w:r>
        <w:rPr>
          <w:rStyle w:val="normaltextrun"/>
          <w:rFonts w:ascii="Calibri" w:hAnsi="Calibri" w:cs="Calibri" w:eastAsiaTheme="majorEastAsia"/>
          <w:lang w:val="en-CA"/>
        </w:rPr>
        <w:t>Council…</w:t>
      </w:r>
      <w:r>
        <w:rPr>
          <w:rStyle w:val="eop"/>
          <w:rFonts w:ascii="Calibri" w:hAnsi="Calibri" w:cs="Calibri" w:eastAsiaTheme="majorEastAsia"/>
        </w:rPr>
        <w:t> </w:t>
      </w:r>
    </w:p>
    <w:p w:rsidR="00BB4CB4" w:rsidP="00BB4CB4" w:rsidRDefault="00BB4CB4" w14:paraId="57975D30"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eastAsiaTheme="majorEastAsia"/>
        </w:rPr>
        <w:t> </w:t>
      </w:r>
    </w:p>
    <w:p w:rsidR="00BB4CB4" w:rsidP="00BB4CB4" w:rsidRDefault="00BB4CB4" w14:paraId="64DED579" w14:textId="77777777">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eastAsiaTheme="majorEastAsia"/>
          <w:lang w:val="en-CA"/>
        </w:rPr>
        <w:t>Possible</w:t>
      </w:r>
      <w:r>
        <w:rPr>
          <w:rStyle w:val="normaltextrun"/>
          <w:rFonts w:ascii="Calibri" w:hAnsi="Calibri" w:cs="Calibri" w:eastAsiaTheme="majorEastAsia"/>
          <w:b/>
          <w:bCs/>
          <w:lang w:val="en-CA"/>
        </w:rPr>
        <w:t> MOTION _____/_____</w:t>
      </w:r>
      <w:r>
        <w:rPr>
          <w:rStyle w:val="eop"/>
          <w:rFonts w:ascii="Calibri" w:hAnsi="Calibri" w:cs="Calibri" w:eastAsiaTheme="majorEastAsia"/>
        </w:rPr>
        <w:t> </w:t>
      </w:r>
    </w:p>
    <w:p w:rsidR="00BB4CB4" w:rsidP="6A76E483" w:rsidRDefault="00BB4CB4" w14:paraId="53B07765" w14:textId="527403C6">
      <w:pPr>
        <w:pStyle w:val="paragraph"/>
        <w:spacing w:before="0" w:beforeAutospacing="0" w:after="0" w:afterAutospacing="0"/>
        <w:ind w:firstLine="720"/>
        <w:textAlignment w:val="baseline"/>
        <w:rPr>
          <w:rFonts w:ascii="Segoe UI" w:hAnsi="Segoe UI" w:cs="Segoe UI"/>
          <w:sz w:val="18"/>
          <w:szCs w:val="18"/>
        </w:rPr>
      </w:pPr>
      <w:r w:rsidRPr="6A76E483">
        <w:rPr>
          <w:rStyle w:val="normaltextrun"/>
          <w:rFonts w:ascii="Calibri" w:hAnsi="Calibri" w:cs="Calibri" w:eastAsiaTheme="majorEastAsia"/>
          <w:lang w:val="en-CA"/>
        </w:rPr>
        <w:t>that the Congregational Support Commission of Antler River Watershed Regional </w:t>
      </w:r>
      <w:r>
        <w:tab/>
      </w:r>
      <w:r>
        <w:tab/>
      </w:r>
      <w:r w:rsidRPr="6A76E483" w:rsidR="727A0536">
        <w:rPr>
          <w:rStyle w:val="normaltextrun"/>
          <w:rFonts w:ascii="Calibri" w:hAnsi="Calibri" w:cs="Calibri" w:eastAsiaTheme="majorEastAsia"/>
          <w:lang w:val="en-CA"/>
        </w:rPr>
        <w:t>Council </w:t>
      </w:r>
      <w:r w:rsidRPr="6A76E483">
        <w:rPr>
          <w:rStyle w:val="normaltextrun"/>
          <w:rFonts w:ascii="Calibri" w:hAnsi="Calibri" w:cs="Calibri" w:eastAsiaTheme="majorEastAsia"/>
          <w:lang w:val="en-CA"/>
        </w:rPr>
        <w:t>receives the </w:t>
      </w:r>
      <w:proofErr w:type="spellStart"/>
      <w:r w:rsidRPr="6A76E483">
        <w:rPr>
          <w:rStyle w:val="normaltextrun"/>
          <w:rFonts w:ascii="Calibri" w:hAnsi="Calibri" w:cs="Calibri" w:eastAsiaTheme="majorEastAsia"/>
          <w:lang w:val="en-CA"/>
        </w:rPr>
        <w:t>CoF</w:t>
      </w:r>
      <w:proofErr w:type="spellEnd"/>
      <w:r w:rsidRPr="6A76E483">
        <w:rPr>
          <w:rStyle w:val="normaltextrun"/>
          <w:rFonts w:ascii="Calibri" w:hAnsi="Calibri" w:cs="Calibri" w:eastAsiaTheme="majorEastAsia"/>
          <w:lang w:val="en-CA"/>
        </w:rPr>
        <w:t> Profile from  ___ PC and agrees with the recommendation that ___ PC is viable to call/appoint a minister up to ___ hrs at category __ or equivalent.</w:t>
      </w:r>
      <w:r w:rsidRPr="6A76E483">
        <w:rPr>
          <w:rStyle w:val="eop"/>
          <w:rFonts w:ascii="Calibri" w:hAnsi="Calibri" w:cs="Calibri" w:eastAsiaTheme="majorEastAsia"/>
        </w:rPr>
        <w:t> </w:t>
      </w:r>
    </w:p>
    <w:p w:rsidR="00BB4CB4" w:rsidP="00BB4CB4" w:rsidRDefault="00BB4CB4" w14:paraId="33E141DF"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eastAsiaTheme="majorEastAsia"/>
        </w:rPr>
        <w:t> </w:t>
      </w:r>
    </w:p>
    <w:p w:rsidR="00A74FC0" w:rsidRDefault="00A74FC0" w14:paraId="577AB821" w14:textId="77777777"/>
    <w:sectPr w:rsidR="00A74FC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6DE"/>
    <w:multiLevelType w:val="multilevel"/>
    <w:tmpl w:val="E54E5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842B8"/>
    <w:multiLevelType w:val="hybridMultilevel"/>
    <w:tmpl w:val="060A2560"/>
    <w:lvl w:ilvl="0" w:tplc="33E40358">
      <w:start w:val="1"/>
      <w:numFmt w:val="lowerLetter"/>
      <w:lvlText w:val="%1)"/>
      <w:lvlJc w:val="left"/>
      <w:pPr>
        <w:ind w:left="720" w:hanging="360"/>
      </w:pPr>
    </w:lvl>
    <w:lvl w:ilvl="1" w:tplc="8FF2E396">
      <w:start w:val="1"/>
      <w:numFmt w:val="lowerLetter"/>
      <w:lvlText w:val="%2."/>
      <w:lvlJc w:val="left"/>
      <w:pPr>
        <w:ind w:left="1440" w:hanging="360"/>
      </w:pPr>
    </w:lvl>
    <w:lvl w:ilvl="2" w:tplc="6FC449FA">
      <w:start w:val="1"/>
      <w:numFmt w:val="lowerRoman"/>
      <w:lvlText w:val="%3."/>
      <w:lvlJc w:val="right"/>
      <w:pPr>
        <w:ind w:left="2160" w:hanging="180"/>
      </w:pPr>
    </w:lvl>
    <w:lvl w:ilvl="3" w:tplc="8228B4C8">
      <w:start w:val="1"/>
      <w:numFmt w:val="decimal"/>
      <w:lvlText w:val="%4."/>
      <w:lvlJc w:val="left"/>
      <w:pPr>
        <w:ind w:left="2880" w:hanging="360"/>
      </w:pPr>
    </w:lvl>
    <w:lvl w:ilvl="4" w:tplc="EDE281AA">
      <w:start w:val="1"/>
      <w:numFmt w:val="lowerLetter"/>
      <w:lvlText w:val="%5."/>
      <w:lvlJc w:val="left"/>
      <w:pPr>
        <w:ind w:left="3600" w:hanging="360"/>
      </w:pPr>
    </w:lvl>
    <w:lvl w:ilvl="5" w:tplc="B93CAC5E">
      <w:start w:val="1"/>
      <w:numFmt w:val="lowerRoman"/>
      <w:lvlText w:val="%6."/>
      <w:lvlJc w:val="right"/>
      <w:pPr>
        <w:ind w:left="4320" w:hanging="180"/>
      </w:pPr>
    </w:lvl>
    <w:lvl w:ilvl="6" w:tplc="107E07E0">
      <w:start w:val="1"/>
      <w:numFmt w:val="decimal"/>
      <w:lvlText w:val="%7."/>
      <w:lvlJc w:val="left"/>
      <w:pPr>
        <w:ind w:left="5040" w:hanging="360"/>
      </w:pPr>
    </w:lvl>
    <w:lvl w:ilvl="7" w:tplc="94C60B44">
      <w:start w:val="1"/>
      <w:numFmt w:val="lowerLetter"/>
      <w:lvlText w:val="%8."/>
      <w:lvlJc w:val="left"/>
      <w:pPr>
        <w:ind w:left="5760" w:hanging="360"/>
      </w:pPr>
    </w:lvl>
    <w:lvl w:ilvl="8" w:tplc="8F2C030E">
      <w:start w:val="1"/>
      <w:numFmt w:val="lowerRoman"/>
      <w:lvlText w:val="%9."/>
      <w:lvlJc w:val="right"/>
      <w:pPr>
        <w:ind w:left="6480" w:hanging="180"/>
      </w:pPr>
    </w:lvl>
  </w:abstractNum>
  <w:abstractNum w:abstractNumId="2" w15:restartNumberingAfterBreak="0">
    <w:nsid w:val="13F7B30D"/>
    <w:multiLevelType w:val="hybridMultilevel"/>
    <w:tmpl w:val="78966CE2"/>
    <w:lvl w:ilvl="0" w:tplc="834434BA">
      <w:start w:val="1"/>
      <w:numFmt w:val="decimal"/>
      <w:lvlText w:val="%1."/>
      <w:lvlJc w:val="left"/>
      <w:pPr>
        <w:ind w:left="720" w:hanging="360"/>
      </w:pPr>
    </w:lvl>
    <w:lvl w:ilvl="1" w:tplc="1820DAC2">
      <w:start w:val="1"/>
      <w:numFmt w:val="lowerLetter"/>
      <w:lvlText w:val="%2."/>
      <w:lvlJc w:val="left"/>
      <w:pPr>
        <w:ind w:left="1440" w:hanging="360"/>
      </w:pPr>
    </w:lvl>
    <w:lvl w:ilvl="2" w:tplc="05D07D44">
      <w:start w:val="1"/>
      <w:numFmt w:val="lowerRoman"/>
      <w:lvlText w:val="%3."/>
      <w:lvlJc w:val="right"/>
      <w:pPr>
        <w:ind w:left="2160" w:hanging="180"/>
      </w:pPr>
    </w:lvl>
    <w:lvl w:ilvl="3" w:tplc="12AED962">
      <w:start w:val="1"/>
      <w:numFmt w:val="decimal"/>
      <w:lvlText w:val="%4."/>
      <w:lvlJc w:val="left"/>
      <w:pPr>
        <w:ind w:left="2880" w:hanging="360"/>
      </w:pPr>
    </w:lvl>
    <w:lvl w:ilvl="4" w:tplc="148EDDEE">
      <w:start w:val="1"/>
      <w:numFmt w:val="lowerLetter"/>
      <w:lvlText w:val="%5."/>
      <w:lvlJc w:val="left"/>
      <w:pPr>
        <w:ind w:left="3600" w:hanging="360"/>
      </w:pPr>
    </w:lvl>
    <w:lvl w:ilvl="5" w:tplc="8DB86C52">
      <w:start w:val="1"/>
      <w:numFmt w:val="lowerRoman"/>
      <w:lvlText w:val="%6."/>
      <w:lvlJc w:val="right"/>
      <w:pPr>
        <w:ind w:left="4320" w:hanging="180"/>
      </w:pPr>
    </w:lvl>
    <w:lvl w:ilvl="6" w:tplc="0F2A216A">
      <w:start w:val="1"/>
      <w:numFmt w:val="decimal"/>
      <w:lvlText w:val="%7."/>
      <w:lvlJc w:val="left"/>
      <w:pPr>
        <w:ind w:left="5040" w:hanging="360"/>
      </w:pPr>
    </w:lvl>
    <w:lvl w:ilvl="7" w:tplc="56102E24">
      <w:start w:val="1"/>
      <w:numFmt w:val="lowerLetter"/>
      <w:lvlText w:val="%8."/>
      <w:lvlJc w:val="left"/>
      <w:pPr>
        <w:ind w:left="5760" w:hanging="360"/>
      </w:pPr>
    </w:lvl>
    <w:lvl w:ilvl="8" w:tplc="81A4F88A">
      <w:start w:val="1"/>
      <w:numFmt w:val="lowerRoman"/>
      <w:lvlText w:val="%9."/>
      <w:lvlJc w:val="right"/>
      <w:pPr>
        <w:ind w:left="6480" w:hanging="180"/>
      </w:pPr>
    </w:lvl>
  </w:abstractNum>
  <w:abstractNum w:abstractNumId="3" w15:restartNumberingAfterBreak="0">
    <w:nsid w:val="284E65BB"/>
    <w:multiLevelType w:val="multilevel"/>
    <w:tmpl w:val="28E650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70EA0C"/>
    <w:multiLevelType w:val="hybridMultilevel"/>
    <w:tmpl w:val="FFFFFFFF"/>
    <w:lvl w:ilvl="0" w:tplc="5E72C2DA">
      <w:start w:val="1"/>
      <w:numFmt w:val="lowerLetter"/>
      <w:lvlText w:val="%1)"/>
      <w:lvlJc w:val="left"/>
      <w:pPr>
        <w:ind w:left="1440" w:hanging="360"/>
      </w:pPr>
    </w:lvl>
    <w:lvl w:ilvl="1" w:tplc="AAB463BE">
      <w:start w:val="1"/>
      <w:numFmt w:val="lowerLetter"/>
      <w:lvlText w:val="%2."/>
      <w:lvlJc w:val="left"/>
      <w:pPr>
        <w:ind w:left="2160" w:hanging="360"/>
      </w:pPr>
    </w:lvl>
    <w:lvl w:ilvl="2" w:tplc="D8165C8C">
      <w:start w:val="1"/>
      <w:numFmt w:val="lowerRoman"/>
      <w:lvlText w:val="%3."/>
      <w:lvlJc w:val="right"/>
      <w:pPr>
        <w:ind w:left="2880" w:hanging="180"/>
      </w:pPr>
    </w:lvl>
    <w:lvl w:ilvl="3" w:tplc="EC34239A">
      <w:start w:val="1"/>
      <w:numFmt w:val="decimal"/>
      <w:lvlText w:val="%4."/>
      <w:lvlJc w:val="left"/>
      <w:pPr>
        <w:ind w:left="3600" w:hanging="360"/>
      </w:pPr>
    </w:lvl>
    <w:lvl w:ilvl="4" w:tplc="2A046580">
      <w:start w:val="1"/>
      <w:numFmt w:val="lowerLetter"/>
      <w:lvlText w:val="%5."/>
      <w:lvlJc w:val="left"/>
      <w:pPr>
        <w:ind w:left="4320" w:hanging="360"/>
      </w:pPr>
    </w:lvl>
    <w:lvl w:ilvl="5" w:tplc="6A5E1BD4">
      <w:start w:val="1"/>
      <w:numFmt w:val="lowerRoman"/>
      <w:lvlText w:val="%6."/>
      <w:lvlJc w:val="right"/>
      <w:pPr>
        <w:ind w:left="5040" w:hanging="180"/>
      </w:pPr>
    </w:lvl>
    <w:lvl w:ilvl="6" w:tplc="1C16D53E">
      <w:start w:val="1"/>
      <w:numFmt w:val="decimal"/>
      <w:lvlText w:val="%7."/>
      <w:lvlJc w:val="left"/>
      <w:pPr>
        <w:ind w:left="5760" w:hanging="360"/>
      </w:pPr>
    </w:lvl>
    <w:lvl w:ilvl="7" w:tplc="5B8C68D2">
      <w:start w:val="1"/>
      <w:numFmt w:val="lowerLetter"/>
      <w:lvlText w:val="%8."/>
      <w:lvlJc w:val="left"/>
      <w:pPr>
        <w:ind w:left="6480" w:hanging="360"/>
      </w:pPr>
    </w:lvl>
    <w:lvl w:ilvl="8" w:tplc="A1689A8E">
      <w:start w:val="1"/>
      <w:numFmt w:val="lowerRoman"/>
      <w:lvlText w:val="%9."/>
      <w:lvlJc w:val="right"/>
      <w:pPr>
        <w:ind w:left="7200" w:hanging="180"/>
      </w:pPr>
    </w:lvl>
  </w:abstractNum>
  <w:abstractNum w:abstractNumId="5" w15:restartNumberingAfterBreak="0">
    <w:nsid w:val="2ED84FDD"/>
    <w:multiLevelType w:val="multilevel"/>
    <w:tmpl w:val="124413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084B5D"/>
    <w:multiLevelType w:val="multilevel"/>
    <w:tmpl w:val="FE943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B98F30"/>
    <w:multiLevelType w:val="hybridMultilevel"/>
    <w:tmpl w:val="FFFFFFFF"/>
    <w:lvl w:ilvl="0" w:tplc="1DA0D2A8">
      <w:start w:val="1"/>
      <w:numFmt w:val="decimal"/>
      <w:lvlText w:val="%1."/>
      <w:lvlJc w:val="left"/>
      <w:pPr>
        <w:ind w:left="720" w:hanging="360"/>
      </w:pPr>
    </w:lvl>
    <w:lvl w:ilvl="1" w:tplc="1700D392">
      <w:start w:val="1"/>
      <w:numFmt w:val="decimal"/>
      <w:lvlText w:val="•"/>
      <w:lvlJc w:val="left"/>
      <w:pPr>
        <w:ind w:left="1440" w:hanging="360"/>
      </w:pPr>
      <w:rPr>
        <w:rFonts w:hint="default" w:ascii="Calibri" w:hAnsi="Calibri"/>
      </w:rPr>
    </w:lvl>
    <w:lvl w:ilvl="2" w:tplc="3384BB14">
      <w:start w:val="1"/>
      <w:numFmt w:val="lowerRoman"/>
      <w:lvlText w:val="%3."/>
      <w:lvlJc w:val="right"/>
      <w:pPr>
        <w:ind w:left="2160" w:hanging="180"/>
      </w:pPr>
    </w:lvl>
    <w:lvl w:ilvl="3" w:tplc="7E0AA8D6">
      <w:start w:val="1"/>
      <w:numFmt w:val="decimal"/>
      <w:lvlText w:val="%4."/>
      <w:lvlJc w:val="left"/>
      <w:pPr>
        <w:ind w:left="2880" w:hanging="360"/>
      </w:pPr>
    </w:lvl>
    <w:lvl w:ilvl="4" w:tplc="C2D60370">
      <w:start w:val="1"/>
      <w:numFmt w:val="lowerLetter"/>
      <w:lvlText w:val="%5."/>
      <w:lvlJc w:val="left"/>
      <w:pPr>
        <w:ind w:left="3600" w:hanging="360"/>
      </w:pPr>
    </w:lvl>
    <w:lvl w:ilvl="5" w:tplc="560430F2">
      <w:start w:val="1"/>
      <w:numFmt w:val="lowerRoman"/>
      <w:lvlText w:val="%6."/>
      <w:lvlJc w:val="right"/>
      <w:pPr>
        <w:ind w:left="4320" w:hanging="180"/>
      </w:pPr>
    </w:lvl>
    <w:lvl w:ilvl="6" w:tplc="262CEFC0">
      <w:start w:val="1"/>
      <w:numFmt w:val="decimal"/>
      <w:lvlText w:val="%7."/>
      <w:lvlJc w:val="left"/>
      <w:pPr>
        <w:ind w:left="5040" w:hanging="360"/>
      </w:pPr>
    </w:lvl>
    <w:lvl w:ilvl="7" w:tplc="33DE50E2">
      <w:start w:val="1"/>
      <w:numFmt w:val="lowerLetter"/>
      <w:lvlText w:val="%8."/>
      <w:lvlJc w:val="left"/>
      <w:pPr>
        <w:ind w:left="5760" w:hanging="360"/>
      </w:pPr>
    </w:lvl>
    <w:lvl w:ilvl="8" w:tplc="814CBCAC">
      <w:start w:val="1"/>
      <w:numFmt w:val="lowerRoman"/>
      <w:lvlText w:val="%9."/>
      <w:lvlJc w:val="right"/>
      <w:pPr>
        <w:ind w:left="6480" w:hanging="180"/>
      </w:pPr>
    </w:lvl>
  </w:abstractNum>
  <w:abstractNum w:abstractNumId="8" w15:restartNumberingAfterBreak="0">
    <w:nsid w:val="4D5504E6"/>
    <w:multiLevelType w:val="hybridMultilevel"/>
    <w:tmpl w:val="4934B5AC"/>
    <w:lvl w:ilvl="0" w:tplc="8CAAB946">
      <w:start w:val="1"/>
      <w:numFmt w:val="lowerLetter"/>
      <w:lvlText w:val="%1)"/>
      <w:lvlJc w:val="left"/>
      <w:pPr>
        <w:ind w:left="1850" w:hanging="360"/>
      </w:pPr>
    </w:lvl>
    <w:lvl w:ilvl="1" w:tplc="6B5AF824" w:tentative="1">
      <w:start w:val="1"/>
      <w:numFmt w:val="lowerLetter"/>
      <w:lvlText w:val="%2."/>
      <w:lvlJc w:val="left"/>
      <w:pPr>
        <w:ind w:left="2570" w:hanging="360"/>
      </w:pPr>
    </w:lvl>
    <w:lvl w:ilvl="2" w:tplc="27B4AD2E" w:tentative="1">
      <w:start w:val="1"/>
      <w:numFmt w:val="lowerRoman"/>
      <w:lvlText w:val="%3."/>
      <w:lvlJc w:val="right"/>
      <w:pPr>
        <w:ind w:left="3290" w:hanging="180"/>
      </w:pPr>
    </w:lvl>
    <w:lvl w:ilvl="3" w:tplc="563A5BFC" w:tentative="1">
      <w:start w:val="1"/>
      <w:numFmt w:val="decimal"/>
      <w:lvlText w:val="%4."/>
      <w:lvlJc w:val="left"/>
      <w:pPr>
        <w:ind w:left="4010" w:hanging="360"/>
      </w:pPr>
    </w:lvl>
    <w:lvl w:ilvl="4" w:tplc="4D10BA8E" w:tentative="1">
      <w:start w:val="1"/>
      <w:numFmt w:val="lowerLetter"/>
      <w:lvlText w:val="%5."/>
      <w:lvlJc w:val="left"/>
      <w:pPr>
        <w:ind w:left="4730" w:hanging="360"/>
      </w:pPr>
    </w:lvl>
    <w:lvl w:ilvl="5" w:tplc="50E60E3E" w:tentative="1">
      <w:start w:val="1"/>
      <w:numFmt w:val="lowerRoman"/>
      <w:lvlText w:val="%6."/>
      <w:lvlJc w:val="right"/>
      <w:pPr>
        <w:ind w:left="5450" w:hanging="180"/>
      </w:pPr>
    </w:lvl>
    <w:lvl w:ilvl="6" w:tplc="AD088C32" w:tentative="1">
      <w:start w:val="1"/>
      <w:numFmt w:val="decimal"/>
      <w:lvlText w:val="%7."/>
      <w:lvlJc w:val="left"/>
      <w:pPr>
        <w:ind w:left="6170" w:hanging="360"/>
      </w:pPr>
    </w:lvl>
    <w:lvl w:ilvl="7" w:tplc="D668E880" w:tentative="1">
      <w:start w:val="1"/>
      <w:numFmt w:val="lowerLetter"/>
      <w:lvlText w:val="%8."/>
      <w:lvlJc w:val="left"/>
      <w:pPr>
        <w:ind w:left="6890" w:hanging="360"/>
      </w:pPr>
    </w:lvl>
    <w:lvl w:ilvl="8" w:tplc="15F6EB38" w:tentative="1">
      <w:start w:val="1"/>
      <w:numFmt w:val="lowerRoman"/>
      <w:lvlText w:val="%9."/>
      <w:lvlJc w:val="right"/>
      <w:pPr>
        <w:ind w:left="7610" w:hanging="180"/>
      </w:pPr>
    </w:lvl>
  </w:abstractNum>
  <w:abstractNum w:abstractNumId="9" w15:restartNumberingAfterBreak="0">
    <w:nsid w:val="4F4842F3"/>
    <w:multiLevelType w:val="multilevel"/>
    <w:tmpl w:val="B4106028"/>
    <w:lvl w:ilvl="0">
      <w:start w:val="7"/>
      <w:numFmt w:val="decimal"/>
      <w:lvlText w:val="%1."/>
      <w:lvlJc w:val="left"/>
      <w:pPr>
        <w:tabs>
          <w:tab w:val="num" w:pos="720"/>
        </w:tabs>
        <w:ind w:left="720" w:hanging="360"/>
      </w:pPr>
    </w:lvl>
    <w:lvl w:ilvl="1">
      <w:numFmt w:val="bullet"/>
      <w:lvlText w:val=""/>
      <w:lvlJc w:val="left"/>
      <w:pPr>
        <w:ind w:left="1440" w:hanging="360"/>
      </w:pPr>
      <w:rPr>
        <w:rFonts w:hint="default" w:ascii="Symbol" w:hAnsi="Symbol" w:eastAsia="Times New Roman"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4E16CA"/>
    <w:multiLevelType w:val="multilevel"/>
    <w:tmpl w:val="DE3428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A062F3"/>
    <w:multiLevelType w:val="multilevel"/>
    <w:tmpl w:val="FF1EE6F4"/>
    <w:lvl w:ilvl="0">
      <w:start w:val="3"/>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B57657"/>
    <w:multiLevelType w:val="multilevel"/>
    <w:tmpl w:val="86389D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68492E"/>
    <w:multiLevelType w:val="hybridMultilevel"/>
    <w:tmpl w:val="6C6625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477288"/>
    <w:multiLevelType w:val="hybridMultilevel"/>
    <w:tmpl w:val="4CCA576A"/>
    <w:lvl w:ilvl="0" w:tplc="AE964706">
      <w:start w:val="1"/>
      <w:numFmt w:val="decimal"/>
      <w:lvlText w:val="%1."/>
      <w:lvlJc w:val="left"/>
      <w:pPr>
        <w:ind w:left="1080" w:hanging="360"/>
      </w:pPr>
    </w:lvl>
    <w:lvl w:ilvl="1" w:tplc="092E7426" w:tentative="1">
      <w:start w:val="1"/>
      <w:numFmt w:val="lowerLetter"/>
      <w:lvlText w:val="%2."/>
      <w:lvlJc w:val="left"/>
      <w:pPr>
        <w:ind w:left="1800" w:hanging="360"/>
      </w:pPr>
    </w:lvl>
    <w:lvl w:ilvl="2" w:tplc="36FE314E" w:tentative="1">
      <w:start w:val="1"/>
      <w:numFmt w:val="lowerRoman"/>
      <w:lvlText w:val="%3."/>
      <w:lvlJc w:val="right"/>
      <w:pPr>
        <w:ind w:left="2520" w:hanging="180"/>
      </w:pPr>
    </w:lvl>
    <w:lvl w:ilvl="3" w:tplc="C8003646" w:tentative="1">
      <w:start w:val="1"/>
      <w:numFmt w:val="decimal"/>
      <w:lvlText w:val="%4."/>
      <w:lvlJc w:val="left"/>
      <w:pPr>
        <w:ind w:left="3240" w:hanging="360"/>
      </w:pPr>
    </w:lvl>
    <w:lvl w:ilvl="4" w:tplc="8FA41D26" w:tentative="1">
      <w:start w:val="1"/>
      <w:numFmt w:val="lowerLetter"/>
      <w:lvlText w:val="%5."/>
      <w:lvlJc w:val="left"/>
      <w:pPr>
        <w:ind w:left="3960" w:hanging="360"/>
      </w:pPr>
    </w:lvl>
    <w:lvl w:ilvl="5" w:tplc="998E8478" w:tentative="1">
      <w:start w:val="1"/>
      <w:numFmt w:val="lowerRoman"/>
      <w:lvlText w:val="%6."/>
      <w:lvlJc w:val="right"/>
      <w:pPr>
        <w:ind w:left="4680" w:hanging="180"/>
      </w:pPr>
    </w:lvl>
    <w:lvl w:ilvl="6" w:tplc="81B80786" w:tentative="1">
      <w:start w:val="1"/>
      <w:numFmt w:val="decimal"/>
      <w:lvlText w:val="%7."/>
      <w:lvlJc w:val="left"/>
      <w:pPr>
        <w:ind w:left="5400" w:hanging="360"/>
      </w:pPr>
    </w:lvl>
    <w:lvl w:ilvl="7" w:tplc="E2BCF09C" w:tentative="1">
      <w:start w:val="1"/>
      <w:numFmt w:val="lowerLetter"/>
      <w:lvlText w:val="%8."/>
      <w:lvlJc w:val="left"/>
      <w:pPr>
        <w:ind w:left="6120" w:hanging="360"/>
      </w:pPr>
    </w:lvl>
    <w:lvl w:ilvl="8" w:tplc="2A6019B0" w:tentative="1">
      <w:start w:val="1"/>
      <w:numFmt w:val="lowerRoman"/>
      <w:lvlText w:val="%9."/>
      <w:lvlJc w:val="right"/>
      <w:pPr>
        <w:ind w:left="6840" w:hanging="180"/>
      </w:pPr>
    </w:lvl>
  </w:abstractNum>
  <w:abstractNum w:abstractNumId="15" w15:restartNumberingAfterBreak="0">
    <w:nsid w:val="6DF7785E"/>
    <w:multiLevelType w:val="multilevel"/>
    <w:tmpl w:val="B4106028"/>
    <w:lvl w:ilvl="0">
      <w:start w:val="7"/>
      <w:numFmt w:val="decimal"/>
      <w:lvlText w:val="%1."/>
      <w:lvlJc w:val="left"/>
      <w:pPr>
        <w:tabs>
          <w:tab w:val="num" w:pos="720"/>
        </w:tabs>
        <w:ind w:left="720" w:hanging="360"/>
      </w:pPr>
    </w:lvl>
    <w:lvl w:ilvl="1">
      <w:numFmt w:val="bullet"/>
      <w:lvlText w:val=""/>
      <w:lvlJc w:val="left"/>
      <w:pPr>
        <w:ind w:left="1440" w:hanging="360"/>
      </w:pPr>
      <w:rPr>
        <w:rFonts w:hint="default" w:ascii="Symbol" w:hAnsi="Symbol" w:eastAsia="Times New Roman"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1815DE"/>
    <w:multiLevelType w:val="hybridMultilevel"/>
    <w:tmpl w:val="2BFA7D0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7B4D0A8A"/>
    <w:multiLevelType w:val="multilevel"/>
    <w:tmpl w:val="17104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CE680D"/>
    <w:multiLevelType w:val="multilevel"/>
    <w:tmpl w:val="193209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7358747">
    <w:abstractNumId w:val="2"/>
  </w:num>
  <w:num w:numId="2" w16cid:durableId="46606427">
    <w:abstractNumId w:val="1"/>
  </w:num>
  <w:num w:numId="3" w16cid:durableId="1005938709">
    <w:abstractNumId w:val="8"/>
  </w:num>
  <w:num w:numId="4" w16cid:durableId="103305854">
    <w:abstractNumId w:val="12"/>
  </w:num>
  <w:num w:numId="5" w16cid:durableId="1080255722">
    <w:abstractNumId w:val="15"/>
  </w:num>
  <w:num w:numId="6" w16cid:durableId="1088884547">
    <w:abstractNumId w:val="3"/>
  </w:num>
  <w:num w:numId="7" w16cid:durableId="127013727">
    <w:abstractNumId w:val="18"/>
  </w:num>
  <w:num w:numId="8" w16cid:durableId="1457020713">
    <w:abstractNumId w:val="16"/>
  </w:num>
  <w:num w:numId="9" w16cid:durableId="1691711695">
    <w:abstractNumId w:val="5"/>
  </w:num>
  <w:num w:numId="10" w16cid:durableId="1895460723">
    <w:abstractNumId w:val="7"/>
  </w:num>
  <w:num w:numId="11" w16cid:durableId="2070885137">
    <w:abstractNumId w:val="17"/>
  </w:num>
  <w:num w:numId="12" w16cid:durableId="355617039">
    <w:abstractNumId w:val="0"/>
  </w:num>
  <w:num w:numId="13" w16cid:durableId="514075721">
    <w:abstractNumId w:val="10"/>
  </w:num>
  <w:num w:numId="14" w16cid:durableId="534006044">
    <w:abstractNumId w:val="6"/>
  </w:num>
  <w:num w:numId="15" w16cid:durableId="613679306">
    <w:abstractNumId w:val="4"/>
  </w:num>
  <w:num w:numId="16" w16cid:durableId="813638906">
    <w:abstractNumId w:val="11"/>
  </w:num>
  <w:num w:numId="17" w16cid:durableId="945235198">
    <w:abstractNumId w:val="14"/>
  </w:num>
  <w:num w:numId="18" w16cid:durableId="560944811">
    <w:abstractNumId w:val="9"/>
  </w:num>
  <w:num w:numId="19" w16cid:durableId="1383482928">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CB4"/>
    <w:rsid w:val="00015E1B"/>
    <w:rsid w:val="00023E0E"/>
    <w:rsid w:val="00084ED1"/>
    <w:rsid w:val="00131994"/>
    <w:rsid w:val="00166D65"/>
    <w:rsid w:val="00170A22"/>
    <w:rsid w:val="0018151D"/>
    <w:rsid w:val="00185C38"/>
    <w:rsid w:val="00195397"/>
    <w:rsid w:val="001A29A6"/>
    <w:rsid w:val="001B6CD8"/>
    <w:rsid w:val="001D37A2"/>
    <w:rsid w:val="001E12D2"/>
    <w:rsid w:val="00216F78"/>
    <w:rsid w:val="0023035C"/>
    <w:rsid w:val="002D4BA5"/>
    <w:rsid w:val="002F3A38"/>
    <w:rsid w:val="002F4E88"/>
    <w:rsid w:val="00360020"/>
    <w:rsid w:val="003645C4"/>
    <w:rsid w:val="00365CDC"/>
    <w:rsid w:val="003C4FAD"/>
    <w:rsid w:val="003D7CBB"/>
    <w:rsid w:val="00407A5F"/>
    <w:rsid w:val="004373C8"/>
    <w:rsid w:val="00460648"/>
    <w:rsid w:val="0047A9C4"/>
    <w:rsid w:val="004B7C94"/>
    <w:rsid w:val="0054640D"/>
    <w:rsid w:val="005715F1"/>
    <w:rsid w:val="005F4767"/>
    <w:rsid w:val="00654C0F"/>
    <w:rsid w:val="00671CBF"/>
    <w:rsid w:val="006F7804"/>
    <w:rsid w:val="007B2AE9"/>
    <w:rsid w:val="007B595B"/>
    <w:rsid w:val="007B626E"/>
    <w:rsid w:val="007D4BF1"/>
    <w:rsid w:val="007F33BF"/>
    <w:rsid w:val="00877B4F"/>
    <w:rsid w:val="008A6993"/>
    <w:rsid w:val="008E1525"/>
    <w:rsid w:val="009820E2"/>
    <w:rsid w:val="009A6B6C"/>
    <w:rsid w:val="009F2903"/>
    <w:rsid w:val="009F479D"/>
    <w:rsid w:val="00A13316"/>
    <w:rsid w:val="00A337A1"/>
    <w:rsid w:val="00A6555E"/>
    <w:rsid w:val="00A74FC0"/>
    <w:rsid w:val="00A946C9"/>
    <w:rsid w:val="00AE3FE3"/>
    <w:rsid w:val="00B61C65"/>
    <w:rsid w:val="00BB07F3"/>
    <w:rsid w:val="00BB4CB4"/>
    <w:rsid w:val="00BD4E5E"/>
    <w:rsid w:val="00BE7A1C"/>
    <w:rsid w:val="00C049F0"/>
    <w:rsid w:val="00C22B2D"/>
    <w:rsid w:val="00C33E23"/>
    <w:rsid w:val="00C35659"/>
    <w:rsid w:val="00C54EDE"/>
    <w:rsid w:val="00CC769A"/>
    <w:rsid w:val="00CE7047"/>
    <w:rsid w:val="00D46218"/>
    <w:rsid w:val="00D62629"/>
    <w:rsid w:val="00D95548"/>
    <w:rsid w:val="00DC22F6"/>
    <w:rsid w:val="00DE665C"/>
    <w:rsid w:val="00E0765F"/>
    <w:rsid w:val="00E44E64"/>
    <w:rsid w:val="00E55169"/>
    <w:rsid w:val="00EB641D"/>
    <w:rsid w:val="00ED2CF2"/>
    <w:rsid w:val="00F37F17"/>
    <w:rsid w:val="00F8782B"/>
    <w:rsid w:val="00F95F16"/>
    <w:rsid w:val="0121C625"/>
    <w:rsid w:val="012AC80F"/>
    <w:rsid w:val="01469677"/>
    <w:rsid w:val="01C61C4E"/>
    <w:rsid w:val="0327E39D"/>
    <w:rsid w:val="03496D91"/>
    <w:rsid w:val="0357D5B0"/>
    <w:rsid w:val="0389A7D4"/>
    <w:rsid w:val="0389ED02"/>
    <w:rsid w:val="03D53D6C"/>
    <w:rsid w:val="042898C8"/>
    <w:rsid w:val="04677F75"/>
    <w:rsid w:val="04E30275"/>
    <w:rsid w:val="05240223"/>
    <w:rsid w:val="05C8C908"/>
    <w:rsid w:val="06330B28"/>
    <w:rsid w:val="0638AF96"/>
    <w:rsid w:val="0700B193"/>
    <w:rsid w:val="0753775A"/>
    <w:rsid w:val="078E4DD0"/>
    <w:rsid w:val="07FCC60B"/>
    <w:rsid w:val="08004E84"/>
    <w:rsid w:val="0820CA51"/>
    <w:rsid w:val="0854EBCB"/>
    <w:rsid w:val="086D297D"/>
    <w:rsid w:val="0881F074"/>
    <w:rsid w:val="08AA5E5B"/>
    <w:rsid w:val="0945BFD3"/>
    <w:rsid w:val="095F974F"/>
    <w:rsid w:val="097C32CD"/>
    <w:rsid w:val="09C84E53"/>
    <w:rsid w:val="09D61429"/>
    <w:rsid w:val="09FD53CF"/>
    <w:rsid w:val="0A10553C"/>
    <w:rsid w:val="0A3BEB76"/>
    <w:rsid w:val="0A8C3BB4"/>
    <w:rsid w:val="0AC23DB0"/>
    <w:rsid w:val="0ACEFB4B"/>
    <w:rsid w:val="0B04D1E1"/>
    <w:rsid w:val="0B07D876"/>
    <w:rsid w:val="0B946154"/>
    <w:rsid w:val="0B97C0B4"/>
    <w:rsid w:val="0BABCD5E"/>
    <w:rsid w:val="0BD4BF45"/>
    <w:rsid w:val="0BE7A539"/>
    <w:rsid w:val="0C0CD950"/>
    <w:rsid w:val="0C14F791"/>
    <w:rsid w:val="0C24BD7D"/>
    <w:rsid w:val="0C34B3E5"/>
    <w:rsid w:val="0C3C091C"/>
    <w:rsid w:val="0C4AD70E"/>
    <w:rsid w:val="0C8A8FC9"/>
    <w:rsid w:val="0C9D2446"/>
    <w:rsid w:val="0C9E8223"/>
    <w:rsid w:val="0CEB31BC"/>
    <w:rsid w:val="0CEF2564"/>
    <w:rsid w:val="0D83691B"/>
    <w:rsid w:val="0D8975FE"/>
    <w:rsid w:val="0DC8792F"/>
    <w:rsid w:val="0DF5FAAB"/>
    <w:rsid w:val="0E1BC113"/>
    <w:rsid w:val="0E6CA5A8"/>
    <w:rsid w:val="0EAC0674"/>
    <w:rsid w:val="0F8004A7"/>
    <w:rsid w:val="0F903C9B"/>
    <w:rsid w:val="0FC9F36A"/>
    <w:rsid w:val="10056FE6"/>
    <w:rsid w:val="1014DC59"/>
    <w:rsid w:val="104EC7AA"/>
    <w:rsid w:val="10570403"/>
    <w:rsid w:val="11114537"/>
    <w:rsid w:val="114AE1BE"/>
    <w:rsid w:val="118EAC47"/>
    <w:rsid w:val="11903DF0"/>
    <w:rsid w:val="119AA943"/>
    <w:rsid w:val="120CF785"/>
    <w:rsid w:val="122BB50F"/>
    <w:rsid w:val="12B0398F"/>
    <w:rsid w:val="12B9C8BB"/>
    <w:rsid w:val="13049091"/>
    <w:rsid w:val="13469C44"/>
    <w:rsid w:val="1347E94F"/>
    <w:rsid w:val="137C052F"/>
    <w:rsid w:val="13CAF422"/>
    <w:rsid w:val="13F104D4"/>
    <w:rsid w:val="1428829D"/>
    <w:rsid w:val="14347CB4"/>
    <w:rsid w:val="143FFE0A"/>
    <w:rsid w:val="1489CC1B"/>
    <w:rsid w:val="15986075"/>
    <w:rsid w:val="15D7A50C"/>
    <w:rsid w:val="1613875A"/>
    <w:rsid w:val="16A1F512"/>
    <w:rsid w:val="16D02652"/>
    <w:rsid w:val="16E8C63E"/>
    <w:rsid w:val="17C54BD7"/>
    <w:rsid w:val="17C7CF1C"/>
    <w:rsid w:val="17E42C6F"/>
    <w:rsid w:val="186A8D23"/>
    <w:rsid w:val="18723F84"/>
    <w:rsid w:val="18993CDE"/>
    <w:rsid w:val="195BED5E"/>
    <w:rsid w:val="197E7501"/>
    <w:rsid w:val="19A89F12"/>
    <w:rsid w:val="19F6F8A0"/>
    <w:rsid w:val="1A570C87"/>
    <w:rsid w:val="1A6FAEC0"/>
    <w:rsid w:val="1A84B080"/>
    <w:rsid w:val="1AC58AAB"/>
    <w:rsid w:val="1AD2A363"/>
    <w:rsid w:val="1B52B632"/>
    <w:rsid w:val="1C83115C"/>
    <w:rsid w:val="1D2BB615"/>
    <w:rsid w:val="1DBC0F50"/>
    <w:rsid w:val="1DD46118"/>
    <w:rsid w:val="1DE515B7"/>
    <w:rsid w:val="1DFFCC3F"/>
    <w:rsid w:val="1E86F10A"/>
    <w:rsid w:val="1EEADED8"/>
    <w:rsid w:val="1F1E24CC"/>
    <w:rsid w:val="1F3D71A5"/>
    <w:rsid w:val="1F575D48"/>
    <w:rsid w:val="1F5DE328"/>
    <w:rsid w:val="1F639D71"/>
    <w:rsid w:val="200D7494"/>
    <w:rsid w:val="2036F188"/>
    <w:rsid w:val="203DD99C"/>
    <w:rsid w:val="2050C67B"/>
    <w:rsid w:val="211ED861"/>
    <w:rsid w:val="214023E8"/>
    <w:rsid w:val="2155D518"/>
    <w:rsid w:val="21755FCF"/>
    <w:rsid w:val="21BF1934"/>
    <w:rsid w:val="21C4BA67"/>
    <w:rsid w:val="21D01FEF"/>
    <w:rsid w:val="22727338"/>
    <w:rsid w:val="228F0E82"/>
    <w:rsid w:val="22EAAA02"/>
    <w:rsid w:val="22F73B87"/>
    <w:rsid w:val="2380FBE5"/>
    <w:rsid w:val="238BD4D7"/>
    <w:rsid w:val="23EE8F6E"/>
    <w:rsid w:val="24A27FB0"/>
    <w:rsid w:val="24B8D89C"/>
    <w:rsid w:val="24CE0598"/>
    <w:rsid w:val="24CF79C4"/>
    <w:rsid w:val="2500EA79"/>
    <w:rsid w:val="2552276F"/>
    <w:rsid w:val="2585DC64"/>
    <w:rsid w:val="258AF5B3"/>
    <w:rsid w:val="259EEA8B"/>
    <w:rsid w:val="25A8C931"/>
    <w:rsid w:val="26855459"/>
    <w:rsid w:val="26A6103D"/>
    <w:rsid w:val="26AB3426"/>
    <w:rsid w:val="26B0728D"/>
    <w:rsid w:val="26C4D823"/>
    <w:rsid w:val="26F1D83E"/>
    <w:rsid w:val="2724FEB4"/>
    <w:rsid w:val="272BC314"/>
    <w:rsid w:val="2745FE2D"/>
    <w:rsid w:val="274CCE94"/>
    <w:rsid w:val="27FEA9BB"/>
    <w:rsid w:val="2841D24D"/>
    <w:rsid w:val="2892F3C8"/>
    <w:rsid w:val="28A36002"/>
    <w:rsid w:val="28B2A830"/>
    <w:rsid w:val="28FC2639"/>
    <w:rsid w:val="28FC7CD6"/>
    <w:rsid w:val="291BA846"/>
    <w:rsid w:val="2963360C"/>
    <w:rsid w:val="297FEF0E"/>
    <w:rsid w:val="298A762D"/>
    <w:rsid w:val="29C7DF8D"/>
    <w:rsid w:val="29EA2334"/>
    <w:rsid w:val="2AF448E1"/>
    <w:rsid w:val="2B10E0EC"/>
    <w:rsid w:val="2C8E6B7A"/>
    <w:rsid w:val="2D7DA198"/>
    <w:rsid w:val="2DEA5A74"/>
    <w:rsid w:val="2DF28674"/>
    <w:rsid w:val="2FDC2380"/>
    <w:rsid w:val="2FFEFE66"/>
    <w:rsid w:val="305C4DA7"/>
    <w:rsid w:val="305F09E2"/>
    <w:rsid w:val="30A85BC9"/>
    <w:rsid w:val="30D82EE0"/>
    <w:rsid w:val="314B67EC"/>
    <w:rsid w:val="31DB50D3"/>
    <w:rsid w:val="31F8EE6E"/>
    <w:rsid w:val="321BF4C5"/>
    <w:rsid w:val="321E71AE"/>
    <w:rsid w:val="328C041D"/>
    <w:rsid w:val="32B2B9E4"/>
    <w:rsid w:val="33073D00"/>
    <w:rsid w:val="3313F362"/>
    <w:rsid w:val="33281D07"/>
    <w:rsid w:val="33A9F1CB"/>
    <w:rsid w:val="345EBD8A"/>
    <w:rsid w:val="3481399D"/>
    <w:rsid w:val="34D2DBFD"/>
    <w:rsid w:val="350119BA"/>
    <w:rsid w:val="3572F9C5"/>
    <w:rsid w:val="36187C1F"/>
    <w:rsid w:val="362C8A51"/>
    <w:rsid w:val="36589338"/>
    <w:rsid w:val="367A7136"/>
    <w:rsid w:val="36873BC1"/>
    <w:rsid w:val="36F603BE"/>
    <w:rsid w:val="3748FB50"/>
    <w:rsid w:val="375399B7"/>
    <w:rsid w:val="37B80BAD"/>
    <w:rsid w:val="37EA8913"/>
    <w:rsid w:val="3819FA89"/>
    <w:rsid w:val="383CAEF9"/>
    <w:rsid w:val="385E3105"/>
    <w:rsid w:val="38A77726"/>
    <w:rsid w:val="38D77B79"/>
    <w:rsid w:val="392B634E"/>
    <w:rsid w:val="392DCA71"/>
    <w:rsid w:val="393D48DB"/>
    <w:rsid w:val="398AF688"/>
    <w:rsid w:val="39A7BD8E"/>
    <w:rsid w:val="39C44F20"/>
    <w:rsid w:val="39D17EE9"/>
    <w:rsid w:val="39DB9555"/>
    <w:rsid w:val="3A165C7F"/>
    <w:rsid w:val="3A728FE4"/>
    <w:rsid w:val="3A87293B"/>
    <w:rsid w:val="3A8F8F2F"/>
    <w:rsid w:val="3AE4721F"/>
    <w:rsid w:val="3B442C44"/>
    <w:rsid w:val="3B5C8ED6"/>
    <w:rsid w:val="3BB7CC00"/>
    <w:rsid w:val="3BD581EE"/>
    <w:rsid w:val="3BF8C162"/>
    <w:rsid w:val="3C02C1CF"/>
    <w:rsid w:val="3D1BC292"/>
    <w:rsid w:val="3D405387"/>
    <w:rsid w:val="3D67C6D8"/>
    <w:rsid w:val="3E165A06"/>
    <w:rsid w:val="3E9D2DBE"/>
    <w:rsid w:val="3EF20941"/>
    <w:rsid w:val="3F50C305"/>
    <w:rsid w:val="3FA62518"/>
    <w:rsid w:val="3FB39D02"/>
    <w:rsid w:val="40452461"/>
    <w:rsid w:val="40719185"/>
    <w:rsid w:val="40D24540"/>
    <w:rsid w:val="40E5BC77"/>
    <w:rsid w:val="41022CF0"/>
    <w:rsid w:val="412BA07D"/>
    <w:rsid w:val="41AAF964"/>
    <w:rsid w:val="41F00EDE"/>
    <w:rsid w:val="42823AC9"/>
    <w:rsid w:val="429F919D"/>
    <w:rsid w:val="4343E6D0"/>
    <w:rsid w:val="443DCA8D"/>
    <w:rsid w:val="4456AF85"/>
    <w:rsid w:val="44E20F6E"/>
    <w:rsid w:val="45463B60"/>
    <w:rsid w:val="4553BC7E"/>
    <w:rsid w:val="458BC2FC"/>
    <w:rsid w:val="45A65427"/>
    <w:rsid w:val="4602F067"/>
    <w:rsid w:val="4620E1A3"/>
    <w:rsid w:val="462D426F"/>
    <w:rsid w:val="463A9BE7"/>
    <w:rsid w:val="464277BA"/>
    <w:rsid w:val="4663BD9E"/>
    <w:rsid w:val="46641125"/>
    <w:rsid w:val="4688036B"/>
    <w:rsid w:val="46A70225"/>
    <w:rsid w:val="46AFE7E7"/>
    <w:rsid w:val="46B86C6B"/>
    <w:rsid w:val="46E42403"/>
    <w:rsid w:val="46FB1BAD"/>
    <w:rsid w:val="475C4728"/>
    <w:rsid w:val="47620EC8"/>
    <w:rsid w:val="47A621DD"/>
    <w:rsid w:val="4821781E"/>
    <w:rsid w:val="487921FA"/>
    <w:rsid w:val="48AF3ABF"/>
    <w:rsid w:val="48CCA23F"/>
    <w:rsid w:val="493D9A42"/>
    <w:rsid w:val="4A134A9E"/>
    <w:rsid w:val="4A34DF1E"/>
    <w:rsid w:val="4A4FD987"/>
    <w:rsid w:val="4AD5291B"/>
    <w:rsid w:val="4B41CAD6"/>
    <w:rsid w:val="4B5B6779"/>
    <w:rsid w:val="4BBBD2E9"/>
    <w:rsid w:val="4C139F40"/>
    <w:rsid w:val="4C187276"/>
    <w:rsid w:val="4C524AC8"/>
    <w:rsid w:val="4C82DD14"/>
    <w:rsid w:val="4C8806A3"/>
    <w:rsid w:val="4CEC3953"/>
    <w:rsid w:val="4CF6E1D5"/>
    <w:rsid w:val="4D1AD743"/>
    <w:rsid w:val="4D1B39BE"/>
    <w:rsid w:val="4D610A4B"/>
    <w:rsid w:val="4DA8A9F3"/>
    <w:rsid w:val="4DCA69C9"/>
    <w:rsid w:val="4E0DEE09"/>
    <w:rsid w:val="4E31F855"/>
    <w:rsid w:val="4E8607FB"/>
    <w:rsid w:val="4E87A62C"/>
    <w:rsid w:val="4EAAE8E4"/>
    <w:rsid w:val="4EAC20AE"/>
    <w:rsid w:val="4EACBB90"/>
    <w:rsid w:val="4F078E6D"/>
    <w:rsid w:val="4F92ED25"/>
    <w:rsid w:val="500D2EA0"/>
    <w:rsid w:val="50557BE8"/>
    <w:rsid w:val="509449A8"/>
    <w:rsid w:val="509AE7F7"/>
    <w:rsid w:val="50DCF458"/>
    <w:rsid w:val="51A83EF1"/>
    <w:rsid w:val="51B1A122"/>
    <w:rsid w:val="51DC4832"/>
    <w:rsid w:val="521F0068"/>
    <w:rsid w:val="52370B61"/>
    <w:rsid w:val="52621725"/>
    <w:rsid w:val="5353AD2A"/>
    <w:rsid w:val="537AD625"/>
    <w:rsid w:val="53A0578A"/>
    <w:rsid w:val="53E9F5DA"/>
    <w:rsid w:val="544B608E"/>
    <w:rsid w:val="549D39D9"/>
    <w:rsid w:val="54AE30CB"/>
    <w:rsid w:val="54EC474A"/>
    <w:rsid w:val="551231EC"/>
    <w:rsid w:val="554F85E6"/>
    <w:rsid w:val="56294749"/>
    <w:rsid w:val="562FD093"/>
    <w:rsid w:val="56801A21"/>
    <w:rsid w:val="5683B2F5"/>
    <w:rsid w:val="569C7605"/>
    <w:rsid w:val="5741FC77"/>
    <w:rsid w:val="57AC2632"/>
    <w:rsid w:val="581752B8"/>
    <w:rsid w:val="58529D72"/>
    <w:rsid w:val="589236FB"/>
    <w:rsid w:val="589F5757"/>
    <w:rsid w:val="58F1BE83"/>
    <w:rsid w:val="59351773"/>
    <w:rsid w:val="59499CB7"/>
    <w:rsid w:val="59583B90"/>
    <w:rsid w:val="596618DA"/>
    <w:rsid w:val="5987A9EE"/>
    <w:rsid w:val="5A1A1C38"/>
    <w:rsid w:val="5B0470FF"/>
    <w:rsid w:val="5B38720B"/>
    <w:rsid w:val="5B63A39D"/>
    <w:rsid w:val="5BACB0A4"/>
    <w:rsid w:val="5BE372C7"/>
    <w:rsid w:val="5C8FB7B0"/>
    <w:rsid w:val="5D4BFBEC"/>
    <w:rsid w:val="5D73DAA7"/>
    <w:rsid w:val="5D899240"/>
    <w:rsid w:val="5DA8782C"/>
    <w:rsid w:val="5E0F0666"/>
    <w:rsid w:val="5E4E4561"/>
    <w:rsid w:val="5F63FC99"/>
    <w:rsid w:val="5FB1800F"/>
    <w:rsid w:val="5FBB65FF"/>
    <w:rsid w:val="5FE57523"/>
    <w:rsid w:val="605B5870"/>
    <w:rsid w:val="606B35DD"/>
    <w:rsid w:val="606BCA71"/>
    <w:rsid w:val="606E0ADE"/>
    <w:rsid w:val="60CC2EE8"/>
    <w:rsid w:val="60E1C5D4"/>
    <w:rsid w:val="61119CF5"/>
    <w:rsid w:val="613A2AF8"/>
    <w:rsid w:val="615AF982"/>
    <w:rsid w:val="615F33D2"/>
    <w:rsid w:val="615FB488"/>
    <w:rsid w:val="61A81B26"/>
    <w:rsid w:val="62802BBD"/>
    <w:rsid w:val="62A3BC61"/>
    <w:rsid w:val="62BDF9A1"/>
    <w:rsid w:val="62CABBE9"/>
    <w:rsid w:val="63033844"/>
    <w:rsid w:val="631C3F19"/>
    <w:rsid w:val="637C9E6D"/>
    <w:rsid w:val="6390FCCD"/>
    <w:rsid w:val="64091124"/>
    <w:rsid w:val="641CED15"/>
    <w:rsid w:val="6435106B"/>
    <w:rsid w:val="64676BDA"/>
    <w:rsid w:val="64A03B9B"/>
    <w:rsid w:val="65356FA8"/>
    <w:rsid w:val="655FDED6"/>
    <w:rsid w:val="656044A7"/>
    <w:rsid w:val="65C8FE30"/>
    <w:rsid w:val="65DDA28C"/>
    <w:rsid w:val="66307A15"/>
    <w:rsid w:val="6693C4AB"/>
    <w:rsid w:val="66D36E56"/>
    <w:rsid w:val="66DC6E7B"/>
    <w:rsid w:val="673E25EC"/>
    <w:rsid w:val="673F1664"/>
    <w:rsid w:val="67E3F2F2"/>
    <w:rsid w:val="682C40DC"/>
    <w:rsid w:val="686C02D7"/>
    <w:rsid w:val="68C7A342"/>
    <w:rsid w:val="68E8959A"/>
    <w:rsid w:val="68F2895A"/>
    <w:rsid w:val="69711FDD"/>
    <w:rsid w:val="698258BB"/>
    <w:rsid w:val="69A92FF4"/>
    <w:rsid w:val="69C7305B"/>
    <w:rsid w:val="69C8533F"/>
    <w:rsid w:val="69E9F74B"/>
    <w:rsid w:val="69F00995"/>
    <w:rsid w:val="6A0AE3B3"/>
    <w:rsid w:val="6A376791"/>
    <w:rsid w:val="6A76E483"/>
    <w:rsid w:val="6B3D0B7C"/>
    <w:rsid w:val="6B40350D"/>
    <w:rsid w:val="6B4D6732"/>
    <w:rsid w:val="6B7BC290"/>
    <w:rsid w:val="6B7D8CEC"/>
    <w:rsid w:val="6BAC2FCE"/>
    <w:rsid w:val="6C08C258"/>
    <w:rsid w:val="6C17B94F"/>
    <w:rsid w:val="6CC0007C"/>
    <w:rsid w:val="6CDE84C4"/>
    <w:rsid w:val="6D643403"/>
    <w:rsid w:val="6DD86040"/>
    <w:rsid w:val="6E48BD83"/>
    <w:rsid w:val="6E83AD4D"/>
    <w:rsid w:val="6EB45EF5"/>
    <w:rsid w:val="6ED75C5F"/>
    <w:rsid w:val="6EDEF590"/>
    <w:rsid w:val="7005EC52"/>
    <w:rsid w:val="703F0389"/>
    <w:rsid w:val="70A777C6"/>
    <w:rsid w:val="70CBD63B"/>
    <w:rsid w:val="70DCD4A4"/>
    <w:rsid w:val="713824BE"/>
    <w:rsid w:val="714DA763"/>
    <w:rsid w:val="714EA605"/>
    <w:rsid w:val="71D25BDC"/>
    <w:rsid w:val="71D6313D"/>
    <w:rsid w:val="727A0536"/>
    <w:rsid w:val="72D4FE92"/>
    <w:rsid w:val="730CB63C"/>
    <w:rsid w:val="734619B4"/>
    <w:rsid w:val="73A07164"/>
    <w:rsid w:val="73C393F6"/>
    <w:rsid w:val="73E35CF5"/>
    <w:rsid w:val="7412D7E4"/>
    <w:rsid w:val="74591A47"/>
    <w:rsid w:val="74805322"/>
    <w:rsid w:val="75794083"/>
    <w:rsid w:val="757B23D1"/>
    <w:rsid w:val="75BCAC7A"/>
    <w:rsid w:val="7651DCAE"/>
    <w:rsid w:val="76D85684"/>
    <w:rsid w:val="76FB0C2C"/>
    <w:rsid w:val="76FE7C7A"/>
    <w:rsid w:val="770A66F0"/>
    <w:rsid w:val="77285FE3"/>
    <w:rsid w:val="774451CB"/>
    <w:rsid w:val="77A52277"/>
    <w:rsid w:val="77B1B2D4"/>
    <w:rsid w:val="77D6A9B2"/>
    <w:rsid w:val="77D8B13B"/>
    <w:rsid w:val="7840EF72"/>
    <w:rsid w:val="7912677D"/>
    <w:rsid w:val="794787A8"/>
    <w:rsid w:val="79768267"/>
    <w:rsid w:val="79787D80"/>
    <w:rsid w:val="7998F8DD"/>
    <w:rsid w:val="79AE337A"/>
    <w:rsid w:val="79B5806F"/>
    <w:rsid w:val="79ED8FC2"/>
    <w:rsid w:val="79F1F524"/>
    <w:rsid w:val="7A0E1F17"/>
    <w:rsid w:val="7A1EE314"/>
    <w:rsid w:val="7A630382"/>
    <w:rsid w:val="7AAD67C1"/>
    <w:rsid w:val="7B0FA5EB"/>
    <w:rsid w:val="7C653D35"/>
    <w:rsid w:val="7CA985A7"/>
    <w:rsid w:val="7CC7D5BE"/>
    <w:rsid w:val="7CDA38AA"/>
    <w:rsid w:val="7CE8AF73"/>
    <w:rsid w:val="7D57D974"/>
    <w:rsid w:val="7DB6F531"/>
    <w:rsid w:val="7DC6AD75"/>
    <w:rsid w:val="7DE0EDA5"/>
    <w:rsid w:val="7E3CF47A"/>
    <w:rsid w:val="7E3D7E02"/>
    <w:rsid w:val="7EE49106"/>
    <w:rsid w:val="7EEB1FEA"/>
    <w:rsid w:val="7F0E319F"/>
    <w:rsid w:val="7FB39FFE"/>
    <w:rsid w:val="7FBAFF56"/>
    <w:rsid w:val="7FC03960"/>
    <w:rsid w:val="7FCF6D2A"/>
    <w:rsid w:val="7FD2B2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A2B2F"/>
  <w15:chartTrackingRefBased/>
  <w15:docId w15:val="{36FD0A73-4565-4D6C-BE9B-6CAA6DE841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4CB4"/>
  </w:style>
  <w:style w:type="paragraph" w:styleId="Heading1">
    <w:name w:val="heading 1"/>
    <w:basedOn w:val="Normal"/>
    <w:next w:val="Normal"/>
    <w:link w:val="Heading1Char"/>
    <w:uiPriority w:val="9"/>
    <w:qFormat/>
    <w:rsid w:val="00BB4CB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CB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C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C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C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C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C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C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CB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4CB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B4CB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B4CB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B4CB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B4CB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B4CB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B4CB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B4CB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B4CB4"/>
    <w:rPr>
      <w:rFonts w:eastAsiaTheme="majorEastAsia" w:cstheme="majorBidi"/>
      <w:color w:val="272727" w:themeColor="text1" w:themeTint="D8"/>
    </w:rPr>
  </w:style>
  <w:style w:type="paragraph" w:styleId="Title">
    <w:name w:val="Title"/>
    <w:basedOn w:val="Normal"/>
    <w:next w:val="Normal"/>
    <w:link w:val="TitleChar"/>
    <w:uiPriority w:val="10"/>
    <w:qFormat/>
    <w:rsid w:val="00BB4CB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B4CB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B4CB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B4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CB4"/>
    <w:pPr>
      <w:spacing w:before="160"/>
      <w:jc w:val="center"/>
    </w:pPr>
    <w:rPr>
      <w:i/>
      <w:iCs/>
      <w:color w:val="404040" w:themeColor="text1" w:themeTint="BF"/>
    </w:rPr>
  </w:style>
  <w:style w:type="character" w:styleId="QuoteChar" w:customStyle="1">
    <w:name w:val="Quote Char"/>
    <w:basedOn w:val="DefaultParagraphFont"/>
    <w:link w:val="Quote"/>
    <w:uiPriority w:val="29"/>
    <w:rsid w:val="00BB4CB4"/>
    <w:rPr>
      <w:i/>
      <w:iCs/>
      <w:color w:val="404040" w:themeColor="text1" w:themeTint="BF"/>
    </w:rPr>
  </w:style>
  <w:style w:type="paragraph" w:styleId="ListParagraph">
    <w:name w:val="List Paragraph"/>
    <w:basedOn w:val="Normal"/>
    <w:uiPriority w:val="34"/>
    <w:qFormat/>
    <w:rsid w:val="00BB4CB4"/>
    <w:pPr>
      <w:ind w:left="720"/>
      <w:contextualSpacing/>
    </w:pPr>
  </w:style>
  <w:style w:type="character" w:styleId="IntenseEmphasis">
    <w:name w:val="Intense Emphasis"/>
    <w:basedOn w:val="DefaultParagraphFont"/>
    <w:uiPriority w:val="21"/>
    <w:qFormat/>
    <w:rsid w:val="00BB4CB4"/>
    <w:rPr>
      <w:i/>
      <w:iCs/>
      <w:color w:val="0F4761" w:themeColor="accent1" w:themeShade="BF"/>
    </w:rPr>
  </w:style>
  <w:style w:type="paragraph" w:styleId="IntenseQuote">
    <w:name w:val="Intense Quote"/>
    <w:basedOn w:val="Normal"/>
    <w:next w:val="Normal"/>
    <w:link w:val="IntenseQuoteChar"/>
    <w:uiPriority w:val="30"/>
    <w:qFormat/>
    <w:rsid w:val="00BB4CB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B4CB4"/>
    <w:rPr>
      <w:i/>
      <w:iCs/>
      <w:color w:val="0F4761" w:themeColor="accent1" w:themeShade="BF"/>
    </w:rPr>
  </w:style>
  <w:style w:type="character" w:styleId="IntenseReference">
    <w:name w:val="Intense Reference"/>
    <w:basedOn w:val="DefaultParagraphFont"/>
    <w:uiPriority w:val="32"/>
    <w:qFormat/>
    <w:rsid w:val="00BB4CB4"/>
    <w:rPr>
      <w:b/>
      <w:bCs/>
      <w:smallCaps/>
      <w:color w:val="0F4761" w:themeColor="accent1" w:themeShade="BF"/>
      <w:spacing w:val="5"/>
    </w:rPr>
  </w:style>
  <w:style w:type="paragraph" w:styleId="paragraph" w:customStyle="1">
    <w:name w:val="paragraph"/>
    <w:basedOn w:val="Normal"/>
    <w:rsid w:val="00BB4CB4"/>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BB4CB4"/>
  </w:style>
  <w:style w:type="character" w:styleId="eop" w:customStyle="1">
    <w:name w:val="eop"/>
    <w:basedOn w:val="DefaultParagraphFont"/>
    <w:rsid w:val="00BB4CB4"/>
  </w:style>
  <w:style w:type="character" w:styleId="wacimagecontainer" w:customStyle="1">
    <w:name w:val="wacimagecontainer"/>
    <w:basedOn w:val="DefaultParagraphFont"/>
    <w:rsid w:val="00BB4CB4"/>
  </w:style>
  <w:style w:type="character" w:styleId="tabchar" w:customStyle="1">
    <w:name w:val="tabchar"/>
    <w:basedOn w:val="DefaultParagraphFont"/>
    <w:rsid w:val="00BB4CB4"/>
  </w:style>
  <w:style w:type="character" w:styleId="Hyperlink">
    <w:name w:val="Hyperlink"/>
    <w:basedOn w:val="DefaultParagraphFont"/>
    <w:uiPriority w:val="99"/>
    <w:unhideWhenUsed/>
    <w:rsid w:val="00BB4CB4"/>
    <w:rPr>
      <w:color w:val="467886"/>
      <w:u w:val="single"/>
    </w:rPr>
  </w:style>
  <w:style w:type="character" w:styleId="FollowedHyperlink">
    <w:name w:val="FollowedHyperlink"/>
    <w:basedOn w:val="DefaultParagraphFont"/>
    <w:uiPriority w:val="99"/>
    <w:semiHidden/>
    <w:unhideWhenUsed/>
    <w:rsid w:val="009F290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itedchurch.sharepoint.com/:b:/r/sites/ARWCSC/MeetingLibrary/Calvary%20London%20Annual%20Report%202025.pdf?csf=1&amp;web=1&amp;e=zJ5ifB" TargetMode="External" Id="rId13" /><Relationship Type="http://schemas.openxmlformats.org/officeDocument/2006/relationships/hyperlink" Target="https://unitedchurch.sharepoint.com/:b:/r/sites/ARWCSC/MeetingLibrary/Annual%20Report%202025%20Ingersoll%20Trinity%20UC.pdf?csf=1&amp;web=1&amp;e=9kGmJi" TargetMode="External" Id="rId18" /><Relationship Type="http://schemas.openxmlformats.org/officeDocument/2006/relationships/hyperlink" Target="https://unitedchurch.sharepoint.com/:b:/r/sites/ARWCSC/MeetingLibrary/Annual%20Report%202025%20Byron%20UC.pdf?csf=1&amp;web=1&amp;e=m9NK5b" TargetMode="External" Id="rId26" /><Relationship Type="http://schemas.openxmlformats.org/officeDocument/2006/relationships/hyperlink" Target="https://unitedchurch.sharepoint.com/:b:/r/sites/ARWCSC/MeetingLibrary/Annual%20Meeting%202026%20Minutes%20Charing%20Cross(1).pdf?csf=1&amp;web=1&amp;e=n43sVL" TargetMode="External" Id="rId39" /><Relationship Type="http://schemas.openxmlformats.org/officeDocument/2006/relationships/hyperlink" Target="https://unitedchurch.sharepoint.com/:b:/r/sites/ARWCSC/MeetingLibrary/Talbotville%20UC%20Annual%20Report%202025.pdf?csf=1&amp;web=1&amp;e=UlJCcO" TargetMode="External" Id="rId21" /><Relationship Type="http://schemas.openxmlformats.org/officeDocument/2006/relationships/hyperlink" Target="https://unitedchurch.sharepoint.com/:w:/r/sites/ARWCSC/MeetingLibrary/Calvary%20United%20Living%20Faith%20Story%202026.docx?d=w83b76577e0094a42880bcf3d4451d3c9&amp;csf=1&amp;web=1&amp;e=FgexZB" TargetMode="External" Id="rId34" /><Relationship Type="http://schemas.openxmlformats.org/officeDocument/2006/relationships/hyperlink" Target="https://unitedchurch.sharepoint.com/:b:/r/sites/ARWCSC/MeetingLibrary/Wesley%202026%20Annual%20Meeting%20Minutes.pdf?csf=1&amp;web=1&amp;e=OTRd6H" TargetMode="External" Id="rId42" /><Relationship Type="http://schemas.openxmlformats.org/officeDocument/2006/relationships/hyperlink" Target="https://unitedchurch.sharepoint.com/:w:/r/sites/ARWCSC/Resources/PCS%20Payment%20Policy.docx?d=w209c6b4b98134a49a153fcd0c94ce932&amp;csf=1&amp;web=1&amp;e=rjPOlg" TargetMode="External" Id="rId47" /><Relationship Type="http://schemas.openxmlformats.org/officeDocument/2006/relationships/theme" Target="theme/theme1.xml"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s://unitedchurch.sharepoint.com/:b:/r/sites/ARWCSC/MeetingLibrary/Annual%20Report%202025%20-%20Providence.pdf?csf=1&amp;web=1&amp;e=pdt4bE" TargetMode="External" Id="rId16" /><Relationship Type="http://schemas.openxmlformats.org/officeDocument/2006/relationships/hyperlink" Target="https://unitedchurch.sharepoint.com/:w:/r/sites/ARWCSC/MeetingLibrary/New%20Melbourne%202024%20Annual%20Minutes%20REVISED.docx?d=w9008b6199d464ce28c8ea29b041a5bd7&amp;csf=1&amp;web=1&amp;e=QS4mdd" TargetMode="External" Id="rId29" /><Relationship Type="http://schemas.openxmlformats.org/officeDocument/2006/relationships/hyperlink" Target="mailto:kford@united-church.ca" TargetMode="External" Id="rId11" /><Relationship Type="http://schemas.openxmlformats.org/officeDocument/2006/relationships/hyperlink" Target="https://unitedchurch.sharepoint.com/:b:/r/sites/ARWCSC/MeetingLibrary/2025%20Annual%20Report%20Central%20UC.pdf?csf=1&amp;web=1&amp;e=9BVGLh" TargetMode="External" Id="rId24" /><Relationship Type="http://schemas.openxmlformats.org/officeDocument/2006/relationships/hyperlink" Target="https://unitedchurch.sharepoint.com/:b:/r/sites/ARWCSC/MeetingLibrary/Union%20UC%20Annual%20Report%202025%20%20%20%20part%201.pdf?csf=1&amp;web=1&amp;e=CgYC74" TargetMode="External" Id="rId32" /><Relationship Type="http://schemas.openxmlformats.org/officeDocument/2006/relationships/hyperlink" Target="https://unitedchurch.sharepoint.com/:b:/r/sites/ARWCSC/MeetingLibrary/Demographics%20of%20Union%20United%20Church%20February%202026.pdf?csf=1&amp;web=1&amp;e=lKQTcB" TargetMode="External" Id="rId37" /><Relationship Type="http://schemas.openxmlformats.org/officeDocument/2006/relationships/hyperlink" Target="https://unitedchurch.sharepoint.com/:b:/r/sites/ARWCSC/MeetingLibrary/Merlin%20UC%20Amalgamation%20Motions.pdf?csf=1&amp;web=1&amp;e=rCPFMd" TargetMode="External" Id="rId40" /><Relationship Type="http://schemas.openxmlformats.org/officeDocument/2006/relationships/hyperlink" Target="https://unitedchurch.sharepoint.com/:w:/r/sites/ARWCSC/MeetingLibrary/Updated%20Position%20Description%202026(1).docx?d=w181cf7aba83b4fbdab0ae9c0fb8d39c6&amp;csf=1&amp;web=1&amp;e=OpSOhx" TargetMode="External" Id="rId45" /><Relationship Type="http://schemas.openxmlformats.org/officeDocument/2006/relationships/customXml" Target="../customXml/item5.xml" Id="rId5" /><Relationship Type="http://schemas.openxmlformats.org/officeDocument/2006/relationships/hyperlink" Target="https://unitedchurch.sharepoint.com/:b:/r/sites/ARWCSC/MeetingLibrary/Embro%202025%20Annual%20Report.pdf?csf=1&amp;web=1&amp;e=eYnx50" TargetMode="External" Id="rId15" /><Relationship Type="http://schemas.openxmlformats.org/officeDocument/2006/relationships/hyperlink" Target="https://unitedchurch.sharepoint.com/:b:/r/sites/ARWCSC/MeetingLibrary/2025%20Annual%20Report%20Glencoe%20Appin.pdf?csf=1&amp;web=1&amp;e=bjhVOQ" TargetMode="External" Id="rId23" /><Relationship Type="http://schemas.openxmlformats.org/officeDocument/2006/relationships/hyperlink" Target="https://unitedchurch.sharepoint.com/:b:/r/sites/ARWCSC/MeetingLibrary/Minutes%202024%20Annual%20Mtg%20pg%201New%20Melbourne.pdf?csf=1&amp;web=1&amp;e=29nh4R" TargetMode="External" Id="rId28" /><Relationship Type="http://schemas.openxmlformats.org/officeDocument/2006/relationships/hyperlink" Target="https://unitedchurch.sharepoint.com/:b:/r/sites/ARWCSC/MeetingLibrary/Financial-Viability-%20of%20Union%20United%20Church%20March%2011%202026.pdf?csf=1&amp;web=1&amp;e=cVHiEu" TargetMode="External" Id="rId36" /><Relationship Type="http://schemas.openxmlformats.org/officeDocument/2006/relationships/fontTable" Target="fontTable.xml" Id="rId49" /><Relationship Type="http://schemas.openxmlformats.org/officeDocument/2006/relationships/hyperlink" Target="mailto:kkimber@united-church.ca" TargetMode="External" Id="rId10" /><Relationship Type="http://schemas.openxmlformats.org/officeDocument/2006/relationships/hyperlink" Target="https://unitedchurch.sharepoint.com/:b:/r/sites/ARWCSC/MeetingLibrary/Annual%20Report%202025%20Kilworth%20UC.pdf?csf=1&amp;web=1&amp;e=kHz8zP" TargetMode="External" Id="rId19" /><Relationship Type="http://schemas.openxmlformats.org/officeDocument/2006/relationships/hyperlink" Target="https://unitedchurch.sharepoint.com/:b:/r/sites/ARWCSC/MeetingLibrary/2025%20Financials-Reports%20WH%20Oaks.pdf?csf=1&amp;web=1&amp;e=V0FlPg" TargetMode="External" Id="rId31" /><Relationship Type="http://schemas.openxmlformats.org/officeDocument/2006/relationships/hyperlink" Target="https://unitedchurch.sharepoint.com/:b:/r/sites/ARWCSC/MeetingLibrary/Annual%20Meeting%202026%20Minutes%20Charing%20Cross(1).pdf?csf=1&amp;web=1&amp;e=n43sVL" TargetMode="Externa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unitedchurch.sharepoint.com/:b:/r/sites/ARWCSC/MeetingLibrary/Trinity%20Wallaceburg%20Annual%20Report%202025%20final.pdf?csf=1&amp;web=1&amp;e=LbEQGb" TargetMode="External" Id="rId14" /><Relationship Type="http://schemas.openxmlformats.org/officeDocument/2006/relationships/hyperlink" Target="https://unitedchurch.sharepoint.com/:b:/r/sites/ARWCSC/MeetingLibrary/2025%20Annual%20Report%20Wheatley%20UC.pdf?csf=1&amp;web=1&amp;e=zq5z9N" TargetMode="External" Id="rId22" /><Relationship Type="http://schemas.openxmlformats.org/officeDocument/2006/relationships/hyperlink" Target="https://unitedchurch.sharepoint.com/:b:/r/sites/ARWCSC/MeetingLibrary/2025%20NEW%20Melbourne%20United%20Church%20Annual%20Report.pdf?csf=1&amp;web=1&amp;e=LNsF1G" TargetMode="External" Id="rId27" /><Relationship Type="http://schemas.openxmlformats.org/officeDocument/2006/relationships/hyperlink" Target="https://unitedchurch.sharepoint.com/:b:/r/sites/ARWCSC/MeetingLibrary/WOUC%20Annual%20rpt%202025%20final.pdf?csf=1&amp;web=1&amp;e=SnbV6a" TargetMode="External" Id="rId30" /><Relationship Type="http://schemas.openxmlformats.org/officeDocument/2006/relationships/hyperlink" Target="https://unitedchurch.sharepoint.com/:b:/r/sites/ARWCSC/MeetingLibrary/Union%20United%20Church%20Community%20of%20Faith%20profile%20Febuary%202026.pdf?csf=1&amp;web=1&amp;e=zqoXXi" TargetMode="External" Id="rId35" /><Relationship Type="http://schemas.openxmlformats.org/officeDocument/2006/relationships/hyperlink" Target="https://unitedchurch.sharepoint.com/:b:/r/sites/ARWCSC/MeetingLibrary/Amalgamation%20Documentation%20of%20Motions(1).pdf?csf=1&amp;web=1&amp;e=AKht3l" TargetMode="External" Id="rId43" /><Relationship Type="http://schemas.openxmlformats.org/officeDocument/2006/relationships/hyperlink" Target="https://unitedchurch.sharepoint.com/:x:/r/sites/ARWCSC/Resources/2026%20Expense%20Claim%20Worksheet%20Form%20.ARWCSC.xlsm?d=w7aaef234cd1e4227884fba04a04eb4c3&amp;csf=1&amp;web=1&amp;e=9EJONI" TargetMode="External" Id="rId48"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hyperlink" Target="https://unitedchurch.sharepoint.com/:w:/r/sites/ARWCSC/MeetingLibrary/PCS%20Report%20for%20Rodney%20Calvary%20UC%202026.docx?d=w086103e2b32b4a74b33a8da2e4e977d2&amp;csf=1&amp;web=1&amp;e=paUfxc" TargetMode="External" Id="rId12" /><Relationship Type="http://schemas.openxmlformats.org/officeDocument/2006/relationships/hyperlink" Target="https://unitedchurch.sharepoint.com/:b:/r/sites/ARWCSC/MeetingLibrary/Annual%20Report%202025%20-%20Sprucedale.pdf?csf=1&amp;web=1&amp;e=qve7SI" TargetMode="External" Id="rId17" /><Relationship Type="http://schemas.openxmlformats.org/officeDocument/2006/relationships/hyperlink" Target="https://unitedchurch.sharepoint.com/:b:/r/sites/ARWCSC/MeetingLibrary/2025%20%20Annual%20Report-Bothwell%20Wabash%20PC.pdf?csf=1&amp;web=1&amp;e=ZAQ9uL" TargetMode="External" Id="rId25" /><Relationship Type="http://schemas.openxmlformats.org/officeDocument/2006/relationships/hyperlink" Target="https://unitedchurch.sharepoint.com/:b:/r/sites/ARWCSC/MeetingLibrary/Union%20UC%20Annual%20Report%202025%20%20%20part%202.pdf?csf=1&amp;web=1&amp;e=gDetcY" TargetMode="External" Id="rId33" /><Relationship Type="http://schemas.openxmlformats.org/officeDocument/2006/relationships/hyperlink" Target="https://unitedchurch.sharepoint.com/:w:/r/sites/ARWCSC/MeetingLibrary/Fletcher%20United%20Church%20minutes.docx?d=w9d29c24cf53f4327ae7bd99a2632885b&amp;csf=1&amp;web=1&amp;e=MtspBN" TargetMode="External" Id="rId38" /><Relationship Type="http://schemas.openxmlformats.org/officeDocument/2006/relationships/hyperlink" Target="https://unitedchurch.sharepoint.com/:x:/r/sites/ARWCSC/Resources/2026%20-%20ARW%20CSC%20Budget.xlsx?d=w2a6e6867e077457da722518823393bbb&amp;csf=1&amp;web=1&amp;e=NZcZbt" TargetMode="External" Id="rId46" /><Relationship Type="http://schemas.openxmlformats.org/officeDocument/2006/relationships/hyperlink" Target="https://unitedchurch.sharepoint.com/:b:/r/sites/ARWCSC/MeetingLibrary/ANNUALREPORT%202025%20Richards%20Memorial.pdf?csf=1&amp;web=1&amp;e=sJf1en" TargetMode="External" Id="rId20" /><Relationship Type="http://schemas.openxmlformats.org/officeDocument/2006/relationships/hyperlink" Target="https://unitedchurch.sharepoint.com/:b:/r/sites/ARWCSC/MeetingLibrary/merlin%20Amalgamation%20minutes%20p1.pdf?csf=1&amp;web=1&amp;e=CxTmsn" TargetMode="External" Id="rId41" /><Relationship Type="http://schemas.openxmlformats.org/officeDocument/2006/relationships/customXml" Target="../customXml/item1.xml" Id="rId1" /><Relationship Type="http://schemas.openxmlformats.org/officeDocument/2006/relationships/numbering" Target="numbering.xml" Id="rId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2026-05-06T04:00:00+00:00</Assigned_x0020_Mtg>
    <Modified_x0020_By1 xmlns="eb6d8c5d-5b31-4807-8756-a31b61bec20d">
      <UserInfo>
        <DisplayName/>
        <AccountId xsi:nil="true"/>
        <AccountType/>
      </UserInfo>
    </Modified_x0020_By1>
    <j67bc688373c4b44bb20244ce0a36ecf xmlns="eb6d8c5d-5b31-4807-8756-a31b61bec20d">
      <Terms xmlns="http://schemas.microsoft.com/office/infopath/2007/PartnerControls"/>
    </j67bc688373c4b44bb20244ce0a36ecf>
    <uccTrueDocumentDate xmlns="eb6d8c5d-5b31-4807-8756-a31b61bec20d">2026-03-09T17:06:46+00:00</uccTrueDocumentDate>
    <Region xmlns="eb6d8c5d-5b31-4807-8756-a31b61bec20d" xsi:nil="true"/>
    <jb97119f89c948a6a4e9ff53244f466c xmlns="eb6d8c5d-5b31-4807-8756-a31b61bec20d">
      <Terms xmlns="http://schemas.microsoft.com/office/infopath/2007/PartnerControls">
        <TermInfo xmlns="http://schemas.microsoft.com/office/infopath/2007/PartnerControls">
          <TermName xmlns="http://schemas.microsoft.com/office/infopath/2007/PartnerControls">Agenda</TermName>
          <TermId xmlns="http://schemas.microsoft.com/office/infopath/2007/PartnerControls">124536a5-9a71-4493-acf7-02b563084b3e</TermId>
        </TermInfo>
      </Terms>
    </jb97119f89c948a6a4e9ff53244f466c>
    <TaxCatchAll xmlns="eb6d8c5d-5b31-4807-8756-a31b61bec20d">
      <Value>60</Value>
      <Value>8</Value>
    </TaxCatchAll>
    <Checked_x0020_Out_x0020_To xmlns="eb6d8c5d-5b31-4807-8756-a31b61bec20d">
      <UserInfo>
        <DisplayName/>
        <AccountId xsi:nil="true"/>
        <AccountType/>
      </UserInfo>
    </Checked_x0020_Out_x0020_To>
    <m878ec015a4f4b73a9ca52baf1f7d80f xmlns="eb6d8c5d-5b31-4807-8756-a31b61bec20d">
      <Terms xmlns="http://schemas.microsoft.com/office/infopath/2007/PartnerControls"/>
    </m878ec015a4f4b73a9ca52baf1f7d80f>
    <LegacyPath xmlns="eb6d8c5d-5b31-4807-8756-a31b61bec20d" xsi:nil="true"/>
    <i6f2cb5525bb4939af72cb97a4f89ecd xmlns="eb6d8c5d-5b31-4807-8756-a31b61bec20d">
      <Terms xmlns="http://schemas.microsoft.com/office/infopath/2007/PartnerControls"/>
    </i6f2cb5525bb4939af72cb97a4f89ecd>
    <TaxCatchAllLabel xmlns="eb6d8c5d-5b31-4807-8756-a31b61bec20d" xsi:nil="true"/>
    <RoutingRuleDescription xmlns="http://schemas.microsoft.com/sharepoint/v3" xsi:nil="true"/>
    <e7a2213cd6994bb591e363ef1cc0e9f0 xmlns="eb6d8c5d-5b31-4807-8756-a31b61bec20d">
      <Terms xmlns="http://schemas.microsoft.com/office/infopath/2007/PartnerControls"/>
    </e7a2213cd6994bb591e363ef1cc0e9f0>
    <m3733d99daff4f89891623bbf0f3d139 xmlns="eb6d8c5d-5b31-4807-8756-a31b61bec20d">
      <Terms xmlns="http://schemas.microsoft.com/office/infopath/2007/PartnerControls">
        <TermInfo xmlns="http://schemas.microsoft.com/office/infopath/2007/PartnerControls">
          <TermName xmlns="http://schemas.microsoft.com/office/infopath/2007/PartnerControls">Commission</TermName>
          <TermId xmlns="http://schemas.microsoft.com/office/infopath/2007/PartnerControls">a47be384-2603-4b9a-973a-d4473662e268</TermId>
        </TermInfo>
      </Terms>
    </m3733d99daff4f89891623bbf0f3d139>
    <c2bfb9eca6cb4d51b35f04bc46a11199 xmlns="eb6d8c5d-5b31-4807-8756-a31b61bec20d">
      <Terms xmlns="http://schemas.microsoft.com/office/infopath/2007/PartnerControls">
        <TermInfo xmlns="http://schemas.microsoft.com/office/infopath/2007/PartnerControls">
          <TermName xmlns="http://schemas.microsoft.com/office/infopath/2007/PartnerControls">Commission</TermName>
          <TermId xmlns="http://schemas.microsoft.com/office/infopath/2007/PartnerControls">a47be384-2603-4b9a-973a-d4473662e268</TermId>
        </TermInfo>
      </Terms>
    </c2bfb9eca6cb4d51b35f04bc46a11199>
  </documentManagement>
</p:properties>
</file>

<file path=customXml/item2.xml><?xml version="1.0" encoding="utf-8"?>
<?mso-contentType ?>
<SharedContentType xmlns="Microsoft.SharePoint.Taxonomy.ContentTypeSync" SourceId="3c940ca1-5ff5-4c12-9ecd-e33ede4a829f" ContentTypeId="0x0101007F0447A8E6C16F40A99E2D6A3630B0682E" PreviousValue="false"/>
</file>

<file path=customXml/item3.xml><?xml version="1.0" encoding="utf-8"?>
<ct:contentTypeSchema xmlns:ct="http://schemas.microsoft.com/office/2006/metadata/contentType" xmlns:ma="http://schemas.microsoft.com/office/2006/metadata/properties/metaAttributes" ct:_="" ma:_="" ma:contentTypeName="RC ARW" ma:contentTypeID="0x0101007F0447A8E6C16F40A99E2D6A3630B0682E0003688B1ADF6AD24FA91C170E0C92D332" ma:contentTypeVersion="10" ma:contentTypeDescription="" ma:contentTypeScope="" ma:versionID="72f12f80d9665dab4047013c0355cc52">
  <xsd:schema xmlns:xsd="http://www.w3.org/2001/XMLSchema" xmlns:xs="http://www.w3.org/2001/XMLSchema" xmlns:p="http://schemas.microsoft.com/office/2006/metadata/properties" xmlns:ns1="http://schemas.microsoft.com/sharepoint/v3" xmlns:ns2="eb6d8c5d-5b31-4807-8756-a31b61bec20d" xmlns:ns3="a7eb1703-a676-49ae-a26f-6c8ec44dfbb6" targetNamespace="http://schemas.microsoft.com/office/2006/metadata/properties" ma:root="true" ma:fieldsID="80d4186e65a52d1831cd4bc9cd3cbba6" ns1:_="" ns2:_="" ns3:_="">
    <xsd:import namespace="http://schemas.microsoft.com/sharepoint/v3"/>
    <xsd:import namespace="eb6d8c5d-5b31-4807-8756-a31b61bec20d"/>
    <xsd:import namespace="a7eb1703-a676-49ae-a26f-6c8ec44dfbb6"/>
    <xsd:element name="properties">
      <xsd:complexType>
        <xsd:sequence>
          <xsd:element name="documentManagement">
            <xsd:complexType>
              <xsd:all>
                <xsd:element ref="ns2:Assigned_x0020_Mtg" minOccurs="0"/>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Region" minOccurs="0"/>
                <xsd:element ref="ns1:RoutingRuleDescription" minOccurs="0"/>
                <xsd:element ref="ns2:Modified_x0020_By1" minOccurs="0"/>
                <xsd:element ref="ns2:Checked_x0020_Out_x0020_To" minOccurs="0"/>
                <xsd:element ref="ns2:j67bc688373c4b44bb20244ce0a36ecf" minOccurs="0"/>
                <xsd:element ref="ns2:jb97119f89c948a6a4e9ff53244f466c" minOccurs="0"/>
                <xsd:element ref="ns2:c2bfb9eca6cb4d51b35f04bc46a11199" minOccurs="0"/>
                <xsd:element ref="ns2:m3733d99daff4f89891623bbf0f3d139" minOccurs="0"/>
                <xsd:element ref="ns3:MediaServiceDoc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ARW Description" ma:description=""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Assigned_x0020_Mtg" ma:index="4" nillable="true" ma:displayName="ARW Assigned Mtg" ma:format="DateOnly" ma:internalName="Assigned_x0020_Mtg" ma:readOnly="false">
      <xsd:simpleType>
        <xsd:restriction base="dms:DateTime"/>
      </xsd:simpleType>
    </xsd:element>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ad11e1-fb3d-4e80-a1f0-254eaddd56ad}" ma:internalName="TaxCatchAll" ma:readOnly="false" ma:showField="CatchAllData"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ad11e1-fb3d-4e80-a1f0-254eaddd56ad}" ma:internalName="TaxCatchAllLabel" ma:readOnly="false" ma:showField="CatchAllDataLabel"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hidden="true"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readOnly="false"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readOnly="false"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hidden="true" ma:internalName="LegacyPath" ma:readOnly="false">
      <xsd:simpleType>
        <xsd:restriction base="dms:Note"/>
      </xsd:simpleType>
    </xsd:element>
    <xsd:element name="Region" ma:index="19" nillable="true" ma:displayName="ARW Region" ma:format="Dropdown" ma:hidden="true" ma:internalName="Region" ma:readOnly="false">
      <xsd:simpleType>
        <xsd:restriction base="dms:Choice">
          <xsd:enumeration value="choicesPlaceholder1"/>
          <xsd:enumeration value="choicesPlaceholder2"/>
          <xsd:enumeration value="choicesPlaceholder3"/>
        </xsd:restriction>
      </xsd:simpleType>
    </xsd:element>
    <xsd:element name="Modified_x0020_By1" ma:index="21" nillable="true" ma:displayName="RC Modified By" ma:hidden="true" ma:list="UserInfo" ma:internalName="Modified_x0020_By1"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ARW Checked Out To" ma:hidden="true" ma:list="UserInfo" ma:SharePointGroup="0" ma:internalName="Checked_x0020_Out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RC Topic" ma:readOnly="false"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jb97119f89c948a6a4e9ff53244f466c" ma:index="25" nillable="true" ma:taxonomy="true" ma:internalName="jb97119f89c948a6a4e9ff53244f466c" ma:taxonomyFieldName="ARW_x0020_Area_x0020_of_x0020_Work" ma:displayName="ARW Area of Work" ma:readOnly="false" ma:default="" ma:fieldId="{3b97119f-89c9-48a6-a4e9-ff53244f466c}"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c2bfb9eca6cb4d51b35f04bc46a11199" ma:index="27" nillable="true" ma:taxonomy="true" ma:internalName="c2bfb9eca6cb4d51b35f04bc46a11199" ma:taxonomyFieldName="ARW_x0020_CoF" ma:displayName="ARW CoF" ma:readOnly="false" ma:default="" ma:fieldId="{c2bfb9ec-a6cb-4d51-b35f-04bc46a11199}" ma:taxonomyMulti="true" ma:sspId="3c940ca1-5ff5-4c12-9ecd-e33ede4a829f" ma:termSetId="1e975e55-f6b5-4e7f-bbe2-50fe1c92f582" ma:anchorId="00000000-0000-0000-0000-000000000000" ma:open="false" ma:isKeyword="false">
      <xsd:complexType>
        <xsd:sequence>
          <xsd:element ref="pc:Terms" minOccurs="0" maxOccurs="1"/>
        </xsd:sequence>
      </xsd:complexType>
    </xsd:element>
    <xsd:element name="m3733d99daff4f89891623bbf0f3d139" ma:index="29" nillable="true" ma:taxonomy="true" ma:internalName="m3733d99daff4f89891623bbf0f3d139" ma:taxonomyFieldName="ARW_x0020_Pastoral_x0020_Charge" ma:displayName="ARW Pastoral Charge" ma:readOnly="false" ma:default="" ma:fieldId="{63733d99-daff-4f89-8916-23bbf0f3d139}" ma:sspId="3c940ca1-5ff5-4c12-9ecd-e33ede4a829f" ma:termSetId="1e975e55-f6b5-4e7f-bbe2-50fe1c92f58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eb1703-a676-49ae-a26f-6c8ec44dfbb6" elementFormDefault="qualified">
    <xsd:import namespace="http://schemas.microsoft.com/office/2006/documentManagement/types"/>
    <xsd:import namespace="http://schemas.microsoft.com/office/infopath/2007/PartnerControls"/>
    <xsd:element name="MediaServiceDocTags" ma:index="31" nillable="true" ma:displayName="MediaServiceDocTags" ma:hidden="true" ma:internalName="MediaServiceDocTag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C79CE-454F-4F39-AA2D-C4171DB2CB27}">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2.xml><?xml version="1.0" encoding="utf-8"?>
<ds:datastoreItem xmlns:ds="http://schemas.openxmlformats.org/officeDocument/2006/customXml" ds:itemID="{A01A35D4-81C9-4BD6-850D-290C5E0337F9}">
  <ds:schemaRefs>
    <ds:schemaRef ds:uri="Microsoft.SharePoint.Taxonomy.ContentTypeSync"/>
  </ds:schemaRefs>
</ds:datastoreItem>
</file>

<file path=customXml/itemProps3.xml><?xml version="1.0" encoding="utf-8"?>
<ds:datastoreItem xmlns:ds="http://schemas.openxmlformats.org/officeDocument/2006/customXml" ds:itemID="{695B23D0-90CC-4986-A619-A4F0A9A6C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a7eb1703-a676-49ae-a26f-6c8ec44df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A7CDE5-D679-4DEF-B40F-7DD1CD3FF31C}">
  <ds:schemaRefs>
    <ds:schemaRef ds:uri="http://schemas.microsoft.com/sharepoint/v3/contenttype/forms"/>
  </ds:schemaRefs>
</ds:datastoreItem>
</file>

<file path=customXml/itemProps5.xml><?xml version="1.0" encoding="utf-8"?>
<ds:datastoreItem xmlns:ds="http://schemas.openxmlformats.org/officeDocument/2006/customXml" ds:itemID="{9A76523E-4900-4AFF-BC65-23370202794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United Church Of Canada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Karlene Kimber</dc:creator>
  <cp:keywords/>
  <dc:description/>
  <cp:lastModifiedBy>R789 Service - EXT</cp:lastModifiedBy>
  <cp:revision>38</cp:revision>
  <dcterms:created xsi:type="dcterms:W3CDTF">2026-05-13T12:09:00Z</dcterms:created>
  <dcterms:modified xsi:type="dcterms:W3CDTF">2026-06-10T18:30:33Z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0x0101007F0447A8E6C16F40A99E2D6A3630B0682E0003688B1ADF6AD24FA91C170E0C92D332</vt:lpwstr>
  </property>
  <property fmtid="{D5CDD505-2E9C-101B-9397-08002B2CF9AE}" pid="3" name="CoF0">
    <vt:lpwstr/>
  </property>
  <property fmtid="{D5CDD505-2E9C-101B-9397-08002B2CF9AE}" pid="4" name="ARW_x0020_Pastoral_x0020_Charge">
    <vt:lpwstr>60;#Commission|a47be384-2603-4b9a-973a-d4473662e268</vt:lpwstr>
  </property>
  <property fmtid="{D5CDD505-2E9C-101B-9397-08002B2CF9AE}" pid="5" name="UCCMonth">
    <vt:lpwstr/>
  </property>
  <property fmtid="{D5CDD505-2E9C-101B-9397-08002B2CF9AE}" pid="6" name="Topic">
    <vt:lpwstr/>
  </property>
  <property fmtid="{D5CDD505-2E9C-101B-9397-08002B2CF9AE}" pid="7" name="uccDocumentType">
    <vt:lpwstr/>
  </property>
  <property fmtid="{D5CDD505-2E9C-101B-9397-08002B2CF9AE}" pid="8" name="MediaServiceImageTags">
    <vt:lpwstr/>
  </property>
  <property fmtid="{D5CDD505-2E9C-101B-9397-08002B2CF9AE}" pid="9" name="UCCYear">
    <vt:lpwstr/>
  </property>
  <property fmtid="{D5CDD505-2E9C-101B-9397-08002B2CF9AE}" pid="10" name="ARW CoF">
    <vt:lpwstr>60;#Commission|a47be384-2603-4b9a-973a-d4473662e268</vt:lpwstr>
  </property>
  <property fmtid="{D5CDD505-2E9C-101B-9397-08002B2CF9AE}" pid="11" name="lf7fde9997ce47f8bbb378c549b97f49">
    <vt:lpwstr/>
  </property>
  <property fmtid="{D5CDD505-2E9C-101B-9397-08002B2CF9AE}" pid="12" name="Area_x0020_of_x0020_Work">
    <vt:lpwstr/>
  </property>
  <property fmtid="{D5CDD505-2E9C-101B-9397-08002B2CF9AE}" pid="13" name="m2c211233a4b4765aaca5fce54bf51e3">
    <vt:lpwstr/>
  </property>
  <property fmtid="{D5CDD505-2E9C-101B-9397-08002B2CF9AE}" pid="14" name="ARW Pastoral Charge">
    <vt:lpwstr>60;#Commission|a47be384-2603-4b9a-973a-d4473662e268</vt:lpwstr>
  </property>
  <property fmtid="{D5CDD505-2E9C-101B-9397-08002B2CF9AE}" pid="15" name="CoF">
    <vt:lpwstr/>
  </property>
  <property fmtid="{D5CDD505-2E9C-101B-9397-08002B2CF9AE}" pid="16" name="n9e930e82c444989b3ce07b3a1b02f0c">
    <vt:lpwstr/>
  </property>
  <property fmtid="{D5CDD505-2E9C-101B-9397-08002B2CF9AE}" pid="17" name="mb85d64d6343423fb29424d200d173dc">
    <vt:lpwstr/>
  </property>
  <property fmtid="{D5CDD505-2E9C-101B-9397-08002B2CF9AE}" pid="18" name="obf6689c7db74dffadd621049dc1c1d2">
    <vt:lpwstr/>
  </property>
  <property fmtid="{D5CDD505-2E9C-101B-9397-08002B2CF9AE}" pid="19" name="Pastoral_x0020_Charge0">
    <vt:lpwstr/>
  </property>
  <property fmtid="{D5CDD505-2E9C-101B-9397-08002B2CF9AE}" pid="20" name="Area_x0020_of_x0020_Work0">
    <vt:lpwstr/>
  </property>
  <property fmtid="{D5CDD505-2E9C-101B-9397-08002B2CF9AE}" pid="21" name="lcf76f155ced4ddcb4097134ff3c332f">
    <vt:lpwstr/>
  </property>
  <property fmtid="{D5CDD505-2E9C-101B-9397-08002B2CF9AE}" pid="22" name="ARW_x0020_Area_x0020_of_x0020_Work">
    <vt:lpwstr>8;#Agenda|124536a5-9a71-4493-acf7-02b563084b3e</vt:lpwstr>
  </property>
  <property fmtid="{D5CDD505-2E9C-101B-9397-08002B2CF9AE}" pid="23" name="ARW_x0020_CoF">
    <vt:lpwstr>60;#Commission|a47be384-2603-4b9a-973a-d4473662e268</vt:lpwstr>
  </property>
  <property fmtid="{D5CDD505-2E9C-101B-9397-08002B2CF9AE}" pid="24" name="ARW Area of Work">
    <vt:lpwstr>8;#Agenda|124536a5-9a71-4493-acf7-02b563084b3e</vt:lpwstr>
  </property>
  <property fmtid="{D5CDD505-2E9C-101B-9397-08002B2CF9AE}" pid="25" name="Pastoral Charge0">
    <vt:lpwstr/>
  </property>
  <property fmtid="{D5CDD505-2E9C-101B-9397-08002B2CF9AE}" pid="26" name="Area of Work">
    <vt:lpwstr/>
  </property>
  <property fmtid="{D5CDD505-2E9C-101B-9397-08002B2CF9AE}" pid="27" name="Area of Work0">
    <vt:lpwstr/>
  </property>
</Properties>
</file>